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C09EBF" w14:textId="77777777" w:rsidR="005458AB" w:rsidRDefault="00000000">
      <w:pPr>
        <w:spacing w:beforeLines="50" w:before="156" w:afterLines="20" w:after="62"/>
        <w:jc w:val="center"/>
        <w:rPr>
          <w:rFonts w:eastAsia="楷体_GB2312"/>
          <w:color w:val="0000FF"/>
          <w:sz w:val="60"/>
        </w:rPr>
      </w:pPr>
      <w:r>
        <w:rPr>
          <w:rFonts w:eastAsia="楷体_GB2312" w:hint="eastAsia"/>
          <w:sz w:val="60"/>
        </w:rPr>
        <w:t xml:space="preserve">  </w:t>
      </w:r>
      <w:r>
        <w:rPr>
          <w:rFonts w:eastAsia="楷体_GB2312" w:hint="eastAsia"/>
          <w:sz w:val="60"/>
        </w:rPr>
        <w:t>南京理工大学泰州科技学院</w:t>
      </w:r>
    </w:p>
    <w:p w14:paraId="2296CE72" w14:textId="77777777" w:rsidR="005458AB" w:rsidRDefault="00000000">
      <w:pPr>
        <w:pStyle w:val="a5"/>
        <w:ind w:rightChars="-301" w:right="-632"/>
        <w:rPr>
          <w:rFonts w:ascii="方正小标宋简体" w:eastAsia="方正小标宋简体"/>
          <w:sz w:val="90"/>
        </w:rPr>
      </w:pPr>
      <w:r>
        <w:rPr>
          <w:rFonts w:ascii="方正小标宋简体" w:eastAsia="方正小标宋简体" w:hint="eastAsia"/>
          <w:sz w:val="90"/>
        </w:rPr>
        <w:t>毕业设计说明书(论文)</w:t>
      </w:r>
    </w:p>
    <w:p w14:paraId="0E7AA2B7" w14:textId="77777777" w:rsidR="005458AB" w:rsidRDefault="005458AB">
      <w:pPr>
        <w:jc w:val="center"/>
        <w:rPr>
          <w:sz w:val="48"/>
        </w:rPr>
      </w:pPr>
    </w:p>
    <w:p w14:paraId="11C0FBE8" w14:textId="77777777" w:rsidR="005458AB" w:rsidRDefault="005458AB">
      <w:pPr>
        <w:jc w:val="center"/>
        <w:rPr>
          <w:sz w:val="48"/>
        </w:rPr>
      </w:pPr>
    </w:p>
    <w:p w14:paraId="338CBA50" w14:textId="77777777" w:rsidR="005458AB" w:rsidRDefault="005458AB">
      <w:pPr>
        <w:spacing w:line="400" w:lineRule="exact"/>
        <w:jc w:val="center"/>
        <w:rPr>
          <w:rFonts w:ascii="楷体_GB2312"/>
          <w:b/>
          <w:bCs/>
          <w:sz w:val="32"/>
          <w:u w:val="single"/>
        </w:rPr>
      </w:pPr>
    </w:p>
    <w:tbl>
      <w:tblPr>
        <w:tblW w:w="7140" w:type="dxa"/>
        <w:tblInd w:w="948" w:type="dxa"/>
        <w:tblLayout w:type="fixed"/>
        <w:tblLook w:val="04A0" w:firstRow="1" w:lastRow="0" w:firstColumn="1" w:lastColumn="0" w:noHBand="0" w:noVBand="1"/>
      </w:tblPr>
      <w:tblGrid>
        <w:gridCol w:w="1365"/>
        <w:gridCol w:w="2310"/>
        <w:gridCol w:w="1260"/>
        <w:gridCol w:w="2205"/>
      </w:tblGrid>
      <w:tr w:rsidR="005458AB" w14:paraId="4B270530" w14:textId="77777777">
        <w:trPr>
          <w:trHeight w:val="765"/>
        </w:trPr>
        <w:tc>
          <w:tcPr>
            <w:tcW w:w="136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FitText/>
            <w:vAlign w:val="bottom"/>
          </w:tcPr>
          <w:p w14:paraId="38D47065" w14:textId="77777777" w:rsidR="005458AB" w:rsidRDefault="00000000">
            <w:pPr>
              <w:spacing w:line="520" w:lineRule="exact"/>
              <w:jc w:val="distribute"/>
              <w:rPr>
                <w:b/>
                <w:bCs/>
                <w:kern w:val="0"/>
                <w:sz w:val="32"/>
              </w:rPr>
            </w:pPr>
            <w:r>
              <w:rPr>
                <w:rFonts w:hint="eastAsia"/>
                <w:b/>
                <w:bCs/>
                <w:spacing w:val="7"/>
                <w:kern w:val="0"/>
                <w:sz w:val="32"/>
              </w:rPr>
              <w:t>作</w:t>
            </w:r>
            <w:r>
              <w:rPr>
                <w:rFonts w:hint="eastAsia"/>
                <w:b/>
                <w:bCs/>
                <w:spacing w:val="7"/>
                <w:kern w:val="0"/>
                <w:sz w:val="32"/>
              </w:rPr>
              <w:t xml:space="preserve">  </w:t>
            </w:r>
            <w:r>
              <w:rPr>
                <w:rFonts w:hint="eastAsia"/>
                <w:b/>
                <w:bCs/>
                <w:spacing w:val="7"/>
                <w:kern w:val="0"/>
                <w:sz w:val="32"/>
              </w:rPr>
              <w:t>者</w:t>
            </w:r>
            <w:r>
              <w:rPr>
                <w:b/>
                <w:bCs/>
                <w:spacing w:val="3"/>
                <w:kern w:val="0"/>
                <w:sz w:val="32"/>
              </w:rPr>
              <w:t>:</w:t>
            </w:r>
          </w:p>
        </w:tc>
        <w:tc>
          <w:tcPr>
            <w:tcW w:w="2310" w:type="dxa"/>
            <w:tcBorders>
              <w:top w:val="single" w:sz="4" w:space="0" w:color="FFFFFF" w:themeColor="background1"/>
              <w:left w:val="single" w:sz="4" w:space="0" w:color="FFFFFF" w:themeColor="background1"/>
              <w:bottom w:val="single" w:sz="4" w:space="0" w:color="000000"/>
              <w:right w:val="single" w:sz="4" w:space="0" w:color="FFFFFF" w:themeColor="background1"/>
            </w:tcBorders>
            <w:vAlign w:val="bottom"/>
          </w:tcPr>
          <w:p w14:paraId="48E8AAA8" w14:textId="77777777" w:rsidR="005458AB" w:rsidRDefault="00000000">
            <w:pPr>
              <w:spacing w:line="520" w:lineRule="exact"/>
              <w:jc w:val="center"/>
              <w:rPr>
                <w:rFonts w:eastAsia="楷体_GB2312"/>
                <w:sz w:val="32"/>
              </w:rPr>
            </w:pPr>
            <w:r>
              <w:rPr>
                <w:rFonts w:eastAsia="楷体_GB2312" w:hint="eastAsia"/>
                <w:sz w:val="32"/>
              </w:rPr>
              <w:t>杨孜素</w:t>
            </w:r>
          </w:p>
        </w:tc>
        <w:tc>
          <w:tcPr>
            <w:tcW w:w="1260" w:type="dxa"/>
            <w:tcBorders>
              <w:top w:val="single" w:sz="4" w:space="0" w:color="FFFFFF" w:themeColor="background1"/>
              <w:left w:val="single" w:sz="4" w:space="0" w:color="FFFFFF" w:themeColor="background1"/>
              <w:bottom w:val="nil"/>
              <w:right w:val="single" w:sz="4" w:space="0" w:color="FFFFFF" w:themeColor="background1"/>
            </w:tcBorders>
            <w:vAlign w:val="bottom"/>
          </w:tcPr>
          <w:p w14:paraId="20E7D250" w14:textId="77777777" w:rsidR="005458AB" w:rsidRDefault="00000000">
            <w:pPr>
              <w:spacing w:line="520" w:lineRule="exact"/>
              <w:jc w:val="distribute"/>
              <w:rPr>
                <w:rFonts w:ascii="宋体" w:hAnsi="宋体"/>
                <w:b/>
                <w:bCs/>
                <w:w w:val="97"/>
                <w:kern w:val="0"/>
                <w:sz w:val="32"/>
              </w:rPr>
            </w:pPr>
            <w:r>
              <w:rPr>
                <w:rFonts w:ascii="宋体" w:hAnsi="宋体" w:hint="eastAsia"/>
                <w:b/>
                <w:bCs/>
                <w:w w:val="97"/>
                <w:kern w:val="0"/>
                <w:sz w:val="32"/>
              </w:rPr>
              <w:t>学 号：</w:t>
            </w:r>
          </w:p>
        </w:tc>
        <w:tc>
          <w:tcPr>
            <w:tcW w:w="2205" w:type="dxa"/>
            <w:tcBorders>
              <w:top w:val="single" w:sz="4" w:space="0" w:color="FFFFFF" w:themeColor="background1"/>
              <w:left w:val="single" w:sz="4" w:space="0" w:color="FFFFFF" w:themeColor="background1"/>
              <w:bottom w:val="single" w:sz="4" w:space="0" w:color="000000"/>
              <w:right w:val="single" w:sz="4" w:space="0" w:color="FFFFFF" w:themeColor="background1"/>
            </w:tcBorders>
            <w:vAlign w:val="bottom"/>
          </w:tcPr>
          <w:p w14:paraId="787C1463" w14:textId="77777777" w:rsidR="005458AB" w:rsidRDefault="00000000">
            <w:pPr>
              <w:spacing w:line="520" w:lineRule="exact"/>
              <w:jc w:val="center"/>
              <w:rPr>
                <w:rFonts w:ascii="楷体_GB2312" w:eastAsia="楷体_GB2312"/>
                <w:sz w:val="32"/>
              </w:rPr>
            </w:pPr>
            <w:r>
              <w:rPr>
                <w:rFonts w:eastAsia="楷体_GB2312" w:hint="eastAsia"/>
                <w:sz w:val="32"/>
              </w:rPr>
              <w:t>1913900130</w:t>
            </w:r>
          </w:p>
        </w:tc>
      </w:tr>
      <w:tr w:rsidR="005458AB" w14:paraId="42A2078E" w14:textId="77777777">
        <w:trPr>
          <w:trHeight w:val="765"/>
        </w:trPr>
        <w:tc>
          <w:tcPr>
            <w:tcW w:w="136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FitText/>
            <w:vAlign w:val="bottom"/>
          </w:tcPr>
          <w:p w14:paraId="32FED995" w14:textId="77777777" w:rsidR="005458AB" w:rsidRDefault="00000000">
            <w:pPr>
              <w:spacing w:line="520" w:lineRule="exact"/>
              <w:jc w:val="distribute"/>
              <w:rPr>
                <w:b/>
                <w:bCs/>
                <w:kern w:val="0"/>
                <w:sz w:val="32"/>
              </w:rPr>
            </w:pPr>
            <w:r>
              <w:rPr>
                <w:rFonts w:hint="eastAsia"/>
                <w:b/>
                <w:bCs/>
                <w:spacing w:val="2"/>
                <w:w w:val="87"/>
                <w:kern w:val="0"/>
                <w:sz w:val="32"/>
              </w:rPr>
              <w:t>学院</w:t>
            </w:r>
            <w:r>
              <w:rPr>
                <w:rFonts w:hint="eastAsia"/>
                <w:b/>
                <w:bCs/>
                <w:spacing w:val="2"/>
                <w:w w:val="87"/>
                <w:kern w:val="0"/>
                <w:sz w:val="32"/>
              </w:rPr>
              <w:t>(</w:t>
            </w:r>
            <w:r>
              <w:rPr>
                <w:rFonts w:hint="eastAsia"/>
                <w:b/>
                <w:bCs/>
                <w:spacing w:val="2"/>
                <w:w w:val="87"/>
                <w:kern w:val="0"/>
                <w:sz w:val="32"/>
              </w:rPr>
              <w:t>系</w:t>
            </w:r>
            <w:r>
              <w:rPr>
                <w:rFonts w:hint="eastAsia"/>
                <w:b/>
                <w:bCs/>
                <w:spacing w:val="2"/>
                <w:w w:val="87"/>
                <w:kern w:val="0"/>
                <w:sz w:val="32"/>
              </w:rPr>
              <w:t>)</w:t>
            </w:r>
            <w:r>
              <w:rPr>
                <w:b/>
                <w:bCs/>
                <w:spacing w:val="-1"/>
                <w:w w:val="87"/>
                <w:kern w:val="0"/>
                <w:sz w:val="32"/>
              </w:rPr>
              <w:t>:</w:t>
            </w:r>
          </w:p>
        </w:tc>
        <w:tc>
          <w:tcPr>
            <w:tcW w:w="5775" w:type="dxa"/>
            <w:gridSpan w:val="3"/>
            <w:tcBorders>
              <w:top w:val="nil"/>
              <w:left w:val="single" w:sz="4" w:space="0" w:color="FFFFFF" w:themeColor="background1"/>
              <w:bottom w:val="single" w:sz="4" w:space="0" w:color="000000"/>
              <w:right w:val="single" w:sz="4" w:space="0" w:color="FFFFFF" w:themeColor="background1"/>
            </w:tcBorders>
            <w:vAlign w:val="bottom"/>
          </w:tcPr>
          <w:p w14:paraId="75EDE61E" w14:textId="77777777" w:rsidR="005458AB" w:rsidRDefault="00000000">
            <w:pPr>
              <w:spacing w:line="520" w:lineRule="exact"/>
              <w:jc w:val="center"/>
              <w:rPr>
                <w:rFonts w:ascii="楷体_GB2312" w:eastAsia="楷体_GB2312"/>
                <w:sz w:val="32"/>
              </w:rPr>
            </w:pPr>
            <w:r>
              <w:rPr>
                <w:rFonts w:eastAsia="楷体_GB2312" w:hint="eastAsia"/>
                <w:sz w:val="32"/>
              </w:rPr>
              <w:t>环境与制药工程学院</w:t>
            </w:r>
          </w:p>
        </w:tc>
      </w:tr>
      <w:tr w:rsidR="005458AB" w14:paraId="3C3907FF" w14:textId="77777777">
        <w:trPr>
          <w:trHeight w:val="765"/>
        </w:trPr>
        <w:tc>
          <w:tcPr>
            <w:tcW w:w="136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FitText/>
            <w:vAlign w:val="bottom"/>
          </w:tcPr>
          <w:p w14:paraId="5D08B9C3" w14:textId="77777777" w:rsidR="005458AB" w:rsidRDefault="00000000">
            <w:pPr>
              <w:spacing w:line="520" w:lineRule="exact"/>
              <w:jc w:val="distribute"/>
              <w:rPr>
                <w:b/>
                <w:bCs/>
                <w:kern w:val="0"/>
                <w:sz w:val="32"/>
              </w:rPr>
            </w:pPr>
            <w:r>
              <w:rPr>
                <w:rFonts w:hint="eastAsia"/>
                <w:b/>
                <w:bCs/>
                <w:spacing w:val="7"/>
                <w:kern w:val="0"/>
                <w:sz w:val="32"/>
              </w:rPr>
              <w:t>专</w:t>
            </w:r>
            <w:r>
              <w:rPr>
                <w:b/>
                <w:bCs/>
                <w:spacing w:val="7"/>
                <w:kern w:val="0"/>
                <w:sz w:val="32"/>
              </w:rPr>
              <w:t xml:space="preserve">  </w:t>
            </w:r>
            <w:r>
              <w:rPr>
                <w:rFonts w:hint="eastAsia"/>
                <w:b/>
                <w:bCs/>
                <w:spacing w:val="7"/>
                <w:kern w:val="0"/>
                <w:sz w:val="32"/>
              </w:rPr>
              <w:t>业</w:t>
            </w:r>
            <w:r>
              <w:rPr>
                <w:b/>
                <w:bCs/>
                <w:spacing w:val="3"/>
                <w:kern w:val="0"/>
                <w:sz w:val="32"/>
              </w:rPr>
              <w:t>:</w:t>
            </w:r>
          </w:p>
        </w:tc>
        <w:tc>
          <w:tcPr>
            <w:tcW w:w="5775" w:type="dxa"/>
            <w:gridSpan w:val="3"/>
            <w:tcBorders>
              <w:top w:val="single" w:sz="4" w:space="0" w:color="000000"/>
              <w:left w:val="single" w:sz="4" w:space="0" w:color="FFFFFF" w:themeColor="background1"/>
              <w:bottom w:val="single" w:sz="4" w:space="0" w:color="000000"/>
              <w:right w:val="single" w:sz="4" w:space="0" w:color="FFFFFF" w:themeColor="background1"/>
            </w:tcBorders>
            <w:vAlign w:val="bottom"/>
          </w:tcPr>
          <w:p w14:paraId="32CB4C40" w14:textId="77777777" w:rsidR="005458AB" w:rsidRDefault="00000000">
            <w:pPr>
              <w:spacing w:line="520" w:lineRule="exact"/>
              <w:jc w:val="center"/>
              <w:rPr>
                <w:rFonts w:ascii="楷体_GB2312" w:eastAsia="楷体_GB2312"/>
                <w:sz w:val="32"/>
              </w:rPr>
            </w:pPr>
            <w:r>
              <w:rPr>
                <w:rFonts w:eastAsia="楷体_GB2312" w:hint="eastAsia"/>
                <w:sz w:val="32"/>
              </w:rPr>
              <w:t>环境工程</w:t>
            </w:r>
          </w:p>
        </w:tc>
      </w:tr>
      <w:tr w:rsidR="005458AB" w14:paraId="13342757" w14:textId="77777777">
        <w:trPr>
          <w:trHeight w:val="765"/>
        </w:trPr>
        <w:tc>
          <w:tcPr>
            <w:tcW w:w="136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FitText/>
            <w:vAlign w:val="bottom"/>
          </w:tcPr>
          <w:p w14:paraId="72F485D2" w14:textId="77777777" w:rsidR="005458AB" w:rsidRDefault="00000000">
            <w:pPr>
              <w:spacing w:line="520" w:lineRule="exact"/>
              <w:jc w:val="distribute"/>
              <w:rPr>
                <w:b/>
                <w:bCs/>
                <w:kern w:val="0"/>
                <w:sz w:val="32"/>
              </w:rPr>
            </w:pPr>
            <w:r>
              <w:rPr>
                <w:rFonts w:hint="eastAsia"/>
                <w:b/>
                <w:bCs/>
                <w:spacing w:val="7"/>
                <w:kern w:val="0"/>
                <w:sz w:val="32"/>
              </w:rPr>
              <w:t>题</w:t>
            </w:r>
            <w:r>
              <w:rPr>
                <w:rFonts w:hint="eastAsia"/>
                <w:b/>
                <w:bCs/>
                <w:spacing w:val="7"/>
                <w:kern w:val="0"/>
                <w:sz w:val="32"/>
              </w:rPr>
              <w:t xml:space="preserve">  </w:t>
            </w:r>
            <w:r>
              <w:rPr>
                <w:rFonts w:hint="eastAsia"/>
                <w:b/>
                <w:bCs/>
                <w:spacing w:val="7"/>
                <w:kern w:val="0"/>
                <w:sz w:val="32"/>
              </w:rPr>
              <w:t>目</w:t>
            </w:r>
            <w:r>
              <w:rPr>
                <w:b/>
                <w:bCs/>
                <w:spacing w:val="3"/>
                <w:kern w:val="0"/>
                <w:sz w:val="32"/>
              </w:rPr>
              <w:t>:</w:t>
            </w:r>
          </w:p>
        </w:tc>
        <w:tc>
          <w:tcPr>
            <w:tcW w:w="5775" w:type="dxa"/>
            <w:gridSpan w:val="3"/>
            <w:tcBorders>
              <w:top w:val="single" w:sz="4" w:space="0" w:color="000000"/>
              <w:left w:val="single" w:sz="4" w:space="0" w:color="FFFFFF" w:themeColor="background1"/>
              <w:bottom w:val="single" w:sz="4" w:space="0" w:color="000000"/>
              <w:right w:val="single" w:sz="4" w:space="0" w:color="FFFFFF" w:themeColor="background1"/>
            </w:tcBorders>
            <w:vAlign w:val="bottom"/>
          </w:tcPr>
          <w:p w14:paraId="29BEAE5E" w14:textId="77777777" w:rsidR="005458AB" w:rsidRDefault="00000000">
            <w:pPr>
              <w:spacing w:line="520" w:lineRule="exact"/>
              <w:jc w:val="center"/>
              <w:rPr>
                <w:rFonts w:ascii="楷体_GB2312" w:eastAsia="楷体_GB2312"/>
                <w:sz w:val="32"/>
              </w:rPr>
            </w:pPr>
            <w:r>
              <w:rPr>
                <w:rFonts w:eastAsia="楷体_GB2312" w:hint="eastAsia"/>
                <w:sz w:val="32"/>
              </w:rPr>
              <w:t>泰州城区水体浮游藻类调查与分析</w:t>
            </w:r>
          </w:p>
        </w:tc>
      </w:tr>
      <w:tr w:rsidR="005458AB" w14:paraId="5AC44531" w14:textId="77777777">
        <w:trPr>
          <w:trHeight w:val="765"/>
        </w:trPr>
        <w:tc>
          <w:tcPr>
            <w:tcW w:w="136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FitText/>
            <w:vAlign w:val="bottom"/>
          </w:tcPr>
          <w:p w14:paraId="52D5EA41" w14:textId="77777777" w:rsidR="005458AB" w:rsidRDefault="005458AB">
            <w:pPr>
              <w:spacing w:line="520" w:lineRule="exact"/>
              <w:jc w:val="distribute"/>
              <w:rPr>
                <w:b/>
                <w:bCs/>
                <w:kern w:val="0"/>
                <w:sz w:val="32"/>
              </w:rPr>
            </w:pPr>
          </w:p>
        </w:tc>
        <w:tc>
          <w:tcPr>
            <w:tcW w:w="5775" w:type="dxa"/>
            <w:gridSpan w:val="3"/>
            <w:tcBorders>
              <w:top w:val="single" w:sz="4" w:space="0" w:color="000000"/>
              <w:left w:val="single" w:sz="4" w:space="0" w:color="FFFFFF" w:themeColor="background1"/>
              <w:bottom w:val="single" w:sz="4" w:space="0" w:color="000000"/>
              <w:right w:val="single" w:sz="4" w:space="0" w:color="FFFFFF" w:themeColor="background1"/>
            </w:tcBorders>
            <w:vAlign w:val="bottom"/>
          </w:tcPr>
          <w:p w14:paraId="73889B8C" w14:textId="77777777" w:rsidR="005458AB" w:rsidRDefault="005458AB">
            <w:pPr>
              <w:spacing w:line="520" w:lineRule="exact"/>
              <w:jc w:val="center"/>
              <w:rPr>
                <w:rFonts w:ascii="楷体_GB2312" w:eastAsia="楷体_GB2312"/>
                <w:sz w:val="32"/>
              </w:rPr>
            </w:pPr>
          </w:p>
        </w:tc>
      </w:tr>
    </w:tbl>
    <w:p w14:paraId="369F420B" w14:textId="77777777" w:rsidR="005458AB" w:rsidRDefault="005458AB">
      <w:pPr>
        <w:spacing w:line="400" w:lineRule="exact"/>
        <w:rPr>
          <w:rFonts w:ascii="楷体_GB2312"/>
          <w:b/>
          <w:bCs/>
          <w:sz w:val="32"/>
          <w:u w:val="single"/>
        </w:rPr>
      </w:pPr>
    </w:p>
    <w:p w14:paraId="16B5604A" w14:textId="77777777" w:rsidR="005458AB" w:rsidRDefault="005458AB">
      <w:pPr>
        <w:spacing w:line="400" w:lineRule="exact"/>
        <w:rPr>
          <w:rFonts w:ascii="楷体_GB2312"/>
          <w:b/>
          <w:bCs/>
          <w:sz w:val="32"/>
          <w:u w:val="single"/>
        </w:rPr>
      </w:pPr>
    </w:p>
    <w:p w14:paraId="473BA484" w14:textId="77777777" w:rsidR="005458AB" w:rsidRDefault="005458AB">
      <w:pPr>
        <w:spacing w:line="400" w:lineRule="exact"/>
        <w:rPr>
          <w:sz w:val="32"/>
          <w:u w:val="single"/>
        </w:rPr>
      </w:pPr>
    </w:p>
    <w:p w14:paraId="5623272E" w14:textId="37AFE0BA" w:rsidR="005458AB" w:rsidRDefault="00313EF3">
      <w:pPr>
        <w:spacing w:line="400" w:lineRule="exact"/>
        <w:rPr>
          <w:sz w:val="32"/>
          <w:u w:val="single"/>
        </w:rPr>
      </w:pPr>
      <w:r>
        <w:rPr>
          <w:noProof/>
          <w:sz w:val="20"/>
          <w:u w:val="single"/>
        </w:rPr>
        <mc:AlternateContent>
          <mc:Choice Requires="wps">
            <w:drawing>
              <wp:anchor distT="0" distB="0" distL="114300" distR="114300" simplePos="0" relativeHeight="251660288" behindDoc="0" locked="0" layoutInCell="1" allowOverlap="1" wp14:anchorId="7B6B6D5B" wp14:editId="6242CC98">
                <wp:simplePos x="0" y="0"/>
                <wp:positionH relativeFrom="column">
                  <wp:posOffset>3000375</wp:posOffset>
                </wp:positionH>
                <wp:positionV relativeFrom="paragraph">
                  <wp:posOffset>74295</wp:posOffset>
                </wp:positionV>
                <wp:extent cx="1333500" cy="396240"/>
                <wp:effectExtent l="0" t="0" r="0" b="0"/>
                <wp:wrapNone/>
                <wp:docPr id="1125887305" name="文本框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33500" cy="396240"/>
                        </a:xfrm>
                        <a:prstGeom prst="rect">
                          <a:avLst/>
                        </a:prstGeom>
                        <a:solidFill>
                          <a:srgbClr val="FFFFFF"/>
                        </a:solidFill>
                        <a:ln>
                          <a:noFill/>
                        </a:ln>
                      </wps:spPr>
                      <wps:txbx>
                        <w:txbxContent>
                          <w:p w14:paraId="71FDA639" w14:textId="77777777" w:rsidR="005458AB" w:rsidRDefault="00000000">
                            <w:pPr>
                              <w:spacing w:line="520" w:lineRule="exact"/>
                              <w:jc w:val="center"/>
                              <w:rPr>
                                <w:rFonts w:eastAsia="楷体_GB2312"/>
                                <w:sz w:val="32"/>
                              </w:rPr>
                            </w:pPr>
                            <w:r>
                              <w:rPr>
                                <w:rFonts w:eastAsia="楷体_GB2312" w:hint="eastAsia"/>
                                <w:sz w:val="32"/>
                              </w:rPr>
                              <w:t>副教授</w:t>
                            </w:r>
                          </w:p>
                        </w:txbxContent>
                      </wps:txbx>
                      <wps:bodyPr upright="1"/>
                    </wps:wsp>
                  </a:graphicData>
                </a:graphic>
                <wp14:sizeRelH relativeFrom="page">
                  <wp14:pctWidth>0</wp14:pctWidth>
                </wp14:sizeRelH>
                <wp14:sizeRelV relativeFrom="page">
                  <wp14:pctHeight>0</wp14:pctHeight>
                </wp14:sizeRelV>
              </wp:anchor>
            </w:drawing>
          </mc:Choice>
          <mc:Fallback>
            <w:pict>
              <v:shapetype w14:anchorId="7B6B6D5B" id="_x0000_t202" coordsize="21600,21600" o:spt="202" path="m,l,21600r21600,l21600,xe">
                <v:stroke joinstyle="miter"/>
                <v:path gradientshapeok="t" o:connecttype="rect"/>
              </v:shapetype>
              <v:shape id="文本框 4" o:spid="_x0000_s1026" type="#_x0000_t202" style="position:absolute;left:0;text-align:left;margin-left:236.25pt;margin-top:5.85pt;width:105pt;height:31.2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" stroked="f">
                <v:textbox>
                  <w:txbxContent>
                    <w:p w14:paraId="71FDA639" w14:textId="77777777" w:rsidR="005458AB" w:rsidRDefault="00000000">
                      <w:pPr>
                        <w:spacing w:line="520" w:lineRule="exact"/>
                        <w:jc w:val="center"/>
                        <w:rPr>
                          <w:rFonts w:eastAsia="楷体_GB2312"/>
                          <w:sz w:val="32"/>
                        </w:rPr>
                      </w:pPr>
                      <w:r>
                        <w:rPr>
                          <w:rFonts w:eastAsia="楷体_GB2312" w:hint="eastAsia"/>
                          <w:sz w:val="32"/>
                        </w:rPr>
                        <w:t>副教授</w:t>
                      </w:r>
                    </w:p>
                  </w:txbxContent>
                </v:textbox>
              </v:shape>
            </w:pict>
          </mc:Fallback>
        </mc:AlternateContent>
      </w:r>
      <w:r>
        <w:rPr>
          <w:noProof/>
          <w:sz w:val="20"/>
          <w:u w:val="single"/>
        </w:rPr>
        <mc:AlternateContent>
          <mc:Choice Requires="wps">
            <w:drawing>
              <wp:anchor distT="0" distB="0" distL="114300" distR="114300" simplePos="0" relativeHeight="251659264" behindDoc="0" locked="0" layoutInCell="1" allowOverlap="1" wp14:anchorId="634F4540" wp14:editId="61CD45BD">
                <wp:simplePos x="0" y="0"/>
                <wp:positionH relativeFrom="column">
                  <wp:posOffset>1666875</wp:posOffset>
                </wp:positionH>
                <wp:positionV relativeFrom="paragraph">
                  <wp:posOffset>74295</wp:posOffset>
                </wp:positionV>
                <wp:extent cx="1066800" cy="396240"/>
                <wp:effectExtent l="0" t="0" r="0" b="0"/>
                <wp:wrapNone/>
                <wp:docPr id="2146168927" name="文本框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66800" cy="396240"/>
                        </a:xfrm>
                        <a:prstGeom prst="rect">
                          <a:avLst/>
                        </a:prstGeom>
                        <a:solidFill>
                          <a:srgbClr val="FFFFFF"/>
                        </a:solidFill>
                        <a:ln>
                          <a:noFill/>
                        </a:ln>
                      </wps:spPr>
                      <wps:txbx>
                        <w:txbxContent>
                          <w:p w14:paraId="42ACEEF6" w14:textId="77777777" w:rsidR="005458AB" w:rsidRDefault="00000000">
                            <w:pPr>
                              <w:spacing w:line="520" w:lineRule="exact"/>
                              <w:jc w:val="center"/>
                              <w:rPr>
                                <w:rFonts w:eastAsia="楷体_GB2312"/>
                                <w:sz w:val="32"/>
                              </w:rPr>
                            </w:pPr>
                            <w:r>
                              <w:rPr>
                                <w:rFonts w:eastAsia="楷体_GB2312" w:hint="eastAsia"/>
                                <w:sz w:val="32"/>
                              </w:rPr>
                              <w:t>王双</w:t>
                            </w:r>
                          </w:p>
                        </w:txbxContent>
                      </wps:txbx>
                      <wps:bodyPr upright="1"/>
                    </wps:wsp>
                  </a:graphicData>
                </a:graphic>
                <wp14:sizeRelH relativeFrom="page">
                  <wp14:pctWidth>0</wp14:pctWidth>
                </wp14:sizeRelH>
                <wp14:sizeRelV relativeFrom="page">
                  <wp14:pctHeight>0</wp14:pctHeight>
                </wp14:sizeRelV>
              </wp:anchor>
            </w:drawing>
          </mc:Choice>
          <mc:Fallback>
            <w:pict>
              <v:shape w14:anchorId="634F4540" id="文本框 3" o:spid="_x0000_s1027" type="#_x0000_t202" style="position:absolute;left:0;text-align:left;margin-left:131.25pt;margin-top:5.85pt;width:84pt;height:31.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" stroked="f">
                <v:textbox>
                  <w:txbxContent>
                    <w:p w14:paraId="42ACEEF6" w14:textId="77777777" w:rsidR="005458AB" w:rsidRDefault="00000000">
                      <w:pPr>
                        <w:spacing w:line="520" w:lineRule="exact"/>
                        <w:jc w:val="center"/>
                        <w:rPr>
                          <w:rFonts w:eastAsia="楷体_GB2312"/>
                          <w:sz w:val="32"/>
                        </w:rPr>
                      </w:pPr>
                      <w:r>
                        <w:rPr>
                          <w:rFonts w:eastAsia="楷体_GB2312" w:hint="eastAsia"/>
                          <w:sz w:val="32"/>
                        </w:rPr>
                        <w:t>王双</w:t>
                      </w:r>
                    </w:p>
                  </w:txbxContent>
                </v:textbox>
              </v:shape>
            </w:pict>
          </mc:Fallback>
        </mc:AlternateContent>
      </w:r>
    </w:p>
    <w:p w14:paraId="1DA2F7A4" w14:textId="77777777" w:rsidR="005458AB" w:rsidRDefault="00000000">
      <w:pPr>
        <w:spacing w:line="400" w:lineRule="exact"/>
        <w:ind w:firstLineChars="400" w:firstLine="1205"/>
        <w:rPr>
          <w:rFonts w:ascii="楷体_GB2312"/>
          <w:b/>
          <w:bCs/>
          <w:sz w:val="32"/>
          <w:u w:val="single"/>
        </w:rPr>
      </w:pPr>
      <w:r>
        <w:rPr>
          <w:rFonts w:hint="eastAsia"/>
          <w:b/>
          <w:bCs/>
          <w:sz w:val="30"/>
        </w:rPr>
        <w:t>指导者：</w:t>
      </w:r>
      <w:r>
        <w:rPr>
          <w:rFonts w:ascii="楷体_GB2312" w:hint="eastAsia"/>
          <w:b/>
          <w:bCs/>
          <w:sz w:val="32"/>
          <w:u w:val="single"/>
        </w:rPr>
        <w:t xml:space="preserve">                               </w:t>
      </w:r>
    </w:p>
    <w:p w14:paraId="1002FF96" w14:textId="77777777" w:rsidR="005458AB" w:rsidRDefault="00000000">
      <w:pPr>
        <w:spacing w:line="300" w:lineRule="exact"/>
        <w:ind w:firstLine="782"/>
        <w:jc w:val="center"/>
        <w:rPr>
          <w:color w:val="FF0000"/>
        </w:rPr>
      </w:pPr>
      <w:r>
        <w:rPr>
          <w:rFonts w:hint="eastAsia"/>
          <w:color w:val="FF0000"/>
        </w:rPr>
        <w:t xml:space="preserve">      </w:t>
      </w:r>
    </w:p>
    <w:p w14:paraId="5E13C906" w14:textId="1985A68A" w:rsidR="005458AB" w:rsidRDefault="00313EF3">
      <w:pPr>
        <w:spacing w:line="240" w:lineRule="exact"/>
        <w:ind w:firstLine="780"/>
        <w:jc w:val="center"/>
      </w:pPr>
      <w:r>
        <w:rPr>
          <w:noProof/>
          <w:sz w:val="20"/>
          <w:u w:val="single"/>
        </w:rPr>
        <mc:AlternateContent>
          <mc:Choice Requires="wps">
            <w:drawing>
              <wp:anchor distT="0" distB="0" distL="114300" distR="114300" simplePos="0" relativeHeight="251662336" behindDoc="0" locked="0" layoutInCell="1" allowOverlap="1" wp14:anchorId="73209891" wp14:editId="121DBA6D">
                <wp:simplePos x="0" y="0"/>
                <wp:positionH relativeFrom="column">
                  <wp:posOffset>1666875</wp:posOffset>
                </wp:positionH>
                <wp:positionV relativeFrom="paragraph">
                  <wp:posOffset>69215</wp:posOffset>
                </wp:positionV>
                <wp:extent cx="1066800" cy="396240"/>
                <wp:effectExtent l="0" t="0" r="0" b="0"/>
                <wp:wrapNone/>
                <wp:docPr id="1881288568"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66800" cy="396240"/>
                        </a:xfrm>
                        <a:prstGeom prst="rect">
                          <a:avLst/>
                        </a:prstGeom>
                        <a:solidFill>
                          <a:srgbClr val="FFFFFF"/>
                        </a:solidFill>
                        <a:ln>
                          <a:noFill/>
                        </a:ln>
                      </wps:spPr>
                      <wps:txbx>
                        <w:txbxContent>
                          <w:p w14:paraId="72D4128E" w14:textId="77777777" w:rsidR="005458AB" w:rsidRDefault="00000000">
                            <w:pPr>
                              <w:spacing w:line="520" w:lineRule="exact"/>
                              <w:jc w:val="center"/>
                              <w:rPr>
                                <w:rFonts w:eastAsia="楷体_GB2312"/>
                                <w:sz w:val="32"/>
                              </w:rPr>
                            </w:pPr>
                            <w:r>
                              <w:rPr>
                                <w:rFonts w:eastAsia="楷体_GB2312" w:hint="eastAsia"/>
                                <w:sz w:val="32"/>
                              </w:rPr>
                              <w:t>杨晓庆</w:t>
                            </w:r>
                          </w:p>
                        </w:txbxContent>
                      </wps:txbx>
                      <wps:bodyPr upright="1"/>
                    </wps:wsp>
                  </a:graphicData>
                </a:graphic>
                <wp14:sizeRelH relativeFrom="page">
                  <wp14:pctWidth>0</wp14:pctWidth>
                </wp14:sizeRelH>
                <wp14:sizeRelV relativeFrom="page">
                  <wp14:pctHeight>0</wp14:pctHeight>
                </wp14:sizeRelV>
              </wp:anchor>
            </w:drawing>
          </mc:Choice>
          <mc:Fallback>
            <w:pict>
              <v:shape w14:anchorId="73209891" id="文本框 2" o:spid="_x0000_s1028" type="#_x0000_t202" style="position:absolute;left:0;text-align:left;margin-left:131.25pt;margin-top:5.45pt;width:84pt;height:31.2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" stroked="f">
                <v:textbox>
                  <w:txbxContent>
                    <w:p w14:paraId="72D4128E" w14:textId="77777777" w:rsidR="005458AB" w:rsidRDefault="00000000">
                      <w:pPr>
                        <w:spacing w:line="520" w:lineRule="exact"/>
                        <w:jc w:val="center"/>
                        <w:rPr>
                          <w:rFonts w:eastAsia="楷体_GB2312"/>
                          <w:sz w:val="32"/>
                        </w:rPr>
                      </w:pPr>
                      <w:r>
                        <w:rPr>
                          <w:rFonts w:eastAsia="楷体_GB2312" w:hint="eastAsia"/>
                          <w:sz w:val="32"/>
                        </w:rPr>
                        <w:t>杨晓庆</w:t>
                      </w:r>
                    </w:p>
                  </w:txbxContent>
                </v:textbox>
              </v:shape>
            </w:pict>
          </mc:Fallback>
        </mc:AlternateContent>
      </w:r>
      <w:r>
        <w:rPr>
          <w:noProof/>
          <w:sz w:val="20"/>
          <w:u w:val="single"/>
        </w:rPr>
        <mc:AlternateContent>
          <mc:Choice Requires="wps">
            <w:drawing>
              <wp:anchor distT="0" distB="0" distL="114300" distR="114300" simplePos="0" relativeHeight="251661312" behindDoc="0" locked="0" layoutInCell="1" allowOverlap="1" wp14:anchorId="4489D73B" wp14:editId="0251BF88">
                <wp:simplePos x="0" y="0"/>
                <wp:positionH relativeFrom="column">
                  <wp:posOffset>2933700</wp:posOffset>
                </wp:positionH>
                <wp:positionV relativeFrom="paragraph">
                  <wp:posOffset>69215</wp:posOffset>
                </wp:positionV>
                <wp:extent cx="1400175" cy="396240"/>
                <wp:effectExtent l="0" t="0" r="0" b="0"/>
                <wp:wrapNone/>
                <wp:docPr id="1004944467" name="文本框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00175" cy="396240"/>
                        </a:xfrm>
                        <a:prstGeom prst="rect">
                          <a:avLst/>
                        </a:prstGeom>
                        <a:solidFill>
                          <a:srgbClr val="FFFFFF"/>
                        </a:solidFill>
                        <a:ln>
                          <a:noFill/>
                        </a:ln>
                      </wps:spPr>
                      <wps:txbx>
                        <w:txbxContent>
                          <w:p w14:paraId="33BE9219" w14:textId="77777777" w:rsidR="005458AB" w:rsidRDefault="00000000">
                            <w:pPr>
                              <w:spacing w:line="520" w:lineRule="exact"/>
                              <w:jc w:val="center"/>
                              <w:rPr>
                                <w:rFonts w:eastAsia="楷体_GB2312"/>
                                <w:sz w:val="32"/>
                              </w:rPr>
                            </w:pPr>
                            <w:r>
                              <w:rPr>
                                <w:rFonts w:eastAsia="楷体_GB2312" w:hint="eastAsia"/>
                                <w:sz w:val="32"/>
                              </w:rPr>
                              <w:t>副教授</w:t>
                            </w:r>
                          </w:p>
                        </w:txbxContent>
                      </wps:txbx>
                      <wps:bodyPr upright="1"/>
                    </wps:wsp>
                  </a:graphicData>
                </a:graphic>
                <wp14:sizeRelH relativeFrom="page">
                  <wp14:pctWidth>0</wp14:pctWidth>
                </wp14:sizeRelH>
                <wp14:sizeRelV relativeFrom="page">
                  <wp14:pctHeight>0</wp14:pctHeight>
                </wp14:sizeRelV>
              </wp:anchor>
            </w:drawing>
          </mc:Choice>
          <mc:Fallback>
            <w:pict>
              <v:shape w14:anchorId="4489D73B" id="文本框 1" o:spid="_x0000_s1029" type="#_x0000_t202" style="position:absolute;left:0;text-align:left;margin-left:231pt;margin-top:5.45pt;width:110.25pt;height:31.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" stroked="f">
                <v:textbox>
                  <w:txbxContent>
                    <w:p w14:paraId="33BE9219" w14:textId="77777777" w:rsidR="005458AB" w:rsidRDefault="00000000">
                      <w:pPr>
                        <w:spacing w:line="520" w:lineRule="exact"/>
                        <w:jc w:val="center"/>
                        <w:rPr>
                          <w:rFonts w:eastAsia="楷体_GB2312"/>
                          <w:sz w:val="32"/>
                        </w:rPr>
                      </w:pPr>
                      <w:r>
                        <w:rPr>
                          <w:rFonts w:eastAsia="楷体_GB2312" w:hint="eastAsia"/>
                          <w:sz w:val="32"/>
                        </w:rPr>
                        <w:t>副教授</w:t>
                      </w:r>
                    </w:p>
                  </w:txbxContent>
                </v:textbox>
              </v:shape>
            </w:pict>
          </mc:Fallback>
        </mc:AlternateContent>
      </w:r>
    </w:p>
    <w:p w14:paraId="3813D97A" w14:textId="77777777" w:rsidR="005458AB" w:rsidRDefault="00000000">
      <w:pPr>
        <w:spacing w:beforeLines="50" w:before="156" w:line="400" w:lineRule="exact"/>
        <w:ind w:firstLineChars="400" w:firstLine="1205"/>
        <w:rPr>
          <w:b/>
          <w:bCs/>
          <w:sz w:val="30"/>
          <w:u w:val="single"/>
        </w:rPr>
      </w:pPr>
      <w:r>
        <w:rPr>
          <w:rFonts w:hint="eastAsia"/>
          <w:b/>
          <w:bCs/>
          <w:sz w:val="30"/>
        </w:rPr>
        <w:t>评阅者：</w:t>
      </w:r>
      <w:r>
        <w:rPr>
          <w:rFonts w:ascii="楷体_GB2312" w:hint="eastAsia"/>
          <w:b/>
          <w:bCs/>
          <w:sz w:val="32"/>
          <w:u w:val="single"/>
        </w:rPr>
        <w:t xml:space="preserve">                               </w:t>
      </w:r>
    </w:p>
    <w:p w14:paraId="6C8ADF2E" w14:textId="77777777" w:rsidR="005458AB" w:rsidRDefault="00000000">
      <w:pPr>
        <w:spacing w:line="300" w:lineRule="exact"/>
        <w:ind w:firstLine="782"/>
        <w:jc w:val="center"/>
        <w:rPr>
          <w:color w:val="FF0000"/>
        </w:rPr>
      </w:pPr>
      <w:r>
        <w:rPr>
          <w:rFonts w:hint="eastAsia"/>
        </w:rPr>
        <w:t xml:space="preserve">   </w:t>
      </w:r>
      <w:r>
        <w:rPr>
          <w:rFonts w:hint="eastAsia"/>
          <w:color w:val="FF0000"/>
        </w:rPr>
        <w:t xml:space="preserve"> </w:t>
      </w:r>
    </w:p>
    <w:p w14:paraId="26A0DAF4" w14:textId="77777777" w:rsidR="005458AB" w:rsidRDefault="005458AB">
      <w:pPr>
        <w:spacing w:line="360" w:lineRule="exact"/>
        <w:jc w:val="center"/>
        <w:rPr>
          <w:sz w:val="32"/>
        </w:rPr>
      </w:pPr>
    </w:p>
    <w:p w14:paraId="03FC8435" w14:textId="77777777" w:rsidR="005458AB" w:rsidRDefault="005458AB">
      <w:pPr>
        <w:spacing w:line="400" w:lineRule="exact"/>
        <w:jc w:val="center"/>
        <w:rPr>
          <w:sz w:val="32"/>
        </w:rPr>
      </w:pPr>
    </w:p>
    <w:p w14:paraId="09689643" w14:textId="77777777" w:rsidR="005458AB" w:rsidRDefault="00000000">
      <w:pPr>
        <w:spacing w:afterLines="30" w:after="93" w:line="400" w:lineRule="exact"/>
        <w:jc w:val="center"/>
        <w:rPr>
          <w:rFonts w:ascii="黑体" w:eastAsia="黑体"/>
          <w:sz w:val="36"/>
        </w:rPr>
      </w:pPr>
      <w:r>
        <w:rPr>
          <w:rFonts w:ascii="黑体" w:eastAsia="黑体" w:hint="eastAsia"/>
          <w:sz w:val="36"/>
        </w:rPr>
        <w:t xml:space="preserve">  2023 年 5 月</w:t>
      </w:r>
    </w:p>
    <w:p w14:paraId="0C5933E0" w14:textId="77777777" w:rsidR="005458AB" w:rsidRDefault="005458AB">
      <w:pPr>
        <w:spacing w:afterLines="30" w:after="93" w:line="400" w:lineRule="exact"/>
        <w:jc w:val="left"/>
        <w:rPr>
          <w:sz w:val="30"/>
        </w:rPr>
      </w:pPr>
    </w:p>
    <w:p w14:paraId="5527E04E" w14:textId="77777777" w:rsidR="005458AB" w:rsidRDefault="005458AB">
      <w:pPr>
        <w:spacing w:afterLines="30" w:after="93" w:line="400" w:lineRule="exact"/>
        <w:jc w:val="left"/>
        <w:rPr>
          <w:sz w:val="30"/>
        </w:rPr>
        <w:sectPr w:rsidR="005458AB">
          <w:pgSz w:w="11907" w:h="16840"/>
          <w:pgMar w:top="1440" w:right="1701" w:bottom="1440" w:left="1701" w:header="851" w:footer="992" w:gutter="113"/>
          <w:cols w:space="720"/>
          <w:docGrid w:type="lines" w:linePitch="312"/>
        </w:sectPr>
      </w:pPr>
    </w:p>
    <w:p w14:paraId="75D4F88F" w14:textId="77777777" w:rsidR="005458AB" w:rsidRDefault="00000000">
      <w:pPr>
        <w:snapToGrid w:val="0"/>
        <w:spacing w:afterLines="30" w:after="93" w:line="560" w:lineRule="exact"/>
        <w:jc w:val="center"/>
        <w:rPr>
          <w:b/>
          <w:bCs/>
          <w:spacing w:val="40"/>
          <w:kern w:val="18"/>
          <w:sz w:val="36"/>
        </w:rPr>
      </w:pPr>
      <w:r>
        <w:rPr>
          <w:rFonts w:hint="eastAsia"/>
          <w:b/>
          <w:bCs/>
          <w:spacing w:val="40"/>
          <w:kern w:val="18"/>
          <w:sz w:val="36"/>
        </w:rPr>
        <w:lastRenderedPageBreak/>
        <w:t>毕业设计说明书（论文）中文摘要</w:t>
      </w:r>
    </w:p>
    <w:tbl>
      <w:tblPr>
        <w:tblW w:w="8666"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8666"/>
      </w:tblGrid>
      <w:tr w:rsidR="005458AB" w14:paraId="53C719C6" w14:textId="77777777" w:rsidTr="00C6006E">
        <w:trPr>
          <w:trHeight w:hRule="exact" w:val="13550"/>
          <w:jc w:val="center"/>
        </w:trPr>
        <w:tc>
          <w:tcPr>
            <w:tcW w:w="8666" w:type="dxa"/>
            <w:tcBorders>
              <w:top w:val="single" w:sz="8" w:space="0" w:color="auto"/>
              <w:left w:val="single" w:sz="8" w:space="0" w:color="auto"/>
              <w:bottom w:val="single" w:sz="8" w:space="0" w:color="auto"/>
              <w:right w:val="single" w:sz="8" w:space="0" w:color="auto"/>
            </w:tcBorders>
          </w:tcPr>
          <w:p w14:paraId="06507931" w14:textId="77777777" w:rsidR="005458AB" w:rsidRDefault="005458AB">
            <w:pPr>
              <w:spacing w:line="360" w:lineRule="auto"/>
              <w:rPr>
                <w:rFonts w:ascii="宋体" w:hAnsi="宋体"/>
                <w:color w:val="0000FF"/>
                <w:sz w:val="24"/>
              </w:rPr>
            </w:pPr>
          </w:p>
          <w:p w14:paraId="58460E5D" w14:textId="77777777" w:rsidR="005458AB" w:rsidRDefault="00000000">
            <w:pPr>
              <w:spacing w:line="360" w:lineRule="auto"/>
              <w:ind w:firstLine="480"/>
              <w:rPr>
                <w:rFonts w:ascii="宋体" w:hAnsi="宋体" w:cs="宋体"/>
                <w:color w:val="000000"/>
                <w:kern w:val="1"/>
                <w:sz w:val="24"/>
              </w:rPr>
            </w:pPr>
            <w:r>
              <w:rPr>
                <w:rFonts w:ascii="宋体" w:hAnsi="宋体" w:cs="宋体" w:hint="eastAsia"/>
                <w:color w:val="000000" w:themeColor="text1"/>
                <w:kern w:val="1"/>
                <w:sz w:val="24"/>
              </w:rPr>
              <w:t>本文主要研究了泰州城区水体浮游藻类的种类、数量及其对地表水水质的指示作用。</w:t>
            </w:r>
            <w:r>
              <w:rPr>
                <w:rFonts w:ascii="宋体" w:hAnsi="宋体" w:cs="宋体" w:hint="eastAsia"/>
                <w:sz w:val="24"/>
              </w:rPr>
              <w:t>本次实验通过对水样中浮游植物进行定性、定量分析，进而借助浮游藻类相关评价指数来判断水体水质情况。</w:t>
            </w:r>
            <w:r>
              <w:rPr>
                <w:rFonts w:ascii="宋体" w:hAnsi="宋体" w:cs="宋体" w:hint="eastAsia"/>
                <w:color w:val="000000"/>
                <w:kern w:val="1"/>
                <w:sz w:val="24"/>
              </w:rPr>
              <w:t>实验结果如下，</w:t>
            </w:r>
            <w:r>
              <w:rPr>
                <w:rFonts w:ascii="宋体" w:hAnsi="宋体" w:cs="宋体" w:hint="eastAsia"/>
                <w:sz w:val="24"/>
              </w:rPr>
              <w:t>学校西门水样中共观测到小型黄丝藻、粗壮</w:t>
            </w:r>
            <w:proofErr w:type="gramStart"/>
            <w:r>
              <w:rPr>
                <w:rFonts w:ascii="宋体" w:hAnsi="宋体" w:cs="宋体" w:hint="eastAsia"/>
                <w:sz w:val="24"/>
              </w:rPr>
              <w:t>双菱藻等</w:t>
            </w:r>
            <w:proofErr w:type="gramEnd"/>
            <w:r>
              <w:rPr>
                <w:rFonts w:ascii="宋体" w:hAnsi="宋体" w:cs="宋体" w:hint="eastAsia"/>
                <w:sz w:val="24"/>
              </w:rPr>
              <w:t>10种浮游藻类，其浮游植物细胞密度为</w:t>
            </w:r>
            <w:r>
              <w:rPr>
                <w:rFonts w:ascii="宋体" w:hAnsi="宋体" w:cs="宋体" w:hint="eastAsia"/>
                <w:color w:val="000000"/>
                <w:kern w:val="0"/>
                <w:sz w:val="24"/>
              </w:rPr>
              <w:t>2.6×10</w:t>
            </w:r>
            <w:r>
              <w:rPr>
                <w:rFonts w:ascii="宋体" w:hAnsi="宋体" w:cs="宋体" w:hint="eastAsia"/>
                <w:color w:val="000000"/>
                <w:kern w:val="0"/>
                <w:sz w:val="24"/>
                <w:vertAlign w:val="superscript"/>
              </w:rPr>
              <w:t>5</w:t>
            </w:r>
            <w:r>
              <w:rPr>
                <w:rFonts w:ascii="宋体" w:hAnsi="宋体" w:cs="宋体" w:hint="eastAsia"/>
                <w:kern w:val="1"/>
                <w:sz w:val="24"/>
              </w:rPr>
              <w:t>cells/L，基本处于中度污染状态；天德湖东南门水样</w:t>
            </w:r>
            <w:r>
              <w:rPr>
                <w:rFonts w:ascii="宋体" w:hAnsi="宋体" w:cs="宋体" w:hint="eastAsia"/>
                <w:sz w:val="24"/>
              </w:rPr>
              <w:t>中共观测到小型黄丝藻、双</w:t>
            </w:r>
            <w:proofErr w:type="gramStart"/>
            <w:r>
              <w:rPr>
                <w:rFonts w:ascii="宋体" w:hAnsi="宋体" w:cs="宋体" w:hint="eastAsia"/>
                <w:sz w:val="24"/>
              </w:rPr>
              <w:t>对栅藻等</w:t>
            </w:r>
            <w:proofErr w:type="gramEnd"/>
            <w:r>
              <w:rPr>
                <w:rFonts w:ascii="宋体" w:hAnsi="宋体" w:cs="宋体" w:hint="eastAsia"/>
                <w:sz w:val="24"/>
              </w:rPr>
              <w:t>13种浮游藻类，其浮游植物细胞密度为</w:t>
            </w:r>
            <w:r>
              <w:rPr>
                <w:rFonts w:ascii="宋体" w:hAnsi="宋体" w:cs="宋体" w:hint="eastAsia"/>
                <w:color w:val="000000"/>
                <w:kern w:val="0"/>
                <w:sz w:val="24"/>
              </w:rPr>
              <w:t>6.2×10</w:t>
            </w:r>
            <w:r>
              <w:rPr>
                <w:rFonts w:ascii="宋体" w:hAnsi="宋体" w:cs="宋体" w:hint="eastAsia"/>
                <w:color w:val="000000"/>
                <w:kern w:val="0"/>
                <w:sz w:val="24"/>
                <w:vertAlign w:val="superscript"/>
              </w:rPr>
              <w:t>6</w:t>
            </w:r>
            <w:r>
              <w:rPr>
                <w:rFonts w:ascii="宋体" w:hAnsi="宋体" w:cs="宋体" w:hint="eastAsia"/>
                <w:kern w:val="1"/>
                <w:sz w:val="24"/>
              </w:rPr>
              <w:t>cells/L，基本处于中度污染状态；</w:t>
            </w:r>
            <w:r>
              <w:rPr>
                <w:rFonts w:ascii="宋体" w:hAnsi="宋体" w:cs="宋体" w:hint="eastAsia"/>
                <w:color w:val="000000"/>
                <w:kern w:val="1"/>
                <w:sz w:val="24"/>
              </w:rPr>
              <w:t>天德湖西门水样</w:t>
            </w:r>
            <w:r>
              <w:rPr>
                <w:rFonts w:ascii="宋体" w:hAnsi="宋体" w:cs="宋体" w:hint="eastAsia"/>
                <w:sz w:val="24"/>
              </w:rPr>
              <w:t>中共观测到小型黄丝藻、双对栅藻、相似</w:t>
            </w:r>
            <w:proofErr w:type="gramStart"/>
            <w:r>
              <w:rPr>
                <w:rFonts w:ascii="宋体" w:hAnsi="宋体" w:cs="宋体" w:hint="eastAsia"/>
                <w:sz w:val="24"/>
              </w:rPr>
              <w:t>囊裸藻</w:t>
            </w:r>
            <w:proofErr w:type="gramEnd"/>
            <w:r>
              <w:rPr>
                <w:rFonts w:ascii="宋体" w:hAnsi="宋体" w:cs="宋体" w:hint="eastAsia"/>
                <w:sz w:val="24"/>
              </w:rPr>
              <w:t>等12种浮游藻类，其浮游植物细胞密度为</w:t>
            </w:r>
            <w:r>
              <w:rPr>
                <w:rFonts w:ascii="宋体" w:hAnsi="宋体" w:cs="宋体" w:hint="eastAsia"/>
                <w:color w:val="000000"/>
                <w:kern w:val="0"/>
                <w:sz w:val="24"/>
              </w:rPr>
              <w:t>4.2×10</w:t>
            </w:r>
            <w:r>
              <w:rPr>
                <w:rFonts w:ascii="宋体" w:hAnsi="宋体" w:cs="宋体" w:hint="eastAsia"/>
                <w:color w:val="000000"/>
                <w:kern w:val="0"/>
                <w:sz w:val="24"/>
                <w:vertAlign w:val="superscript"/>
              </w:rPr>
              <w:t>6</w:t>
            </w:r>
            <w:r>
              <w:rPr>
                <w:rFonts w:ascii="宋体" w:hAnsi="宋体" w:cs="宋体" w:hint="eastAsia"/>
                <w:kern w:val="1"/>
                <w:sz w:val="24"/>
              </w:rPr>
              <w:t>cells/L，基本处于中度污染状态；</w:t>
            </w:r>
            <w:r>
              <w:rPr>
                <w:rFonts w:ascii="宋体" w:hAnsi="宋体" w:cs="宋体" w:hint="eastAsia"/>
                <w:color w:val="000000"/>
                <w:kern w:val="1"/>
                <w:sz w:val="24"/>
              </w:rPr>
              <w:t>天禄湖北侧水样</w:t>
            </w:r>
            <w:r>
              <w:rPr>
                <w:rFonts w:asciiTheme="minorEastAsia" w:eastAsiaTheme="minorEastAsia" w:hAnsiTheme="minorEastAsia" w:hint="eastAsia"/>
                <w:sz w:val="24"/>
              </w:rPr>
              <w:t>中共观测到双对栅藻、</w:t>
            </w:r>
            <w:r>
              <w:rPr>
                <w:rFonts w:asciiTheme="minorEastAsia" w:eastAsiaTheme="minorEastAsia" w:hAnsiTheme="minorEastAsia" w:cs="宋体" w:hint="eastAsia"/>
                <w:kern w:val="1"/>
                <w:sz w:val="24"/>
              </w:rPr>
              <w:t>颗粒</w:t>
            </w:r>
            <w:proofErr w:type="gramStart"/>
            <w:r>
              <w:rPr>
                <w:rFonts w:asciiTheme="minorEastAsia" w:eastAsiaTheme="minorEastAsia" w:hAnsiTheme="minorEastAsia" w:cs="宋体" w:hint="eastAsia"/>
                <w:kern w:val="1"/>
                <w:sz w:val="24"/>
              </w:rPr>
              <w:t>直链藻最窄</w:t>
            </w:r>
            <w:proofErr w:type="gramEnd"/>
            <w:r>
              <w:rPr>
                <w:rFonts w:asciiTheme="minorEastAsia" w:eastAsiaTheme="minorEastAsia" w:hAnsiTheme="minorEastAsia" w:cs="宋体" w:hint="eastAsia"/>
                <w:kern w:val="1"/>
                <w:sz w:val="24"/>
              </w:rPr>
              <w:t>变种</w:t>
            </w:r>
            <w:r>
              <w:rPr>
                <w:rFonts w:asciiTheme="minorEastAsia" w:eastAsiaTheme="minorEastAsia" w:hAnsiTheme="minorEastAsia" w:hint="eastAsia"/>
                <w:sz w:val="24"/>
              </w:rPr>
              <w:t>等</w:t>
            </w:r>
            <w:r>
              <w:rPr>
                <w:rFonts w:asciiTheme="minorEastAsia" w:eastAsiaTheme="minorEastAsia" w:hAnsiTheme="minorEastAsia"/>
                <w:sz w:val="24"/>
              </w:rPr>
              <w:t>22</w:t>
            </w:r>
            <w:r>
              <w:rPr>
                <w:rFonts w:asciiTheme="minorEastAsia" w:eastAsiaTheme="minorEastAsia" w:hAnsiTheme="minorEastAsia" w:hint="eastAsia"/>
                <w:sz w:val="24"/>
              </w:rPr>
              <w:t>种浮游藻类</w:t>
            </w:r>
            <w:r>
              <w:rPr>
                <w:rFonts w:ascii="宋体" w:hAnsi="宋体" w:cs="宋体" w:hint="eastAsia"/>
                <w:sz w:val="24"/>
              </w:rPr>
              <w:t>，其浮游植物细胞密度为6.1×10</w:t>
            </w:r>
            <w:r>
              <w:rPr>
                <w:rFonts w:ascii="宋体" w:hAnsi="宋体" w:cs="宋体" w:hint="eastAsia"/>
                <w:sz w:val="24"/>
                <w:vertAlign w:val="superscript"/>
              </w:rPr>
              <w:t>6</w:t>
            </w:r>
            <w:r>
              <w:rPr>
                <w:rFonts w:ascii="宋体" w:hAnsi="宋体" w:cs="宋体" w:hint="eastAsia"/>
                <w:sz w:val="24"/>
              </w:rPr>
              <w:t>cells/L</w:t>
            </w:r>
            <w:r>
              <w:rPr>
                <w:rFonts w:ascii="宋体" w:hAnsi="宋体" w:cs="宋体" w:hint="eastAsia"/>
                <w:kern w:val="1"/>
                <w:sz w:val="24"/>
              </w:rPr>
              <w:t>，基本处于无污染状态；</w:t>
            </w:r>
            <w:r>
              <w:rPr>
                <w:rFonts w:ascii="宋体" w:hAnsi="宋体" w:cs="宋体" w:hint="eastAsia"/>
                <w:color w:val="000000"/>
                <w:kern w:val="1"/>
                <w:sz w:val="24"/>
              </w:rPr>
              <w:t>天禄湖南侧水样</w:t>
            </w:r>
            <w:r>
              <w:rPr>
                <w:rFonts w:ascii="宋体" w:hAnsi="宋体" w:cs="宋体" w:hint="eastAsia"/>
                <w:sz w:val="24"/>
              </w:rPr>
              <w:t>中共观测到</w:t>
            </w:r>
            <w:r>
              <w:rPr>
                <w:rFonts w:ascii="宋体" w:hAnsi="宋体" w:cs="宋体" w:hint="eastAsia"/>
                <w:kern w:val="1"/>
                <w:sz w:val="24"/>
              </w:rPr>
              <w:t>肘状针杆藻（带面）</w:t>
            </w:r>
            <w:r>
              <w:rPr>
                <w:rFonts w:ascii="宋体" w:hAnsi="宋体" w:cs="宋体" w:hint="eastAsia"/>
                <w:sz w:val="24"/>
              </w:rPr>
              <w:t>、</w:t>
            </w:r>
            <w:r>
              <w:rPr>
                <w:rFonts w:ascii="宋体" w:hAnsi="宋体" w:cs="宋体" w:hint="eastAsia"/>
                <w:kern w:val="1"/>
                <w:sz w:val="24"/>
              </w:rPr>
              <w:t>双</w:t>
            </w:r>
            <w:proofErr w:type="gramStart"/>
            <w:r>
              <w:rPr>
                <w:rFonts w:ascii="宋体" w:hAnsi="宋体" w:cs="宋体" w:hint="eastAsia"/>
                <w:kern w:val="1"/>
                <w:sz w:val="24"/>
              </w:rPr>
              <w:t>对栅藻</w:t>
            </w:r>
            <w:r>
              <w:rPr>
                <w:rFonts w:ascii="宋体" w:hAnsi="宋体" w:cs="宋体" w:hint="eastAsia"/>
                <w:sz w:val="24"/>
              </w:rPr>
              <w:t>等</w:t>
            </w:r>
            <w:proofErr w:type="gramEnd"/>
            <w:r>
              <w:rPr>
                <w:rFonts w:ascii="宋体" w:hAnsi="宋体" w:cs="宋体" w:hint="eastAsia"/>
                <w:sz w:val="24"/>
              </w:rPr>
              <w:t>28种浮游藻类，其浮游植物细胞密度为4.4×10</w:t>
            </w:r>
            <w:r>
              <w:rPr>
                <w:rFonts w:ascii="宋体" w:hAnsi="宋体" w:cs="宋体" w:hint="eastAsia"/>
                <w:sz w:val="24"/>
                <w:vertAlign w:val="superscript"/>
              </w:rPr>
              <w:t>6</w:t>
            </w:r>
            <w:r>
              <w:rPr>
                <w:rFonts w:ascii="宋体" w:hAnsi="宋体" w:cs="宋体" w:hint="eastAsia"/>
                <w:sz w:val="24"/>
              </w:rPr>
              <w:t>cells/L</w:t>
            </w:r>
            <w:r>
              <w:rPr>
                <w:rFonts w:ascii="宋体" w:hAnsi="宋体" w:cs="宋体" w:hint="eastAsia"/>
                <w:kern w:val="1"/>
                <w:sz w:val="24"/>
              </w:rPr>
              <w:t>，基本处于无污染状态</w:t>
            </w:r>
            <w:r>
              <w:rPr>
                <w:rFonts w:ascii="宋体" w:hAnsi="宋体" w:cs="宋体" w:hint="eastAsia"/>
                <w:color w:val="000000"/>
                <w:kern w:val="1"/>
                <w:sz w:val="24"/>
              </w:rPr>
              <w:t>。</w:t>
            </w:r>
          </w:p>
          <w:p w14:paraId="12A1DD28" w14:textId="77777777" w:rsidR="005458AB" w:rsidRDefault="005458AB">
            <w:pPr>
              <w:spacing w:line="360" w:lineRule="auto"/>
              <w:ind w:firstLine="480"/>
              <w:rPr>
                <w:rFonts w:ascii="宋体" w:hAnsi="宋体" w:cs="宋体"/>
                <w:color w:val="000000"/>
                <w:kern w:val="1"/>
                <w:sz w:val="24"/>
              </w:rPr>
            </w:pPr>
          </w:p>
          <w:p w14:paraId="66ADF310" w14:textId="77777777" w:rsidR="005458AB" w:rsidRDefault="005458AB">
            <w:pPr>
              <w:spacing w:line="360" w:lineRule="auto"/>
              <w:ind w:firstLine="480"/>
              <w:rPr>
                <w:rFonts w:ascii="宋体" w:hAnsi="宋体" w:cs="宋体"/>
                <w:color w:val="000000"/>
                <w:kern w:val="1"/>
                <w:sz w:val="24"/>
              </w:rPr>
            </w:pPr>
          </w:p>
          <w:p w14:paraId="3A529B1C" w14:textId="77777777" w:rsidR="005458AB" w:rsidRDefault="00000000">
            <w:pPr>
              <w:spacing w:line="360" w:lineRule="auto"/>
              <w:rPr>
                <w:rFonts w:ascii="宋体" w:hAnsi="宋体"/>
                <w:color w:val="FF0000"/>
                <w:sz w:val="24"/>
              </w:rPr>
            </w:pPr>
            <w:r>
              <w:rPr>
                <w:rFonts w:ascii="黑体" w:eastAsia="黑体" w:hAnsi="宋体" w:hint="eastAsia"/>
                <w:sz w:val="24"/>
              </w:rPr>
              <w:t xml:space="preserve">关键词  </w:t>
            </w:r>
            <w:r>
              <w:rPr>
                <w:rFonts w:ascii="宋体" w:hAnsi="宋体" w:cs="宋体" w:hint="eastAsia"/>
                <w:kern w:val="1"/>
                <w:sz w:val="24"/>
              </w:rPr>
              <w:t xml:space="preserve">地表水  浮游藻类 </w:t>
            </w:r>
            <w:r>
              <w:rPr>
                <w:rFonts w:ascii="宋体" w:hAnsi="宋体" w:cs="宋体"/>
                <w:kern w:val="1"/>
                <w:sz w:val="24"/>
              </w:rPr>
              <w:t xml:space="preserve"> </w:t>
            </w:r>
            <w:r>
              <w:rPr>
                <w:rFonts w:ascii="宋体" w:hAnsi="宋体" w:cs="宋体" w:hint="eastAsia"/>
                <w:kern w:val="1"/>
                <w:sz w:val="24"/>
              </w:rPr>
              <w:t>评价指数</w:t>
            </w:r>
          </w:p>
          <w:p w14:paraId="0E15430A" w14:textId="77777777" w:rsidR="005458AB" w:rsidRDefault="005458AB"/>
          <w:p w14:paraId="60B97D25" w14:textId="77777777" w:rsidR="005458AB" w:rsidRDefault="005458AB"/>
          <w:p w14:paraId="4702DC38" w14:textId="77777777" w:rsidR="00C6006E" w:rsidRDefault="00C6006E">
            <w:pPr>
              <w:snapToGrid w:val="0"/>
              <w:spacing w:afterLines="30" w:after="93" w:line="560" w:lineRule="exact"/>
            </w:pPr>
          </w:p>
        </w:tc>
      </w:tr>
    </w:tbl>
    <w:p w14:paraId="18349B12" w14:textId="77777777" w:rsidR="005458AB" w:rsidRDefault="005458AB">
      <w:pPr>
        <w:widowControl/>
        <w:jc w:val="left"/>
        <w:rPr>
          <w:sz w:val="32"/>
          <w:u w:val="single"/>
        </w:rPr>
        <w:sectPr w:rsidR="005458AB">
          <w:pgSz w:w="11907" w:h="16840"/>
          <w:pgMar w:top="1247" w:right="1134" w:bottom="1247" w:left="1418" w:header="851" w:footer="992" w:gutter="510"/>
          <w:cols w:space="720"/>
          <w:docGrid w:type="linesAndChars" w:linePitch="312"/>
        </w:sectPr>
      </w:pPr>
    </w:p>
    <w:p w14:paraId="352DC8B9" w14:textId="77777777" w:rsidR="005458AB" w:rsidRDefault="00000000">
      <w:pPr>
        <w:snapToGrid w:val="0"/>
        <w:spacing w:afterLines="30" w:after="93" w:line="560" w:lineRule="exact"/>
        <w:jc w:val="center"/>
        <w:rPr>
          <w:b/>
          <w:bCs/>
          <w:spacing w:val="40"/>
          <w:kern w:val="18"/>
          <w:sz w:val="36"/>
        </w:rPr>
      </w:pPr>
      <w:r>
        <w:rPr>
          <w:rFonts w:hint="eastAsia"/>
          <w:b/>
          <w:bCs/>
          <w:spacing w:val="40"/>
          <w:kern w:val="18"/>
          <w:sz w:val="36"/>
        </w:rPr>
        <w:lastRenderedPageBreak/>
        <w:t>毕业设计说明书（论文）外文摘要</w:t>
      </w:r>
    </w:p>
    <w:tbl>
      <w:tblPr>
        <w:tblW w:w="8665"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8665"/>
      </w:tblGrid>
      <w:tr w:rsidR="005458AB" w14:paraId="6DEBDF83" w14:textId="77777777" w:rsidTr="00C6006E">
        <w:trPr>
          <w:trHeight w:val="12866"/>
          <w:jc w:val="center"/>
        </w:trPr>
        <w:tc>
          <w:tcPr>
            <w:tcW w:w="8665" w:type="dxa"/>
            <w:tcBorders>
              <w:top w:val="single" w:sz="8" w:space="0" w:color="auto"/>
              <w:left w:val="single" w:sz="8" w:space="0" w:color="auto"/>
              <w:bottom w:val="single" w:sz="8" w:space="0" w:color="auto"/>
              <w:right w:val="single" w:sz="8" w:space="0" w:color="auto"/>
            </w:tcBorders>
          </w:tcPr>
          <w:p w14:paraId="387A2A1D" w14:textId="77777777" w:rsidR="005458AB" w:rsidRDefault="005458AB">
            <w:pPr>
              <w:rPr>
                <w:rFonts w:ascii="黑体" w:eastAsia="黑体"/>
                <w:b/>
                <w:bCs/>
                <w:sz w:val="32"/>
              </w:rPr>
            </w:pPr>
          </w:p>
          <w:p w14:paraId="41AE6A42" w14:textId="34AD9F4F" w:rsidR="005458AB" w:rsidRDefault="00313EF3" w:rsidP="000605EA">
            <w:pPr>
              <w:jc w:val="left"/>
              <w:rPr>
                <w:color w:val="000000" w:themeColor="text1"/>
              </w:rPr>
            </w:pPr>
            <w:r>
              <w:rPr>
                <w:noProof/>
                <w:sz w:val="32"/>
              </w:rPr>
              <mc:AlternateContent>
                <mc:Choice Requires="wps">
                  <w:drawing>
                    <wp:anchor distT="0" distB="0" distL="114300" distR="114300" simplePos="0" relativeHeight="251664384" behindDoc="0" locked="0" layoutInCell="1" allowOverlap="1" wp14:anchorId="7712C347" wp14:editId="437683DD">
                      <wp:simplePos x="0" y="0"/>
                      <wp:positionH relativeFrom="column">
                        <wp:posOffset>704215</wp:posOffset>
                      </wp:positionH>
                      <wp:positionV relativeFrom="paragraph">
                        <wp:posOffset>363220</wp:posOffset>
                      </wp:positionV>
                      <wp:extent cx="4655820" cy="1905"/>
                      <wp:effectExtent l="0" t="0" r="11430" b="17145"/>
                      <wp:wrapNone/>
                      <wp:docPr id="585597347" name="直接连接符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655820" cy="1905"/>
                              </a:xfrm>
                              <a:prstGeom prst="line">
                                <a:avLst/>
                              </a:prstGeom>
                              <a:ln w="9525" cap="flat" cmpd="sng">
                                <a:solidFill>
                                  <a:srgbClr val="000000"/>
                                </a:solid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line w14:anchorId="3F89ED84" id="直接连接符 9" o:spid="_x0000_s1026" style="position:absolute;left:0;text-align:lef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5.45pt,28.6pt" to="422.05pt,2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">
                      <o:lock v:ext="edit" shapetype="f"/>
                    </v:line>
                  </w:pict>
                </mc:Fallback>
              </mc:AlternateContent>
            </w:r>
            <w:r>
              <w:rPr>
                <w:rFonts w:ascii="黑体" w:eastAsia="黑体" w:hint="eastAsia"/>
                <w:b/>
                <w:bCs/>
                <w:sz w:val="32"/>
              </w:rPr>
              <w:t xml:space="preserve">Title </w:t>
            </w:r>
            <w:r>
              <w:rPr>
                <w:rFonts w:ascii="宋体" w:hAnsi="宋体" w:cs="宋体" w:hint="eastAsia"/>
                <w:b/>
                <w:bCs/>
                <w:sz w:val="28"/>
                <w:szCs w:val="28"/>
              </w:rPr>
              <w:t xml:space="preserve">   </w:t>
            </w:r>
            <w:r>
              <w:rPr>
                <w:rFonts w:ascii="宋体" w:hAnsi="宋体" w:cs="宋体"/>
                <w:color w:val="000000" w:themeColor="text1"/>
                <w:sz w:val="28"/>
                <w:szCs w:val="28"/>
              </w:rPr>
              <w:t xml:space="preserve">Investigation and </w:t>
            </w:r>
            <w:r>
              <w:rPr>
                <w:rFonts w:ascii="宋体" w:hAnsi="宋体" w:cs="宋体" w:hint="eastAsia"/>
                <w:color w:val="000000" w:themeColor="text1"/>
                <w:sz w:val="28"/>
                <w:szCs w:val="28"/>
              </w:rPr>
              <w:t>A</w:t>
            </w:r>
            <w:r>
              <w:rPr>
                <w:rFonts w:ascii="宋体" w:hAnsi="宋体" w:cs="宋体"/>
                <w:color w:val="000000" w:themeColor="text1"/>
                <w:sz w:val="28"/>
                <w:szCs w:val="28"/>
              </w:rPr>
              <w:t xml:space="preserve">nalysis of </w:t>
            </w:r>
            <w:r>
              <w:rPr>
                <w:rFonts w:ascii="宋体" w:hAnsi="宋体" w:cs="宋体" w:hint="eastAsia"/>
                <w:color w:val="000000" w:themeColor="text1"/>
                <w:sz w:val="28"/>
                <w:szCs w:val="28"/>
              </w:rPr>
              <w:t>P</w:t>
            </w:r>
            <w:r>
              <w:rPr>
                <w:rFonts w:ascii="宋体" w:hAnsi="宋体" w:cs="宋体"/>
                <w:color w:val="000000" w:themeColor="text1"/>
                <w:sz w:val="28"/>
                <w:szCs w:val="28"/>
              </w:rPr>
              <w:t xml:space="preserve">hytoplankton </w:t>
            </w:r>
            <w:r>
              <w:rPr>
                <w:rFonts w:ascii="宋体" w:hAnsi="宋体" w:cs="宋体" w:hint="eastAsia"/>
                <w:color w:val="000000" w:themeColor="text1"/>
                <w:sz w:val="28"/>
                <w:szCs w:val="28"/>
              </w:rPr>
              <w:t>A</w:t>
            </w:r>
            <w:r>
              <w:rPr>
                <w:rFonts w:ascii="宋体" w:hAnsi="宋体" w:cs="宋体"/>
                <w:color w:val="000000" w:themeColor="text1"/>
                <w:sz w:val="28"/>
                <w:szCs w:val="28"/>
              </w:rPr>
              <w:t>lgae</w:t>
            </w:r>
          </w:p>
          <w:p w14:paraId="5B2F4A01" w14:textId="77777777" w:rsidR="005458AB" w:rsidRDefault="00000000" w:rsidP="000605EA">
            <w:pPr>
              <w:spacing w:beforeLines="200" w:before="624" w:line="360" w:lineRule="exact"/>
              <w:ind w:firstLineChars="500" w:firstLine="1400"/>
              <w:jc w:val="left"/>
              <w:rPr>
                <w:rFonts w:ascii="宋体" w:hAnsi="宋体" w:cs="宋体"/>
                <w:color w:val="000000" w:themeColor="text1"/>
                <w:sz w:val="28"/>
                <w:szCs w:val="28"/>
              </w:rPr>
            </w:pPr>
            <w:r>
              <w:rPr>
                <w:rFonts w:ascii="宋体" w:hAnsi="宋体" w:cs="宋体"/>
                <w:color w:val="000000" w:themeColor="text1"/>
                <w:sz w:val="28"/>
                <w:szCs w:val="28"/>
              </w:rPr>
              <w:t>in</w:t>
            </w:r>
            <w:r w:rsidRPr="003000A6">
              <w:rPr>
                <w:rFonts w:ascii="宋体" w:hAnsi="宋体" w:cs="宋体"/>
                <w:color w:val="000000" w:themeColor="text1"/>
                <w:sz w:val="28"/>
                <w:szCs w:val="28"/>
              </w:rPr>
              <w:t xml:space="preserve"> </w:t>
            </w:r>
            <w:r>
              <w:rPr>
                <w:rFonts w:ascii="宋体" w:hAnsi="宋体" w:cs="宋体" w:hint="eastAsia"/>
                <w:color w:val="000000" w:themeColor="text1"/>
                <w:sz w:val="28"/>
                <w:szCs w:val="28"/>
              </w:rPr>
              <w:t>U</w:t>
            </w:r>
            <w:r>
              <w:rPr>
                <w:rFonts w:ascii="宋体" w:hAnsi="宋体" w:cs="宋体"/>
                <w:color w:val="000000" w:themeColor="text1"/>
                <w:sz w:val="28"/>
                <w:szCs w:val="28"/>
              </w:rPr>
              <w:t xml:space="preserve">rban </w:t>
            </w:r>
            <w:r>
              <w:rPr>
                <w:rFonts w:ascii="宋体" w:hAnsi="宋体" w:cs="宋体" w:hint="eastAsia"/>
                <w:color w:val="000000" w:themeColor="text1"/>
                <w:sz w:val="28"/>
                <w:szCs w:val="28"/>
              </w:rPr>
              <w:t>A</w:t>
            </w:r>
            <w:r>
              <w:rPr>
                <w:rFonts w:ascii="宋体" w:hAnsi="宋体" w:cs="宋体"/>
                <w:color w:val="000000" w:themeColor="text1"/>
                <w:sz w:val="28"/>
                <w:szCs w:val="28"/>
              </w:rPr>
              <w:t>reas of Taizhou</w:t>
            </w:r>
          </w:p>
          <w:p w14:paraId="4036F502" w14:textId="4B279021" w:rsidR="005458AB" w:rsidRDefault="00313EF3">
            <w:pPr>
              <w:spacing w:line="360" w:lineRule="exact"/>
              <w:rPr>
                <w:rFonts w:ascii="宋体" w:hAnsi="宋体"/>
                <w:sz w:val="28"/>
                <w:u w:val="single"/>
              </w:rPr>
            </w:pPr>
            <w:r>
              <w:rPr>
                <w:noProof/>
                <w:sz w:val="32"/>
              </w:rPr>
              <mc:AlternateContent>
                <mc:Choice Requires="wps">
                  <w:drawing>
                    <wp:anchor distT="0" distB="0" distL="114300" distR="114300" simplePos="0" relativeHeight="251665408" behindDoc="0" locked="0" layoutInCell="1" allowOverlap="1" wp14:anchorId="25DA7A9F" wp14:editId="26A60C03">
                      <wp:simplePos x="0" y="0"/>
                      <wp:positionH relativeFrom="column">
                        <wp:posOffset>704215</wp:posOffset>
                      </wp:positionH>
                      <wp:positionV relativeFrom="paragraph">
                        <wp:posOffset>35560</wp:posOffset>
                      </wp:positionV>
                      <wp:extent cx="4655820" cy="1905"/>
                      <wp:effectExtent l="0" t="0" r="11430" b="17145"/>
                      <wp:wrapNone/>
                      <wp:docPr id="4" name="直接连接符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655820" cy="1905"/>
                              </a:xfrm>
                              <a:prstGeom prst="line">
                                <a:avLst/>
                              </a:prstGeom>
                              <a:ln w="9525" cap="flat" cmpd="sng">
                                <a:solidFill>
                                  <a:srgbClr val="000000"/>
                                </a:solid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line w14:anchorId="6225D044" id="直接连接符 1" o:spid="_x0000_s1026" style="position:absolute;left:0;text-align:lef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5.45pt,2.8pt" to="422.05pt,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">
                      <o:lock v:ext="edit" shapetype="f"/>
                    </v:line>
                  </w:pict>
                </mc:Fallback>
              </mc:AlternateContent>
            </w:r>
          </w:p>
          <w:p w14:paraId="1762361B" w14:textId="77777777" w:rsidR="005458AB" w:rsidRDefault="00000000">
            <w:pPr>
              <w:pStyle w:val="af0"/>
              <w:widowControl/>
              <w:spacing w:line="360" w:lineRule="auto"/>
              <w:rPr>
                <w:rFonts w:ascii="黑体" w:eastAsia="黑体"/>
                <w:b/>
                <w:bCs/>
                <w:sz w:val="32"/>
              </w:rPr>
            </w:pPr>
            <w:r>
              <w:rPr>
                <w:rFonts w:ascii="黑体" w:eastAsia="黑体" w:hint="eastAsia"/>
                <w:b/>
                <w:bCs/>
                <w:sz w:val="32"/>
              </w:rPr>
              <w:t>Abstract</w:t>
            </w:r>
          </w:p>
          <w:p w14:paraId="2DC25E43" w14:textId="77777777" w:rsidR="005458AB" w:rsidRDefault="0082399F">
            <w:pPr>
              <w:pStyle w:val="af0"/>
              <w:widowControl/>
              <w:spacing w:beforeAutospacing="0" w:afterAutospacing="0" w:line="360" w:lineRule="auto"/>
              <w:rPr>
                <w:rFonts w:ascii="宋体" w:hAnsi="宋体" w:cs="宋体"/>
              </w:rPr>
            </w:pPr>
            <w:r w:rsidRPr="0082399F">
              <w:rPr>
                <w:rFonts w:ascii="宋体" w:hAnsi="宋体" w:cs="宋体"/>
              </w:rPr>
              <w:t xml:space="preserve">This paper mainly studies the types and quantities of phytoplankton algae in the urban area of Taizhou and their indication of surface water quality. This experiment conducts qualitative and quantitative analysis of phytoplankton in water samples, and then uses the relevant evaluation index of phytoplankton algae to judge the water quality of the water body. The experimental results are as follows. The west gate water sample of the school observed 10 kinds of phytoplankton algae, such as small yellow silk algae and thick double diamond algae. The </w:t>
            </w:r>
            <w:proofErr w:type="spellStart"/>
            <w:r w:rsidRPr="0082399F">
              <w:rPr>
                <w:rFonts w:ascii="宋体" w:hAnsi="宋体" w:cs="宋体"/>
              </w:rPr>
              <w:t>cytodensity</w:t>
            </w:r>
            <w:proofErr w:type="spellEnd"/>
            <w:r w:rsidRPr="0082399F">
              <w:rPr>
                <w:rFonts w:ascii="宋体" w:hAnsi="宋体" w:cs="宋体"/>
              </w:rPr>
              <w:t xml:space="preserve"> of phytoplankton is 2.6×10</w:t>
            </w:r>
            <w:r w:rsidRPr="0082399F">
              <w:rPr>
                <w:rFonts w:ascii="宋体" w:hAnsi="宋体" w:cs="宋体"/>
                <w:vertAlign w:val="superscript"/>
              </w:rPr>
              <w:t>5</w:t>
            </w:r>
            <w:r w:rsidRPr="0082399F">
              <w:rPr>
                <w:rFonts w:ascii="宋体" w:hAnsi="宋体" w:cs="宋体"/>
              </w:rPr>
              <w:t xml:space="preserve">cells/L, which is basically in a moderate state of moderate pollution. The water sample of the southeast gate of </w:t>
            </w:r>
            <w:proofErr w:type="spellStart"/>
            <w:r w:rsidRPr="0082399F">
              <w:rPr>
                <w:rFonts w:ascii="宋体" w:hAnsi="宋体" w:cs="宋体"/>
              </w:rPr>
              <w:t>Tiande</w:t>
            </w:r>
            <w:proofErr w:type="spellEnd"/>
            <w:r w:rsidRPr="0082399F">
              <w:rPr>
                <w:rFonts w:ascii="宋体" w:hAnsi="宋体" w:cs="宋体"/>
              </w:rPr>
              <w:t xml:space="preserve"> Lake, the total of The phytoplankton cell density of phytoplankton is 6.2×10</w:t>
            </w:r>
            <w:r w:rsidRPr="0082399F">
              <w:rPr>
                <w:rFonts w:ascii="宋体" w:hAnsi="宋体" w:cs="宋体"/>
                <w:vertAlign w:val="superscript"/>
              </w:rPr>
              <w:t>6</w:t>
            </w:r>
            <w:r w:rsidRPr="0082399F">
              <w:rPr>
                <w:rFonts w:ascii="宋体" w:hAnsi="宋体" w:cs="宋体"/>
              </w:rPr>
              <w:t xml:space="preserve">cells/L, which is basically in a moderate state of pollution; 12 species of phytoplankton algae, such as small yellow silk algae, double pairs of algae, and similar cystic algae, have been observed in the </w:t>
            </w:r>
            <w:proofErr w:type="spellStart"/>
            <w:r w:rsidRPr="0082399F">
              <w:rPr>
                <w:rFonts w:ascii="宋体" w:hAnsi="宋体" w:cs="宋体"/>
              </w:rPr>
              <w:t>Ximen</w:t>
            </w:r>
            <w:proofErr w:type="spellEnd"/>
            <w:r w:rsidRPr="0082399F">
              <w:rPr>
                <w:rFonts w:ascii="宋体" w:hAnsi="宋体" w:cs="宋体"/>
              </w:rPr>
              <w:t xml:space="preserve"> water sample of </w:t>
            </w:r>
            <w:proofErr w:type="spellStart"/>
            <w:r w:rsidRPr="0082399F">
              <w:rPr>
                <w:rFonts w:ascii="宋体" w:hAnsi="宋体" w:cs="宋体"/>
              </w:rPr>
              <w:t>Tiande</w:t>
            </w:r>
            <w:proofErr w:type="spellEnd"/>
            <w:r w:rsidRPr="0082399F">
              <w:rPr>
                <w:rFonts w:ascii="宋体" w:hAnsi="宋体" w:cs="宋体"/>
              </w:rPr>
              <w:t xml:space="preserve"> Lake, and their </w:t>
            </w:r>
            <w:proofErr w:type="spellStart"/>
            <w:r w:rsidRPr="0082399F">
              <w:rPr>
                <w:rFonts w:ascii="宋体" w:hAnsi="宋体" w:cs="宋体"/>
              </w:rPr>
              <w:t>phytoplank</w:t>
            </w:r>
            <w:proofErr w:type="spellEnd"/>
            <w:r w:rsidRPr="0082399F">
              <w:rPr>
                <w:rFonts w:ascii="宋体" w:hAnsi="宋体" w:cs="宋体"/>
              </w:rPr>
              <w:t xml:space="preserve"> </w:t>
            </w:r>
            <w:r>
              <w:rPr>
                <w:rFonts w:ascii="宋体" w:hAnsi="宋体" w:cs="宋体" w:hint="eastAsia"/>
              </w:rPr>
              <w:t>i</w:t>
            </w:r>
            <w:r w:rsidRPr="0082399F">
              <w:rPr>
                <w:rFonts w:ascii="宋体" w:hAnsi="宋体" w:cs="宋体"/>
              </w:rPr>
              <w:t>s</w:t>
            </w:r>
            <w:r>
              <w:rPr>
                <w:rFonts w:ascii="宋体" w:hAnsi="宋体" w:cs="宋体"/>
              </w:rPr>
              <w:t xml:space="preserve"> </w:t>
            </w:r>
            <w:r w:rsidRPr="0082399F">
              <w:rPr>
                <w:rFonts w:ascii="宋体" w:hAnsi="宋体"/>
              </w:rPr>
              <w:t>4.2×10</w:t>
            </w:r>
            <w:r w:rsidRPr="0082399F">
              <w:rPr>
                <w:rFonts w:ascii="宋体" w:hAnsi="宋体"/>
                <w:vertAlign w:val="superscript"/>
              </w:rPr>
              <w:t>6</w:t>
            </w:r>
            <w:r w:rsidRPr="0082399F">
              <w:rPr>
                <w:rFonts w:ascii="宋体" w:hAnsi="宋体" w:cs="宋体"/>
              </w:rPr>
              <w:t xml:space="preserve">/L, basically in a moderately polluted state; 22 species of phytoplankton algae were observed in the water samples on the north side of </w:t>
            </w:r>
            <w:proofErr w:type="spellStart"/>
            <w:r w:rsidRPr="0082399F">
              <w:rPr>
                <w:rFonts w:ascii="宋体" w:hAnsi="宋体" w:cs="宋体"/>
              </w:rPr>
              <w:t>Tianlu</w:t>
            </w:r>
            <w:proofErr w:type="spellEnd"/>
            <w:r w:rsidRPr="0082399F">
              <w:rPr>
                <w:rFonts w:ascii="宋体" w:hAnsi="宋体" w:cs="宋体"/>
              </w:rPr>
              <w:t xml:space="preserve"> Lake, including double-pair algae and the narrowest variants of granular straight-chain algae. Their phytoplankton cell density is 6.1×10</w:t>
            </w:r>
            <w:r w:rsidRPr="0082399F">
              <w:rPr>
                <w:rFonts w:ascii="宋体" w:hAnsi="宋体" w:cs="宋体"/>
                <w:vertAlign w:val="superscript"/>
              </w:rPr>
              <w:t>6</w:t>
            </w:r>
            <w:r w:rsidRPr="0082399F">
              <w:rPr>
                <w:rFonts w:ascii="宋体" w:hAnsi="宋体" w:cs="宋体"/>
              </w:rPr>
              <w:t xml:space="preserve">cells/L, which is basically in a </w:t>
            </w:r>
            <w:proofErr w:type="gramStart"/>
            <w:r w:rsidRPr="0082399F">
              <w:rPr>
                <w:rFonts w:ascii="宋体" w:hAnsi="宋体" w:cs="宋体"/>
              </w:rPr>
              <w:t>For</w:t>
            </w:r>
            <w:proofErr w:type="gramEnd"/>
            <w:r w:rsidRPr="0082399F">
              <w:rPr>
                <w:rFonts w:ascii="宋体" w:hAnsi="宋体" w:cs="宋体"/>
              </w:rPr>
              <w:t xml:space="preserve"> 28 species of phytoplankton, such as rod algae (with surface) and </w:t>
            </w:r>
            <w:r w:rsidRPr="0082399F">
              <w:rPr>
                <w:rFonts w:ascii="宋体" w:hAnsi="宋体" w:cs="宋体"/>
              </w:rPr>
              <w:lastRenderedPageBreak/>
              <w:t>double-pair gate algae, the cell density of phytoplankton is 4.4×10</w:t>
            </w:r>
            <w:r w:rsidRPr="0082399F">
              <w:rPr>
                <w:rFonts w:ascii="宋体" w:hAnsi="宋体" w:cs="宋体"/>
                <w:vertAlign w:val="superscript"/>
              </w:rPr>
              <w:t>6</w:t>
            </w:r>
            <w:r w:rsidRPr="0082399F">
              <w:rPr>
                <w:rFonts w:ascii="宋体" w:hAnsi="宋体" w:cs="宋体"/>
              </w:rPr>
              <w:t>cells/L, which is basically in a non-polluting state.</w:t>
            </w:r>
          </w:p>
          <w:p w14:paraId="14A6E983" w14:textId="77777777" w:rsidR="0082399F" w:rsidRDefault="0082399F">
            <w:pPr>
              <w:pStyle w:val="af0"/>
              <w:widowControl/>
              <w:spacing w:beforeAutospacing="0" w:afterAutospacing="0" w:line="360" w:lineRule="auto"/>
              <w:rPr>
                <w:rFonts w:ascii="宋体" w:hAnsi="宋体" w:cs="宋体"/>
              </w:rPr>
            </w:pPr>
          </w:p>
          <w:p w14:paraId="625910C4" w14:textId="77777777" w:rsidR="0082399F" w:rsidRDefault="0082399F">
            <w:pPr>
              <w:pStyle w:val="af0"/>
              <w:widowControl/>
              <w:spacing w:beforeAutospacing="0" w:afterAutospacing="0" w:line="360" w:lineRule="auto"/>
              <w:rPr>
                <w:rFonts w:ascii="宋体" w:hAnsi="宋体" w:cs="宋体"/>
              </w:rPr>
            </w:pPr>
          </w:p>
          <w:p w14:paraId="0DE528AA" w14:textId="77777777" w:rsidR="005458AB" w:rsidRDefault="00000000">
            <w:pPr>
              <w:pStyle w:val="af0"/>
              <w:widowControl/>
              <w:spacing w:beforeAutospacing="0" w:afterAutospacing="0" w:line="360" w:lineRule="auto"/>
              <w:ind w:left="1200" w:hangingChars="500" w:hanging="1200"/>
              <w:rPr>
                <w:rFonts w:ascii="宋体" w:hAnsi="宋体" w:cs="宋体"/>
                <w:bCs/>
                <w:color w:val="000000"/>
              </w:rPr>
            </w:pPr>
            <w:proofErr w:type="gramStart"/>
            <w:r>
              <w:rPr>
                <w:rFonts w:ascii="黑体" w:eastAsia="黑体" w:hAnsi="宋体"/>
              </w:rPr>
              <w:t>Key</w:t>
            </w:r>
            <w:r>
              <w:rPr>
                <w:rFonts w:ascii="黑体" w:eastAsia="黑体"/>
              </w:rPr>
              <w:t>words</w:t>
            </w:r>
            <w:r>
              <w:t xml:space="preserve"> </w:t>
            </w:r>
            <w:r>
              <w:rPr>
                <w:rFonts w:ascii="宋体" w:hAnsi="宋体" w:cs="宋体" w:hint="eastAsia"/>
              </w:rPr>
              <w:t xml:space="preserve"> </w:t>
            </w:r>
            <w:r>
              <w:rPr>
                <w:rFonts w:ascii="宋体" w:hAnsi="宋体" w:cs="宋体" w:hint="eastAsia"/>
                <w:bCs/>
                <w:color w:val="000000"/>
              </w:rPr>
              <w:t>S</w:t>
            </w:r>
            <w:r>
              <w:rPr>
                <w:rFonts w:ascii="宋体" w:hAnsi="宋体" w:cs="宋体"/>
                <w:bCs/>
                <w:color w:val="000000"/>
              </w:rPr>
              <w:t>urface</w:t>
            </w:r>
            <w:proofErr w:type="gramEnd"/>
            <w:r>
              <w:rPr>
                <w:rFonts w:ascii="宋体" w:hAnsi="宋体" w:cs="宋体"/>
                <w:bCs/>
                <w:color w:val="000000"/>
              </w:rPr>
              <w:t xml:space="preserve"> water</w:t>
            </w:r>
            <w:r>
              <w:rPr>
                <w:rFonts w:ascii="宋体" w:hAnsi="宋体" w:cs="宋体" w:hint="eastAsia"/>
                <w:bCs/>
                <w:color w:val="000000"/>
              </w:rPr>
              <w:t xml:space="preserve">  </w:t>
            </w:r>
            <w:r>
              <w:rPr>
                <w:rFonts w:ascii="宋体" w:hAnsi="宋体" w:cs="宋体"/>
                <w:bCs/>
                <w:color w:val="000000"/>
              </w:rPr>
              <w:t>Phytoplankton algae</w:t>
            </w:r>
            <w:r>
              <w:rPr>
                <w:rFonts w:ascii="宋体" w:hAnsi="宋体" w:cs="宋体" w:hint="eastAsia"/>
                <w:bCs/>
                <w:color w:val="000000"/>
              </w:rPr>
              <w:t xml:space="preserve">  </w:t>
            </w:r>
            <w:r>
              <w:rPr>
                <w:rFonts w:ascii="宋体" w:hAnsi="宋体" w:cs="宋体"/>
                <w:bCs/>
                <w:color w:val="000000"/>
              </w:rPr>
              <w:t>Evaluation index</w:t>
            </w:r>
          </w:p>
          <w:p w14:paraId="2B55C618" w14:textId="77777777" w:rsidR="00C6006E" w:rsidRDefault="00C6006E">
            <w:pPr>
              <w:pStyle w:val="af0"/>
              <w:widowControl/>
              <w:spacing w:beforeAutospacing="0" w:afterAutospacing="0" w:line="360" w:lineRule="auto"/>
              <w:ind w:left="1600" w:hangingChars="500" w:hanging="1600"/>
              <w:rPr>
                <w:rFonts w:ascii="黑体"/>
                <w:sz w:val="32"/>
                <w:u w:val="single"/>
              </w:rPr>
            </w:pPr>
          </w:p>
          <w:p w14:paraId="149D5360" w14:textId="77777777" w:rsidR="00C6006E" w:rsidRDefault="00C6006E">
            <w:pPr>
              <w:pStyle w:val="af0"/>
              <w:widowControl/>
              <w:spacing w:beforeAutospacing="0" w:afterAutospacing="0" w:line="360" w:lineRule="auto"/>
              <w:ind w:left="1600" w:hangingChars="500" w:hanging="1600"/>
              <w:rPr>
                <w:rFonts w:ascii="黑体"/>
                <w:sz w:val="32"/>
                <w:u w:val="single"/>
              </w:rPr>
            </w:pPr>
          </w:p>
          <w:p w14:paraId="72943661" w14:textId="77777777" w:rsidR="00C6006E" w:rsidRDefault="00C6006E">
            <w:pPr>
              <w:pStyle w:val="af0"/>
              <w:widowControl/>
              <w:spacing w:beforeAutospacing="0" w:afterAutospacing="0" w:line="360" w:lineRule="auto"/>
              <w:ind w:left="1600" w:hangingChars="500" w:hanging="1600"/>
              <w:rPr>
                <w:rFonts w:ascii="黑体"/>
                <w:sz w:val="32"/>
                <w:u w:val="single"/>
              </w:rPr>
            </w:pPr>
          </w:p>
          <w:p w14:paraId="3615B2C8" w14:textId="77777777" w:rsidR="00C6006E" w:rsidRPr="00D90DAB" w:rsidRDefault="00C6006E" w:rsidP="00D90DAB">
            <w:pPr>
              <w:pStyle w:val="af0"/>
              <w:widowControl/>
              <w:spacing w:beforeAutospacing="0" w:afterAutospacing="0" w:line="360" w:lineRule="auto"/>
              <w:rPr>
                <w:rFonts w:ascii="黑体"/>
                <w:sz w:val="32"/>
                <w:u w:val="single"/>
              </w:rPr>
            </w:pPr>
          </w:p>
          <w:p w14:paraId="79787B5E" w14:textId="77777777" w:rsidR="00C6006E" w:rsidRDefault="00C6006E">
            <w:pPr>
              <w:pStyle w:val="af0"/>
              <w:widowControl/>
              <w:spacing w:beforeAutospacing="0" w:afterAutospacing="0" w:line="360" w:lineRule="auto"/>
              <w:ind w:left="1600" w:hangingChars="500" w:hanging="1600"/>
              <w:rPr>
                <w:rFonts w:ascii="黑体"/>
                <w:sz w:val="32"/>
                <w:u w:val="single"/>
              </w:rPr>
            </w:pPr>
          </w:p>
          <w:p w14:paraId="1E21C7C0" w14:textId="77777777" w:rsidR="00C6006E" w:rsidRDefault="00C6006E">
            <w:pPr>
              <w:pStyle w:val="af0"/>
              <w:widowControl/>
              <w:spacing w:beforeAutospacing="0" w:afterAutospacing="0" w:line="360" w:lineRule="auto"/>
              <w:ind w:left="1600" w:hangingChars="500" w:hanging="1600"/>
              <w:rPr>
                <w:rFonts w:ascii="黑体"/>
                <w:sz w:val="32"/>
                <w:u w:val="single"/>
              </w:rPr>
            </w:pPr>
          </w:p>
          <w:p w14:paraId="10F8DB4F" w14:textId="77777777" w:rsidR="00C6006E" w:rsidRDefault="00C6006E">
            <w:pPr>
              <w:pStyle w:val="af0"/>
              <w:widowControl/>
              <w:spacing w:beforeAutospacing="0" w:afterAutospacing="0" w:line="360" w:lineRule="auto"/>
              <w:ind w:left="1600" w:hangingChars="500" w:hanging="1600"/>
              <w:rPr>
                <w:rFonts w:ascii="黑体"/>
                <w:sz w:val="32"/>
                <w:u w:val="single"/>
              </w:rPr>
            </w:pPr>
          </w:p>
          <w:p w14:paraId="36020EE9" w14:textId="77777777" w:rsidR="00C6006E" w:rsidRDefault="00C6006E">
            <w:pPr>
              <w:pStyle w:val="af0"/>
              <w:widowControl/>
              <w:spacing w:beforeAutospacing="0" w:afterAutospacing="0" w:line="360" w:lineRule="auto"/>
              <w:ind w:left="1600" w:hangingChars="500" w:hanging="1600"/>
              <w:rPr>
                <w:rFonts w:ascii="黑体"/>
                <w:sz w:val="32"/>
                <w:u w:val="single"/>
              </w:rPr>
            </w:pPr>
          </w:p>
          <w:p w14:paraId="0802D6BE" w14:textId="77777777" w:rsidR="00C6006E" w:rsidRDefault="00C6006E">
            <w:pPr>
              <w:pStyle w:val="af0"/>
              <w:widowControl/>
              <w:spacing w:beforeAutospacing="0" w:afterAutospacing="0" w:line="360" w:lineRule="auto"/>
              <w:ind w:left="1600" w:hangingChars="500" w:hanging="1600"/>
              <w:rPr>
                <w:rFonts w:ascii="黑体"/>
                <w:sz w:val="32"/>
                <w:u w:val="single"/>
              </w:rPr>
            </w:pPr>
          </w:p>
          <w:p w14:paraId="6FF4DF2F" w14:textId="77777777" w:rsidR="00C6006E" w:rsidRDefault="00C6006E">
            <w:pPr>
              <w:pStyle w:val="af0"/>
              <w:widowControl/>
              <w:spacing w:beforeAutospacing="0" w:afterAutospacing="0" w:line="360" w:lineRule="auto"/>
              <w:ind w:left="1600" w:hangingChars="500" w:hanging="1600"/>
              <w:rPr>
                <w:rFonts w:ascii="黑体"/>
                <w:sz w:val="32"/>
                <w:u w:val="single"/>
              </w:rPr>
            </w:pPr>
          </w:p>
          <w:p w14:paraId="2022F5B4" w14:textId="77777777" w:rsidR="00C6006E" w:rsidRDefault="00C6006E">
            <w:pPr>
              <w:pStyle w:val="af0"/>
              <w:widowControl/>
              <w:spacing w:beforeAutospacing="0" w:afterAutospacing="0" w:line="360" w:lineRule="auto"/>
              <w:ind w:left="1600" w:hangingChars="500" w:hanging="1600"/>
              <w:rPr>
                <w:rFonts w:ascii="黑体"/>
                <w:sz w:val="32"/>
                <w:u w:val="single"/>
              </w:rPr>
            </w:pPr>
          </w:p>
          <w:p w14:paraId="7838B5F5" w14:textId="77777777" w:rsidR="00C6006E" w:rsidRDefault="00C6006E">
            <w:pPr>
              <w:pStyle w:val="af0"/>
              <w:widowControl/>
              <w:spacing w:beforeAutospacing="0" w:afterAutospacing="0" w:line="360" w:lineRule="auto"/>
              <w:ind w:left="1600" w:hangingChars="500" w:hanging="1600"/>
              <w:rPr>
                <w:rFonts w:ascii="黑体"/>
                <w:sz w:val="32"/>
                <w:u w:val="single"/>
              </w:rPr>
            </w:pPr>
          </w:p>
          <w:p w14:paraId="32A9615B" w14:textId="77777777" w:rsidR="00C6006E" w:rsidRDefault="00C6006E">
            <w:pPr>
              <w:pStyle w:val="af0"/>
              <w:widowControl/>
              <w:spacing w:beforeAutospacing="0" w:afterAutospacing="0" w:line="360" w:lineRule="auto"/>
              <w:ind w:left="1600" w:hangingChars="500" w:hanging="1600"/>
              <w:rPr>
                <w:rFonts w:ascii="黑体"/>
                <w:sz w:val="32"/>
                <w:u w:val="single"/>
              </w:rPr>
            </w:pPr>
          </w:p>
          <w:p w14:paraId="2708A286" w14:textId="77777777" w:rsidR="00C6006E" w:rsidRDefault="00C6006E">
            <w:pPr>
              <w:pStyle w:val="af0"/>
              <w:widowControl/>
              <w:spacing w:beforeAutospacing="0" w:afterAutospacing="0" w:line="360" w:lineRule="auto"/>
              <w:ind w:left="1600" w:hangingChars="500" w:hanging="1600"/>
              <w:rPr>
                <w:rFonts w:ascii="黑体"/>
                <w:sz w:val="32"/>
                <w:u w:val="single"/>
              </w:rPr>
            </w:pPr>
          </w:p>
          <w:p w14:paraId="114FA694" w14:textId="77777777" w:rsidR="00C6006E" w:rsidRDefault="00C6006E">
            <w:pPr>
              <w:pStyle w:val="af0"/>
              <w:widowControl/>
              <w:spacing w:beforeAutospacing="0" w:afterAutospacing="0" w:line="360" w:lineRule="auto"/>
              <w:ind w:left="1600" w:hangingChars="500" w:hanging="1600"/>
              <w:rPr>
                <w:rFonts w:ascii="黑体"/>
                <w:sz w:val="32"/>
                <w:u w:val="single"/>
              </w:rPr>
            </w:pPr>
          </w:p>
          <w:p w14:paraId="37B64293" w14:textId="77777777" w:rsidR="00C6006E" w:rsidRDefault="00C6006E">
            <w:pPr>
              <w:pStyle w:val="af0"/>
              <w:widowControl/>
              <w:spacing w:beforeAutospacing="0" w:afterAutospacing="0" w:line="360" w:lineRule="auto"/>
              <w:ind w:left="1600" w:hangingChars="500" w:hanging="1600"/>
              <w:rPr>
                <w:rFonts w:ascii="黑体"/>
                <w:sz w:val="32"/>
                <w:u w:val="single"/>
              </w:rPr>
            </w:pPr>
          </w:p>
          <w:p w14:paraId="6624CDD4" w14:textId="77777777" w:rsidR="00F66888" w:rsidRDefault="00F66888">
            <w:pPr>
              <w:pStyle w:val="af0"/>
              <w:widowControl/>
              <w:spacing w:beforeAutospacing="0" w:afterAutospacing="0" w:line="360" w:lineRule="auto"/>
              <w:ind w:left="1600" w:hangingChars="500" w:hanging="1600"/>
              <w:rPr>
                <w:rFonts w:ascii="黑体"/>
                <w:sz w:val="32"/>
                <w:u w:val="single"/>
              </w:rPr>
            </w:pPr>
          </w:p>
          <w:p w14:paraId="2CF92259" w14:textId="77777777" w:rsidR="00F66888" w:rsidRDefault="00F66888" w:rsidP="00B40985">
            <w:pPr>
              <w:pStyle w:val="af0"/>
              <w:widowControl/>
              <w:spacing w:beforeAutospacing="0" w:afterAutospacing="0" w:line="360" w:lineRule="auto"/>
              <w:rPr>
                <w:rFonts w:ascii="黑体"/>
                <w:sz w:val="32"/>
                <w:u w:val="single"/>
              </w:rPr>
            </w:pPr>
          </w:p>
          <w:p w14:paraId="6CA76C1F" w14:textId="77777777" w:rsidR="00F66888" w:rsidRPr="00B40985" w:rsidRDefault="00F66888" w:rsidP="00B40985">
            <w:pPr>
              <w:pStyle w:val="af0"/>
              <w:widowControl/>
              <w:spacing w:beforeAutospacing="0" w:afterAutospacing="0" w:line="360" w:lineRule="auto"/>
              <w:rPr>
                <w:rFonts w:ascii="黑体"/>
                <w:sz w:val="32"/>
                <w:u w:val="single"/>
              </w:rPr>
            </w:pPr>
          </w:p>
        </w:tc>
      </w:tr>
    </w:tbl>
    <w:p w14:paraId="0CEAA758" w14:textId="77777777" w:rsidR="005458AB" w:rsidRDefault="005458AB">
      <w:pPr>
        <w:spacing w:afterLines="20" w:after="62"/>
        <w:sectPr w:rsidR="005458AB">
          <w:type w:val="oddPage"/>
          <w:pgSz w:w="11907" w:h="16840"/>
          <w:pgMar w:top="1247" w:right="1134" w:bottom="1247" w:left="1418" w:header="851" w:footer="992" w:gutter="510"/>
          <w:cols w:space="720"/>
          <w:docGrid w:type="lines" w:linePitch="312"/>
        </w:sectPr>
      </w:pPr>
    </w:p>
    <w:p w14:paraId="21228D19" w14:textId="77777777" w:rsidR="005458AB" w:rsidRDefault="005458AB">
      <w:pPr>
        <w:spacing w:line="360" w:lineRule="auto"/>
        <w:jc w:val="center"/>
        <w:rPr>
          <w:rFonts w:ascii="黑体" w:eastAsia="黑体" w:hAnsi="宋体"/>
          <w:sz w:val="28"/>
        </w:rPr>
      </w:pPr>
    </w:p>
    <w:p w14:paraId="458BBF6A" w14:textId="77777777" w:rsidR="003000A6" w:rsidRDefault="003000A6">
      <w:pPr>
        <w:spacing w:line="360" w:lineRule="auto"/>
        <w:jc w:val="center"/>
        <w:rPr>
          <w:rFonts w:ascii="黑体" w:eastAsia="黑体" w:hAnsi="宋体"/>
          <w:sz w:val="28"/>
        </w:rPr>
      </w:pPr>
    </w:p>
    <w:p w14:paraId="1D3B1C5A" w14:textId="77777777" w:rsidR="005458AB" w:rsidRDefault="00000000">
      <w:pPr>
        <w:spacing w:line="360" w:lineRule="auto"/>
        <w:jc w:val="center"/>
        <w:rPr>
          <w:rFonts w:ascii="黑体" w:eastAsia="黑体" w:hAnsi="宋体"/>
          <w:sz w:val="28"/>
        </w:rPr>
      </w:pPr>
      <w:r>
        <w:rPr>
          <w:rFonts w:ascii="黑体" w:eastAsia="黑体" w:hAnsi="宋体" w:hint="eastAsia"/>
          <w:sz w:val="28"/>
        </w:rPr>
        <w:t>目  录</w:t>
      </w:r>
    </w:p>
    <w:p w14:paraId="7FBB702C" w14:textId="77777777" w:rsidR="003000A6" w:rsidRDefault="003000A6">
      <w:pPr>
        <w:spacing w:line="360" w:lineRule="auto"/>
        <w:jc w:val="center"/>
        <w:rPr>
          <w:rFonts w:ascii="黑体" w:eastAsia="黑体" w:hAnsi="宋体"/>
          <w:sz w:val="28"/>
        </w:rPr>
      </w:pPr>
    </w:p>
    <w:p w14:paraId="54CB5320" w14:textId="2652EA12" w:rsidR="005458AB" w:rsidRDefault="00000000">
      <w:pPr>
        <w:pStyle w:val="TOC1"/>
        <w:tabs>
          <w:tab w:val="clear" w:pos="9170"/>
          <w:tab w:val="right" w:leader="middleDot" w:pos="9180"/>
        </w:tabs>
      </w:pPr>
      <w:r>
        <w:fldChar w:fldCharType="begin"/>
      </w:r>
      <w:r>
        <w:instrText xml:space="preserve">TOC \o "1-3" \h \u </w:instrText>
      </w:r>
      <w:r>
        <w:fldChar w:fldCharType="separate"/>
      </w:r>
      <w:hyperlink w:anchor="_Toc5806" w:history="1">
        <w:r>
          <w:rPr>
            <w:rFonts w:ascii="宋体" w:hAnsi="宋体" w:cs="宋体" w:hint="eastAsia"/>
          </w:rPr>
          <w:t xml:space="preserve">1  </w:t>
        </w:r>
        <w:r>
          <w:rPr>
            <w:rFonts w:ascii="黑体" w:hAnsi="黑体" w:hint="eastAsia"/>
          </w:rPr>
          <w:t>绪论</w:t>
        </w:r>
        <w:r>
          <w:tab/>
        </w:r>
        <w:r>
          <w:rPr>
            <w:rFonts w:ascii="宋体" w:hAnsi="宋体" w:cs="宋体" w:hint="eastAsia"/>
          </w:rPr>
          <w:fldChar w:fldCharType="begin"/>
        </w:r>
        <w:r>
          <w:rPr>
            <w:rFonts w:ascii="宋体" w:hAnsi="宋体" w:cs="宋体" w:hint="eastAsia"/>
          </w:rPr>
          <w:instrText xml:space="preserve"> PAGEREF _Toc5806 \h </w:instrText>
        </w:r>
        <w:r>
          <w:rPr>
            <w:rFonts w:ascii="宋体" w:hAnsi="宋体" w:cs="宋体" w:hint="eastAsia"/>
          </w:rPr>
        </w:r>
        <w:r>
          <w:rPr>
            <w:rFonts w:ascii="宋体" w:hAnsi="宋体" w:cs="宋体" w:hint="eastAsia"/>
          </w:rPr>
          <w:fldChar w:fldCharType="separate"/>
        </w:r>
        <w:r w:rsidR="00427D7E">
          <w:rPr>
            <w:rFonts w:ascii="宋体" w:hAnsi="宋体" w:cs="宋体"/>
            <w:noProof/>
          </w:rPr>
          <w:t>1</w:t>
        </w:r>
        <w:r>
          <w:rPr>
            <w:rFonts w:ascii="宋体" w:hAnsi="宋体" w:cs="宋体" w:hint="eastAsia"/>
          </w:rPr>
          <w:fldChar w:fldCharType="end"/>
        </w:r>
      </w:hyperlink>
    </w:p>
    <w:p w14:paraId="1740D84E" w14:textId="271023C6" w:rsidR="005458AB" w:rsidRDefault="00000000">
      <w:pPr>
        <w:pStyle w:val="TOC1"/>
        <w:tabs>
          <w:tab w:val="clear" w:pos="9170"/>
          <w:tab w:val="right" w:leader="middleDot" w:pos="9180"/>
        </w:tabs>
      </w:pPr>
      <w:hyperlink w:anchor="_Toc15877" w:history="1">
        <w:r>
          <w:rPr>
            <w:rFonts w:ascii="宋体" w:hAnsi="宋体" w:cs="宋体" w:hint="eastAsia"/>
          </w:rPr>
          <w:t>1.1  研究意义</w:t>
        </w:r>
        <w:r>
          <w:tab/>
        </w:r>
        <w:r>
          <w:rPr>
            <w:rFonts w:ascii="宋体" w:hAnsi="宋体" w:cs="宋体" w:hint="eastAsia"/>
          </w:rPr>
          <w:fldChar w:fldCharType="begin"/>
        </w:r>
        <w:r>
          <w:rPr>
            <w:rFonts w:ascii="宋体" w:hAnsi="宋体" w:cs="宋体" w:hint="eastAsia"/>
          </w:rPr>
          <w:instrText xml:space="preserve"> PAGEREF _Toc15877 \h </w:instrText>
        </w:r>
        <w:r>
          <w:rPr>
            <w:rFonts w:ascii="宋体" w:hAnsi="宋体" w:cs="宋体" w:hint="eastAsia"/>
          </w:rPr>
        </w:r>
        <w:r>
          <w:rPr>
            <w:rFonts w:ascii="宋体" w:hAnsi="宋体" w:cs="宋体" w:hint="eastAsia"/>
          </w:rPr>
          <w:fldChar w:fldCharType="separate"/>
        </w:r>
        <w:r w:rsidR="00427D7E">
          <w:rPr>
            <w:rFonts w:ascii="宋体" w:hAnsi="宋体" w:cs="宋体"/>
            <w:noProof/>
          </w:rPr>
          <w:t>1</w:t>
        </w:r>
        <w:r>
          <w:rPr>
            <w:rFonts w:ascii="宋体" w:hAnsi="宋体" w:cs="宋体" w:hint="eastAsia"/>
          </w:rPr>
          <w:fldChar w:fldCharType="end"/>
        </w:r>
      </w:hyperlink>
    </w:p>
    <w:p w14:paraId="2DB6EE78" w14:textId="78426CC0" w:rsidR="005458AB" w:rsidRDefault="00000000">
      <w:pPr>
        <w:pStyle w:val="TOC1"/>
        <w:tabs>
          <w:tab w:val="clear" w:pos="9170"/>
          <w:tab w:val="right" w:leader="middleDot" w:pos="9180"/>
        </w:tabs>
      </w:pPr>
      <w:hyperlink w:anchor="_Toc31837" w:history="1">
        <w:r>
          <w:rPr>
            <w:rFonts w:ascii="宋体" w:hAnsi="宋体" w:cs="宋体" w:hint="eastAsia"/>
          </w:rPr>
          <w:t>1.2  研究现状</w:t>
        </w:r>
        <w:r>
          <w:tab/>
        </w:r>
        <w:r>
          <w:rPr>
            <w:rFonts w:ascii="宋体" w:hAnsi="宋体" w:cs="宋体" w:hint="eastAsia"/>
          </w:rPr>
          <w:fldChar w:fldCharType="begin"/>
        </w:r>
        <w:r>
          <w:rPr>
            <w:rFonts w:ascii="宋体" w:hAnsi="宋体" w:cs="宋体" w:hint="eastAsia"/>
          </w:rPr>
          <w:instrText xml:space="preserve"> PAGEREF _Toc31837 \h </w:instrText>
        </w:r>
        <w:r>
          <w:rPr>
            <w:rFonts w:ascii="宋体" w:hAnsi="宋体" w:cs="宋体" w:hint="eastAsia"/>
          </w:rPr>
        </w:r>
        <w:r>
          <w:rPr>
            <w:rFonts w:ascii="宋体" w:hAnsi="宋体" w:cs="宋体" w:hint="eastAsia"/>
          </w:rPr>
          <w:fldChar w:fldCharType="separate"/>
        </w:r>
        <w:r w:rsidR="00427D7E">
          <w:rPr>
            <w:rFonts w:ascii="宋体" w:hAnsi="宋体" w:cs="宋体"/>
            <w:noProof/>
          </w:rPr>
          <w:t>1</w:t>
        </w:r>
        <w:r>
          <w:rPr>
            <w:rFonts w:ascii="宋体" w:hAnsi="宋体" w:cs="宋体" w:hint="eastAsia"/>
          </w:rPr>
          <w:fldChar w:fldCharType="end"/>
        </w:r>
      </w:hyperlink>
    </w:p>
    <w:p w14:paraId="5DE74C08" w14:textId="3373C25C" w:rsidR="005458AB" w:rsidRDefault="00000000">
      <w:pPr>
        <w:pStyle w:val="TOC1"/>
        <w:tabs>
          <w:tab w:val="clear" w:pos="9170"/>
          <w:tab w:val="right" w:leader="middleDot" w:pos="9180"/>
        </w:tabs>
      </w:pPr>
      <w:hyperlink w:anchor="_Toc22575" w:history="1">
        <w:r>
          <w:rPr>
            <w:rFonts w:ascii="宋体" w:hAnsi="宋体" w:cs="宋体" w:hint="eastAsia"/>
          </w:rPr>
          <w:t xml:space="preserve">1.3  </w:t>
        </w:r>
        <w:r w:rsidR="002C7D9C">
          <w:rPr>
            <w:rFonts w:ascii="宋体" w:hAnsi="宋体" w:cs="宋体" w:hint="eastAsia"/>
          </w:rPr>
          <w:t>研究</w:t>
        </w:r>
        <w:r>
          <w:rPr>
            <w:rFonts w:ascii="宋体" w:hAnsi="宋体" w:cs="宋体" w:hint="eastAsia"/>
          </w:rPr>
          <w:t>内容</w:t>
        </w:r>
        <w:r>
          <w:tab/>
        </w:r>
        <w:r>
          <w:rPr>
            <w:rFonts w:ascii="宋体" w:hAnsi="宋体" w:cs="宋体" w:hint="eastAsia"/>
          </w:rPr>
          <w:fldChar w:fldCharType="begin"/>
        </w:r>
        <w:r>
          <w:rPr>
            <w:rFonts w:ascii="宋体" w:hAnsi="宋体" w:cs="宋体" w:hint="eastAsia"/>
          </w:rPr>
          <w:instrText xml:space="preserve"> PAGEREF _Toc22575 \h </w:instrText>
        </w:r>
        <w:r>
          <w:rPr>
            <w:rFonts w:ascii="宋体" w:hAnsi="宋体" w:cs="宋体" w:hint="eastAsia"/>
          </w:rPr>
        </w:r>
        <w:r>
          <w:rPr>
            <w:rFonts w:ascii="宋体" w:hAnsi="宋体" w:cs="宋体" w:hint="eastAsia"/>
          </w:rPr>
          <w:fldChar w:fldCharType="separate"/>
        </w:r>
        <w:r w:rsidR="00427D7E">
          <w:rPr>
            <w:rFonts w:ascii="宋体" w:hAnsi="宋体" w:cs="宋体"/>
            <w:noProof/>
          </w:rPr>
          <w:t>3</w:t>
        </w:r>
        <w:r>
          <w:rPr>
            <w:rFonts w:ascii="宋体" w:hAnsi="宋体" w:cs="宋体" w:hint="eastAsia"/>
          </w:rPr>
          <w:fldChar w:fldCharType="end"/>
        </w:r>
      </w:hyperlink>
    </w:p>
    <w:p w14:paraId="0D5CB1F7" w14:textId="02A5FE6C" w:rsidR="005458AB" w:rsidRDefault="00000000">
      <w:pPr>
        <w:pStyle w:val="TOC1"/>
        <w:tabs>
          <w:tab w:val="clear" w:pos="9170"/>
          <w:tab w:val="right" w:leader="middleDot" w:pos="9180"/>
        </w:tabs>
      </w:pPr>
      <w:hyperlink w:anchor="_Toc9304" w:history="1">
        <w:r>
          <w:rPr>
            <w:rFonts w:ascii="宋体" w:hAnsi="宋体" w:cs="宋体" w:hint="eastAsia"/>
          </w:rPr>
          <w:t>2  浮游藻类的鉴别及计数</w:t>
        </w:r>
        <w:r>
          <w:tab/>
        </w:r>
        <w:r>
          <w:rPr>
            <w:rFonts w:ascii="宋体" w:hAnsi="宋体" w:cs="宋体" w:hint="eastAsia"/>
          </w:rPr>
          <w:fldChar w:fldCharType="begin"/>
        </w:r>
        <w:r>
          <w:rPr>
            <w:rFonts w:ascii="宋体" w:hAnsi="宋体" w:cs="宋体" w:hint="eastAsia"/>
          </w:rPr>
          <w:instrText xml:space="preserve"> PAGEREF _Toc9304 \h </w:instrText>
        </w:r>
        <w:r>
          <w:rPr>
            <w:rFonts w:ascii="宋体" w:hAnsi="宋体" w:cs="宋体" w:hint="eastAsia"/>
          </w:rPr>
        </w:r>
        <w:r>
          <w:rPr>
            <w:rFonts w:ascii="宋体" w:hAnsi="宋体" w:cs="宋体" w:hint="eastAsia"/>
          </w:rPr>
          <w:fldChar w:fldCharType="separate"/>
        </w:r>
        <w:r w:rsidR="00427D7E">
          <w:rPr>
            <w:rFonts w:ascii="宋体" w:hAnsi="宋体" w:cs="宋体"/>
            <w:noProof/>
          </w:rPr>
          <w:t>4</w:t>
        </w:r>
        <w:r>
          <w:rPr>
            <w:rFonts w:ascii="宋体" w:hAnsi="宋体" w:cs="宋体" w:hint="eastAsia"/>
          </w:rPr>
          <w:fldChar w:fldCharType="end"/>
        </w:r>
      </w:hyperlink>
    </w:p>
    <w:p w14:paraId="38240927" w14:textId="5E3E001F" w:rsidR="005458AB" w:rsidRDefault="00000000">
      <w:pPr>
        <w:pStyle w:val="TOC1"/>
        <w:tabs>
          <w:tab w:val="clear" w:pos="9170"/>
          <w:tab w:val="right" w:leader="middleDot" w:pos="9180"/>
        </w:tabs>
      </w:pPr>
      <w:hyperlink w:anchor="_Toc29811" w:history="1">
        <w:r>
          <w:rPr>
            <w:rFonts w:ascii="宋体" w:hAnsi="宋体" w:cs="宋体" w:hint="eastAsia"/>
          </w:rPr>
          <w:t>2.1  实验材料</w:t>
        </w:r>
        <w:r>
          <w:tab/>
        </w:r>
        <w:r>
          <w:rPr>
            <w:rFonts w:ascii="宋体" w:hAnsi="宋体" w:cs="宋体" w:hint="eastAsia"/>
          </w:rPr>
          <w:fldChar w:fldCharType="begin"/>
        </w:r>
        <w:r>
          <w:rPr>
            <w:rFonts w:ascii="宋体" w:hAnsi="宋体" w:cs="宋体" w:hint="eastAsia"/>
          </w:rPr>
          <w:instrText xml:space="preserve"> PAGEREF _Toc29811 \h </w:instrText>
        </w:r>
        <w:r>
          <w:rPr>
            <w:rFonts w:ascii="宋体" w:hAnsi="宋体" w:cs="宋体" w:hint="eastAsia"/>
          </w:rPr>
        </w:r>
        <w:r>
          <w:rPr>
            <w:rFonts w:ascii="宋体" w:hAnsi="宋体" w:cs="宋体" w:hint="eastAsia"/>
          </w:rPr>
          <w:fldChar w:fldCharType="separate"/>
        </w:r>
        <w:r w:rsidR="00427D7E">
          <w:rPr>
            <w:rFonts w:ascii="宋体" w:hAnsi="宋体" w:cs="宋体"/>
            <w:noProof/>
          </w:rPr>
          <w:t>4</w:t>
        </w:r>
        <w:r>
          <w:rPr>
            <w:rFonts w:ascii="宋体" w:hAnsi="宋体" w:cs="宋体" w:hint="eastAsia"/>
          </w:rPr>
          <w:fldChar w:fldCharType="end"/>
        </w:r>
      </w:hyperlink>
    </w:p>
    <w:p w14:paraId="597FEE64" w14:textId="50805CC2" w:rsidR="005458AB" w:rsidRDefault="00000000">
      <w:pPr>
        <w:pStyle w:val="TOC1"/>
        <w:tabs>
          <w:tab w:val="clear" w:pos="9170"/>
          <w:tab w:val="right" w:leader="middleDot" w:pos="9180"/>
        </w:tabs>
      </w:pPr>
      <w:hyperlink w:anchor="_Toc32661" w:history="1">
        <w:r>
          <w:rPr>
            <w:rFonts w:ascii="宋体" w:hAnsi="宋体" w:cs="宋体" w:hint="eastAsia"/>
          </w:rPr>
          <w:t>2.2  实验准备工作</w:t>
        </w:r>
        <w:r>
          <w:tab/>
        </w:r>
        <w:r>
          <w:rPr>
            <w:rFonts w:ascii="宋体" w:hAnsi="宋体" w:cs="宋体" w:hint="eastAsia"/>
          </w:rPr>
          <w:fldChar w:fldCharType="begin"/>
        </w:r>
        <w:r>
          <w:rPr>
            <w:rFonts w:ascii="宋体" w:hAnsi="宋体" w:cs="宋体" w:hint="eastAsia"/>
          </w:rPr>
          <w:instrText xml:space="preserve"> PAGEREF _Toc32661 \h </w:instrText>
        </w:r>
        <w:r>
          <w:rPr>
            <w:rFonts w:ascii="宋体" w:hAnsi="宋体" w:cs="宋体" w:hint="eastAsia"/>
          </w:rPr>
        </w:r>
        <w:r>
          <w:rPr>
            <w:rFonts w:ascii="宋体" w:hAnsi="宋体" w:cs="宋体" w:hint="eastAsia"/>
          </w:rPr>
          <w:fldChar w:fldCharType="separate"/>
        </w:r>
        <w:r w:rsidR="00427D7E">
          <w:rPr>
            <w:rFonts w:ascii="宋体" w:hAnsi="宋体" w:cs="宋体"/>
            <w:noProof/>
          </w:rPr>
          <w:t>5</w:t>
        </w:r>
        <w:r>
          <w:rPr>
            <w:rFonts w:ascii="宋体" w:hAnsi="宋体" w:cs="宋体" w:hint="eastAsia"/>
          </w:rPr>
          <w:fldChar w:fldCharType="end"/>
        </w:r>
      </w:hyperlink>
    </w:p>
    <w:p w14:paraId="1BE94846" w14:textId="52882523" w:rsidR="005458AB" w:rsidRDefault="00000000">
      <w:pPr>
        <w:pStyle w:val="TOC1"/>
        <w:tabs>
          <w:tab w:val="clear" w:pos="9170"/>
          <w:tab w:val="right" w:leader="middleDot" w:pos="9180"/>
        </w:tabs>
      </w:pPr>
      <w:hyperlink w:anchor="_Toc13569" w:history="1">
        <w:r>
          <w:rPr>
            <w:rFonts w:ascii="宋体" w:hAnsi="宋体" w:cs="宋体" w:hint="eastAsia"/>
          </w:rPr>
          <w:t>2.3  实验过程</w:t>
        </w:r>
        <w:r>
          <w:tab/>
        </w:r>
        <w:r>
          <w:rPr>
            <w:rFonts w:ascii="宋体" w:hAnsi="宋体" w:cs="宋体" w:hint="eastAsia"/>
          </w:rPr>
          <w:fldChar w:fldCharType="begin"/>
        </w:r>
        <w:r>
          <w:rPr>
            <w:rFonts w:ascii="宋体" w:hAnsi="宋体" w:cs="宋体" w:hint="eastAsia"/>
          </w:rPr>
          <w:instrText xml:space="preserve"> PAGEREF _Toc13569 \h </w:instrText>
        </w:r>
        <w:r>
          <w:rPr>
            <w:rFonts w:ascii="宋体" w:hAnsi="宋体" w:cs="宋体" w:hint="eastAsia"/>
          </w:rPr>
        </w:r>
        <w:r>
          <w:rPr>
            <w:rFonts w:ascii="宋体" w:hAnsi="宋体" w:cs="宋体" w:hint="eastAsia"/>
          </w:rPr>
          <w:fldChar w:fldCharType="separate"/>
        </w:r>
        <w:r w:rsidR="00427D7E">
          <w:rPr>
            <w:rFonts w:ascii="宋体" w:hAnsi="宋体" w:cs="宋体"/>
            <w:noProof/>
          </w:rPr>
          <w:t>6</w:t>
        </w:r>
        <w:r>
          <w:rPr>
            <w:rFonts w:ascii="宋体" w:hAnsi="宋体" w:cs="宋体" w:hint="eastAsia"/>
          </w:rPr>
          <w:fldChar w:fldCharType="end"/>
        </w:r>
      </w:hyperlink>
    </w:p>
    <w:p w14:paraId="5F866604" w14:textId="0A4D0BD7" w:rsidR="005458AB" w:rsidRDefault="00000000">
      <w:pPr>
        <w:pStyle w:val="TOC1"/>
        <w:tabs>
          <w:tab w:val="clear" w:pos="9170"/>
          <w:tab w:val="right" w:leader="middleDot" w:pos="9180"/>
        </w:tabs>
      </w:pPr>
      <w:hyperlink w:anchor="_Toc6306" w:history="1">
        <w:r>
          <w:rPr>
            <w:rFonts w:ascii="宋体" w:hAnsi="宋体" w:cs="宋体" w:hint="eastAsia"/>
          </w:rPr>
          <w:t>2.4  计算公式</w:t>
        </w:r>
        <w:r>
          <w:tab/>
        </w:r>
        <w:r>
          <w:rPr>
            <w:rFonts w:ascii="宋体" w:hAnsi="宋体" w:cs="宋体" w:hint="eastAsia"/>
          </w:rPr>
          <w:fldChar w:fldCharType="begin"/>
        </w:r>
        <w:r>
          <w:rPr>
            <w:rFonts w:ascii="宋体" w:hAnsi="宋体" w:cs="宋体" w:hint="eastAsia"/>
          </w:rPr>
          <w:instrText xml:space="preserve"> PAGEREF _Toc6306 \h </w:instrText>
        </w:r>
        <w:r>
          <w:rPr>
            <w:rFonts w:ascii="宋体" w:hAnsi="宋体" w:cs="宋体" w:hint="eastAsia"/>
          </w:rPr>
        </w:r>
        <w:r>
          <w:rPr>
            <w:rFonts w:ascii="宋体" w:hAnsi="宋体" w:cs="宋体" w:hint="eastAsia"/>
          </w:rPr>
          <w:fldChar w:fldCharType="separate"/>
        </w:r>
        <w:r w:rsidR="00427D7E">
          <w:rPr>
            <w:rFonts w:ascii="宋体" w:hAnsi="宋体" w:cs="宋体"/>
            <w:noProof/>
          </w:rPr>
          <w:t>7</w:t>
        </w:r>
        <w:r>
          <w:rPr>
            <w:rFonts w:ascii="宋体" w:hAnsi="宋体" w:cs="宋体" w:hint="eastAsia"/>
          </w:rPr>
          <w:fldChar w:fldCharType="end"/>
        </w:r>
      </w:hyperlink>
    </w:p>
    <w:p w14:paraId="42049752" w14:textId="537CF615" w:rsidR="005458AB" w:rsidRDefault="00000000">
      <w:pPr>
        <w:pStyle w:val="TOC1"/>
        <w:tabs>
          <w:tab w:val="clear" w:pos="9170"/>
          <w:tab w:val="right" w:leader="middleDot" w:pos="9180"/>
        </w:tabs>
      </w:pPr>
      <w:hyperlink w:anchor="_Toc20387" w:history="1">
        <w:r>
          <w:rPr>
            <w:rFonts w:ascii="宋体" w:hAnsi="宋体" w:cs="宋体" w:hint="eastAsia"/>
          </w:rPr>
          <w:t>3  结果及分析</w:t>
        </w:r>
        <w:r>
          <w:tab/>
        </w:r>
        <w:r>
          <w:rPr>
            <w:rFonts w:ascii="宋体" w:hAnsi="宋体" w:cs="宋体" w:hint="eastAsia"/>
          </w:rPr>
          <w:fldChar w:fldCharType="begin"/>
        </w:r>
        <w:r>
          <w:rPr>
            <w:rFonts w:ascii="宋体" w:hAnsi="宋体" w:cs="宋体" w:hint="eastAsia"/>
          </w:rPr>
          <w:instrText xml:space="preserve"> PAGEREF _Toc20387 \h </w:instrText>
        </w:r>
        <w:r>
          <w:rPr>
            <w:rFonts w:ascii="宋体" w:hAnsi="宋体" w:cs="宋体" w:hint="eastAsia"/>
          </w:rPr>
        </w:r>
        <w:r>
          <w:rPr>
            <w:rFonts w:ascii="宋体" w:hAnsi="宋体" w:cs="宋体" w:hint="eastAsia"/>
          </w:rPr>
          <w:fldChar w:fldCharType="separate"/>
        </w:r>
        <w:r w:rsidR="00427D7E">
          <w:rPr>
            <w:rFonts w:ascii="宋体" w:hAnsi="宋体" w:cs="宋体"/>
            <w:noProof/>
          </w:rPr>
          <w:t>9</w:t>
        </w:r>
        <w:r>
          <w:rPr>
            <w:rFonts w:ascii="宋体" w:hAnsi="宋体" w:cs="宋体" w:hint="eastAsia"/>
          </w:rPr>
          <w:fldChar w:fldCharType="end"/>
        </w:r>
      </w:hyperlink>
    </w:p>
    <w:p w14:paraId="452E05E5" w14:textId="2A13244A" w:rsidR="005458AB" w:rsidRDefault="00000000">
      <w:pPr>
        <w:pStyle w:val="TOC1"/>
        <w:tabs>
          <w:tab w:val="clear" w:pos="9170"/>
          <w:tab w:val="right" w:leader="middleDot" w:pos="9180"/>
        </w:tabs>
      </w:pPr>
      <w:hyperlink w:anchor="_Toc6840" w:history="1">
        <w:r>
          <w:rPr>
            <w:rFonts w:ascii="宋体" w:hAnsi="宋体" w:cs="宋体" w:hint="eastAsia"/>
          </w:rPr>
          <w:t>3.1  学校西门水样</w:t>
        </w:r>
        <w:r>
          <w:tab/>
        </w:r>
        <w:r>
          <w:rPr>
            <w:rFonts w:ascii="宋体" w:hAnsi="宋体" w:cs="宋体" w:hint="eastAsia"/>
          </w:rPr>
          <w:fldChar w:fldCharType="begin"/>
        </w:r>
        <w:r>
          <w:rPr>
            <w:rFonts w:ascii="宋体" w:hAnsi="宋体" w:cs="宋体" w:hint="eastAsia"/>
          </w:rPr>
          <w:instrText xml:space="preserve"> PAGEREF _Toc6840 \h </w:instrText>
        </w:r>
        <w:r>
          <w:rPr>
            <w:rFonts w:ascii="宋体" w:hAnsi="宋体" w:cs="宋体" w:hint="eastAsia"/>
          </w:rPr>
        </w:r>
        <w:r>
          <w:rPr>
            <w:rFonts w:ascii="宋体" w:hAnsi="宋体" w:cs="宋体" w:hint="eastAsia"/>
          </w:rPr>
          <w:fldChar w:fldCharType="separate"/>
        </w:r>
        <w:r w:rsidR="00427D7E">
          <w:rPr>
            <w:rFonts w:ascii="宋体" w:hAnsi="宋体" w:cs="宋体"/>
            <w:noProof/>
          </w:rPr>
          <w:t>9</w:t>
        </w:r>
        <w:r>
          <w:rPr>
            <w:rFonts w:ascii="宋体" w:hAnsi="宋体" w:cs="宋体" w:hint="eastAsia"/>
          </w:rPr>
          <w:fldChar w:fldCharType="end"/>
        </w:r>
      </w:hyperlink>
    </w:p>
    <w:p w14:paraId="11A50B9E" w14:textId="076C3B01" w:rsidR="005458AB" w:rsidRDefault="00000000">
      <w:pPr>
        <w:pStyle w:val="TOC1"/>
        <w:tabs>
          <w:tab w:val="clear" w:pos="9170"/>
          <w:tab w:val="right" w:leader="middleDot" w:pos="9180"/>
        </w:tabs>
      </w:pPr>
      <w:hyperlink w:anchor="_Toc24742" w:history="1">
        <w:r>
          <w:rPr>
            <w:rFonts w:ascii="宋体" w:hAnsi="宋体" w:cs="宋体" w:hint="eastAsia"/>
          </w:rPr>
          <w:t>3.2  天德湖东南门水样</w:t>
        </w:r>
        <w:r>
          <w:tab/>
        </w:r>
        <w:r>
          <w:rPr>
            <w:rFonts w:ascii="宋体" w:hAnsi="宋体" w:cs="宋体" w:hint="eastAsia"/>
          </w:rPr>
          <w:fldChar w:fldCharType="begin"/>
        </w:r>
        <w:r>
          <w:rPr>
            <w:rFonts w:ascii="宋体" w:hAnsi="宋体" w:cs="宋体" w:hint="eastAsia"/>
          </w:rPr>
          <w:instrText xml:space="preserve"> PAGEREF _Toc24742 \h </w:instrText>
        </w:r>
        <w:r>
          <w:rPr>
            <w:rFonts w:ascii="宋体" w:hAnsi="宋体" w:cs="宋体" w:hint="eastAsia"/>
          </w:rPr>
        </w:r>
        <w:r>
          <w:rPr>
            <w:rFonts w:ascii="宋体" w:hAnsi="宋体" w:cs="宋体" w:hint="eastAsia"/>
          </w:rPr>
          <w:fldChar w:fldCharType="separate"/>
        </w:r>
        <w:r w:rsidR="00427D7E">
          <w:rPr>
            <w:rFonts w:ascii="宋体" w:hAnsi="宋体" w:cs="宋体"/>
            <w:noProof/>
          </w:rPr>
          <w:t>12</w:t>
        </w:r>
        <w:r>
          <w:rPr>
            <w:rFonts w:ascii="宋体" w:hAnsi="宋体" w:cs="宋体" w:hint="eastAsia"/>
          </w:rPr>
          <w:fldChar w:fldCharType="end"/>
        </w:r>
      </w:hyperlink>
    </w:p>
    <w:p w14:paraId="03BB75AF" w14:textId="163E414D" w:rsidR="005458AB" w:rsidRDefault="00000000">
      <w:pPr>
        <w:pStyle w:val="TOC2"/>
        <w:tabs>
          <w:tab w:val="clear" w:pos="9170"/>
          <w:tab w:val="right" w:leader="middleDot" w:pos="9180"/>
        </w:tabs>
        <w:rPr>
          <w:sz w:val="24"/>
        </w:rPr>
      </w:pPr>
      <w:hyperlink w:anchor="_Toc4282" w:history="1">
        <w:r>
          <w:rPr>
            <w:rFonts w:ascii="宋体" w:hAnsi="宋体" w:cs="宋体" w:hint="eastAsia"/>
            <w:kern w:val="1"/>
            <w:sz w:val="24"/>
          </w:rPr>
          <w:t>3.3  天德湖西门水样</w:t>
        </w:r>
        <w:r>
          <w:rPr>
            <w:sz w:val="24"/>
          </w:rPr>
          <w:tab/>
        </w:r>
        <w:r>
          <w:rPr>
            <w:rFonts w:ascii="宋体" w:hAnsi="宋体" w:cs="宋体" w:hint="eastAsia"/>
            <w:sz w:val="24"/>
          </w:rPr>
          <w:fldChar w:fldCharType="begin"/>
        </w:r>
        <w:r>
          <w:rPr>
            <w:rFonts w:ascii="宋体" w:hAnsi="宋体" w:cs="宋体" w:hint="eastAsia"/>
            <w:sz w:val="24"/>
          </w:rPr>
          <w:instrText xml:space="preserve"> PAGEREF _Toc4282 \h </w:instrText>
        </w:r>
        <w:r>
          <w:rPr>
            <w:rFonts w:ascii="宋体" w:hAnsi="宋体" w:cs="宋体" w:hint="eastAsia"/>
            <w:sz w:val="24"/>
          </w:rPr>
        </w:r>
        <w:r>
          <w:rPr>
            <w:rFonts w:ascii="宋体" w:hAnsi="宋体" w:cs="宋体" w:hint="eastAsia"/>
            <w:sz w:val="24"/>
          </w:rPr>
          <w:fldChar w:fldCharType="separate"/>
        </w:r>
        <w:r w:rsidR="00427D7E">
          <w:rPr>
            <w:rFonts w:ascii="宋体" w:hAnsi="宋体" w:cs="宋体"/>
            <w:noProof/>
            <w:sz w:val="24"/>
          </w:rPr>
          <w:t>16</w:t>
        </w:r>
        <w:r>
          <w:rPr>
            <w:rFonts w:ascii="宋体" w:hAnsi="宋体" w:cs="宋体" w:hint="eastAsia"/>
            <w:sz w:val="24"/>
          </w:rPr>
          <w:fldChar w:fldCharType="end"/>
        </w:r>
      </w:hyperlink>
    </w:p>
    <w:p w14:paraId="499E606A" w14:textId="77260777" w:rsidR="005458AB" w:rsidRDefault="00000000">
      <w:pPr>
        <w:pStyle w:val="TOC2"/>
        <w:tabs>
          <w:tab w:val="clear" w:pos="9170"/>
          <w:tab w:val="right" w:leader="middleDot" w:pos="9180"/>
        </w:tabs>
        <w:rPr>
          <w:sz w:val="24"/>
        </w:rPr>
      </w:pPr>
      <w:hyperlink w:anchor="_Toc15216" w:history="1">
        <w:r>
          <w:rPr>
            <w:rFonts w:ascii="宋体" w:hAnsi="宋体" w:cs="宋体" w:hint="eastAsia"/>
            <w:kern w:val="1"/>
            <w:sz w:val="24"/>
          </w:rPr>
          <w:t>3.4  天禄湖北侧水样</w:t>
        </w:r>
        <w:r>
          <w:rPr>
            <w:sz w:val="24"/>
          </w:rPr>
          <w:tab/>
        </w:r>
        <w:r>
          <w:rPr>
            <w:rFonts w:ascii="宋体" w:hAnsi="宋体" w:cs="宋体" w:hint="eastAsia"/>
            <w:sz w:val="24"/>
          </w:rPr>
          <w:fldChar w:fldCharType="begin"/>
        </w:r>
        <w:r>
          <w:rPr>
            <w:rFonts w:ascii="宋体" w:hAnsi="宋体" w:cs="宋体" w:hint="eastAsia"/>
            <w:sz w:val="24"/>
          </w:rPr>
          <w:instrText xml:space="preserve"> PAGEREF _Toc15216 \h </w:instrText>
        </w:r>
        <w:r>
          <w:rPr>
            <w:rFonts w:ascii="宋体" w:hAnsi="宋体" w:cs="宋体" w:hint="eastAsia"/>
            <w:sz w:val="24"/>
          </w:rPr>
        </w:r>
        <w:r>
          <w:rPr>
            <w:rFonts w:ascii="宋体" w:hAnsi="宋体" w:cs="宋体" w:hint="eastAsia"/>
            <w:sz w:val="24"/>
          </w:rPr>
          <w:fldChar w:fldCharType="separate"/>
        </w:r>
        <w:r w:rsidR="00427D7E">
          <w:rPr>
            <w:rFonts w:ascii="宋体" w:hAnsi="宋体" w:cs="宋体"/>
            <w:noProof/>
            <w:sz w:val="24"/>
          </w:rPr>
          <w:t>19</w:t>
        </w:r>
        <w:r>
          <w:rPr>
            <w:rFonts w:ascii="宋体" w:hAnsi="宋体" w:cs="宋体" w:hint="eastAsia"/>
            <w:sz w:val="24"/>
          </w:rPr>
          <w:fldChar w:fldCharType="end"/>
        </w:r>
      </w:hyperlink>
    </w:p>
    <w:p w14:paraId="5BE591EE" w14:textId="5FEFEB59" w:rsidR="005458AB" w:rsidRDefault="00000000">
      <w:pPr>
        <w:pStyle w:val="TOC2"/>
        <w:tabs>
          <w:tab w:val="clear" w:pos="9170"/>
          <w:tab w:val="right" w:leader="middleDot" w:pos="9180"/>
        </w:tabs>
        <w:rPr>
          <w:sz w:val="24"/>
        </w:rPr>
      </w:pPr>
      <w:hyperlink w:anchor="_Toc26304" w:history="1">
        <w:r>
          <w:rPr>
            <w:rFonts w:ascii="宋体" w:hAnsi="宋体" w:cs="宋体" w:hint="eastAsia"/>
            <w:kern w:val="1"/>
            <w:sz w:val="24"/>
          </w:rPr>
          <w:t>3.5  天禄湖南侧水样</w:t>
        </w:r>
        <w:r>
          <w:rPr>
            <w:sz w:val="24"/>
          </w:rPr>
          <w:tab/>
        </w:r>
        <w:r>
          <w:rPr>
            <w:rFonts w:ascii="宋体" w:hAnsi="宋体" w:cs="宋体" w:hint="eastAsia"/>
            <w:sz w:val="24"/>
          </w:rPr>
          <w:fldChar w:fldCharType="begin"/>
        </w:r>
        <w:r>
          <w:rPr>
            <w:rFonts w:ascii="宋体" w:hAnsi="宋体" w:cs="宋体" w:hint="eastAsia"/>
            <w:sz w:val="24"/>
          </w:rPr>
          <w:instrText xml:space="preserve"> PAGEREF _Toc26304 \h </w:instrText>
        </w:r>
        <w:r>
          <w:rPr>
            <w:rFonts w:ascii="宋体" w:hAnsi="宋体" w:cs="宋体" w:hint="eastAsia"/>
            <w:sz w:val="24"/>
          </w:rPr>
        </w:r>
        <w:r>
          <w:rPr>
            <w:rFonts w:ascii="宋体" w:hAnsi="宋体" w:cs="宋体" w:hint="eastAsia"/>
            <w:sz w:val="24"/>
          </w:rPr>
          <w:fldChar w:fldCharType="separate"/>
        </w:r>
        <w:r w:rsidR="00427D7E">
          <w:rPr>
            <w:rFonts w:ascii="宋体" w:hAnsi="宋体" w:cs="宋体"/>
            <w:noProof/>
            <w:sz w:val="24"/>
          </w:rPr>
          <w:t>25</w:t>
        </w:r>
        <w:r>
          <w:rPr>
            <w:rFonts w:ascii="宋体" w:hAnsi="宋体" w:cs="宋体" w:hint="eastAsia"/>
            <w:sz w:val="24"/>
          </w:rPr>
          <w:fldChar w:fldCharType="end"/>
        </w:r>
      </w:hyperlink>
    </w:p>
    <w:p w14:paraId="111C45FC" w14:textId="227DDB2A" w:rsidR="005458AB" w:rsidRDefault="00000000">
      <w:pPr>
        <w:pStyle w:val="TOC1"/>
        <w:tabs>
          <w:tab w:val="clear" w:pos="9170"/>
          <w:tab w:val="right" w:leader="middleDot" w:pos="9180"/>
        </w:tabs>
      </w:pPr>
      <w:hyperlink w:anchor="_Toc12945" w:history="1">
        <w:r>
          <w:rPr>
            <w:rFonts w:asciiTheme="minorEastAsia" w:eastAsiaTheme="minorEastAsia" w:hAnsiTheme="minorEastAsia" w:cstheme="minorEastAsia" w:hint="eastAsia"/>
          </w:rPr>
          <w:t>3.6</w:t>
        </w:r>
        <w:r>
          <w:rPr>
            <w:rFonts w:ascii="黑体" w:hAnsi="黑体" w:hint="eastAsia"/>
          </w:rPr>
          <w:t xml:space="preserve">  </w:t>
        </w:r>
        <w:r>
          <w:rPr>
            <w:rFonts w:ascii="黑体" w:hAnsi="黑体" w:hint="eastAsia"/>
          </w:rPr>
          <w:t>小结</w:t>
        </w:r>
        <w:r>
          <w:tab/>
        </w:r>
        <w:r>
          <w:rPr>
            <w:rFonts w:ascii="宋体" w:hAnsi="宋体" w:cs="宋体" w:hint="eastAsia"/>
          </w:rPr>
          <w:fldChar w:fldCharType="begin"/>
        </w:r>
        <w:r>
          <w:rPr>
            <w:rFonts w:ascii="宋体" w:hAnsi="宋体" w:cs="宋体" w:hint="eastAsia"/>
          </w:rPr>
          <w:instrText xml:space="preserve"> PAGEREF _Toc12945 \h </w:instrText>
        </w:r>
        <w:r>
          <w:rPr>
            <w:rFonts w:ascii="宋体" w:hAnsi="宋体" w:cs="宋体" w:hint="eastAsia"/>
          </w:rPr>
        </w:r>
        <w:r>
          <w:rPr>
            <w:rFonts w:ascii="宋体" w:hAnsi="宋体" w:cs="宋体" w:hint="eastAsia"/>
          </w:rPr>
          <w:fldChar w:fldCharType="separate"/>
        </w:r>
        <w:r w:rsidR="00427D7E">
          <w:rPr>
            <w:rFonts w:ascii="宋体" w:hAnsi="宋体" w:cs="宋体"/>
            <w:noProof/>
          </w:rPr>
          <w:t>32</w:t>
        </w:r>
        <w:r>
          <w:rPr>
            <w:rFonts w:ascii="宋体" w:hAnsi="宋体" w:cs="宋体" w:hint="eastAsia"/>
          </w:rPr>
          <w:fldChar w:fldCharType="end"/>
        </w:r>
      </w:hyperlink>
    </w:p>
    <w:p w14:paraId="04B584F4" w14:textId="28378BFA" w:rsidR="005458AB" w:rsidRDefault="00000000">
      <w:pPr>
        <w:pStyle w:val="TOC1"/>
        <w:tabs>
          <w:tab w:val="clear" w:pos="9170"/>
          <w:tab w:val="right" w:leader="middleDot" w:pos="9180"/>
        </w:tabs>
      </w:pPr>
      <w:hyperlink w:anchor="_Toc18596" w:history="1">
        <w:r>
          <w:rPr>
            <w:rFonts w:asciiTheme="minorEastAsia" w:eastAsiaTheme="minorEastAsia" w:hAnsiTheme="minorEastAsia" w:cstheme="minorEastAsia" w:hint="eastAsia"/>
          </w:rPr>
          <w:t>结束语</w:t>
        </w:r>
        <w:r>
          <w:tab/>
        </w:r>
        <w:r>
          <w:rPr>
            <w:rFonts w:ascii="宋体" w:hAnsi="宋体" w:cs="宋体" w:hint="eastAsia"/>
          </w:rPr>
          <w:fldChar w:fldCharType="begin"/>
        </w:r>
        <w:r>
          <w:rPr>
            <w:rFonts w:ascii="宋体" w:hAnsi="宋体" w:cs="宋体" w:hint="eastAsia"/>
          </w:rPr>
          <w:instrText xml:space="preserve"> PAGEREF _Toc18596 \h </w:instrText>
        </w:r>
        <w:r>
          <w:rPr>
            <w:rFonts w:ascii="宋体" w:hAnsi="宋体" w:cs="宋体" w:hint="eastAsia"/>
          </w:rPr>
        </w:r>
        <w:r>
          <w:rPr>
            <w:rFonts w:ascii="宋体" w:hAnsi="宋体" w:cs="宋体" w:hint="eastAsia"/>
          </w:rPr>
          <w:fldChar w:fldCharType="separate"/>
        </w:r>
        <w:r w:rsidR="00427D7E">
          <w:rPr>
            <w:rFonts w:ascii="宋体" w:hAnsi="宋体" w:cs="宋体"/>
            <w:noProof/>
          </w:rPr>
          <w:t>34</w:t>
        </w:r>
        <w:r>
          <w:rPr>
            <w:rFonts w:ascii="宋体" w:hAnsi="宋体" w:cs="宋体" w:hint="eastAsia"/>
          </w:rPr>
          <w:fldChar w:fldCharType="end"/>
        </w:r>
      </w:hyperlink>
    </w:p>
    <w:p w14:paraId="42BA4527" w14:textId="3DB68182" w:rsidR="005458AB" w:rsidRDefault="00000000">
      <w:pPr>
        <w:pStyle w:val="TOC1"/>
        <w:tabs>
          <w:tab w:val="clear" w:pos="9170"/>
          <w:tab w:val="right" w:leader="middleDot" w:pos="9180"/>
        </w:tabs>
      </w:pPr>
      <w:hyperlink w:anchor="_Toc3605" w:history="1">
        <w:r>
          <w:rPr>
            <w:rFonts w:ascii="宋体" w:hAnsi="宋体" w:cs="宋体" w:hint="eastAsia"/>
          </w:rPr>
          <w:t>致谢</w:t>
        </w:r>
        <w:r>
          <w:tab/>
        </w:r>
        <w:r>
          <w:rPr>
            <w:rFonts w:ascii="宋体" w:hAnsi="宋体" w:cs="宋体" w:hint="eastAsia"/>
          </w:rPr>
          <w:fldChar w:fldCharType="begin"/>
        </w:r>
        <w:r>
          <w:rPr>
            <w:rFonts w:ascii="宋体" w:hAnsi="宋体" w:cs="宋体" w:hint="eastAsia"/>
          </w:rPr>
          <w:instrText xml:space="preserve"> PAGEREF _Toc3605 \h </w:instrText>
        </w:r>
        <w:r>
          <w:rPr>
            <w:rFonts w:ascii="宋体" w:hAnsi="宋体" w:cs="宋体" w:hint="eastAsia"/>
          </w:rPr>
        </w:r>
        <w:r>
          <w:rPr>
            <w:rFonts w:ascii="宋体" w:hAnsi="宋体" w:cs="宋体" w:hint="eastAsia"/>
          </w:rPr>
          <w:fldChar w:fldCharType="separate"/>
        </w:r>
        <w:r w:rsidR="00427D7E">
          <w:rPr>
            <w:rFonts w:ascii="宋体" w:hAnsi="宋体" w:cs="宋体"/>
            <w:noProof/>
          </w:rPr>
          <w:t>35</w:t>
        </w:r>
        <w:r>
          <w:rPr>
            <w:rFonts w:ascii="宋体" w:hAnsi="宋体" w:cs="宋体" w:hint="eastAsia"/>
          </w:rPr>
          <w:fldChar w:fldCharType="end"/>
        </w:r>
      </w:hyperlink>
    </w:p>
    <w:p w14:paraId="7EFBD210" w14:textId="31FD52F9" w:rsidR="005458AB" w:rsidRDefault="00000000">
      <w:pPr>
        <w:pStyle w:val="TOC1"/>
        <w:tabs>
          <w:tab w:val="clear" w:pos="9170"/>
          <w:tab w:val="right" w:leader="middleDot" w:pos="9180"/>
        </w:tabs>
      </w:pPr>
      <w:hyperlink w:anchor="_Toc26867" w:history="1">
        <w:r>
          <w:rPr>
            <w:rFonts w:ascii="宋体" w:hAnsi="宋体" w:cs="宋体" w:hint="eastAsia"/>
          </w:rPr>
          <w:t>参考文献</w:t>
        </w:r>
        <w:r>
          <w:tab/>
        </w:r>
        <w:r>
          <w:rPr>
            <w:rFonts w:ascii="宋体" w:hAnsi="宋体" w:cs="宋体" w:hint="eastAsia"/>
          </w:rPr>
          <w:fldChar w:fldCharType="begin"/>
        </w:r>
        <w:r>
          <w:rPr>
            <w:rFonts w:ascii="宋体" w:hAnsi="宋体" w:cs="宋体" w:hint="eastAsia"/>
          </w:rPr>
          <w:instrText xml:space="preserve"> PAGEREF _Toc26867 \h </w:instrText>
        </w:r>
        <w:r>
          <w:rPr>
            <w:rFonts w:ascii="宋体" w:hAnsi="宋体" w:cs="宋体" w:hint="eastAsia"/>
          </w:rPr>
        </w:r>
        <w:r>
          <w:rPr>
            <w:rFonts w:ascii="宋体" w:hAnsi="宋体" w:cs="宋体" w:hint="eastAsia"/>
          </w:rPr>
          <w:fldChar w:fldCharType="separate"/>
        </w:r>
        <w:r w:rsidR="00427D7E">
          <w:rPr>
            <w:rFonts w:ascii="宋体" w:hAnsi="宋体" w:cs="宋体"/>
            <w:noProof/>
          </w:rPr>
          <w:t>36</w:t>
        </w:r>
        <w:r>
          <w:rPr>
            <w:rFonts w:ascii="宋体" w:hAnsi="宋体" w:cs="宋体" w:hint="eastAsia"/>
          </w:rPr>
          <w:fldChar w:fldCharType="end"/>
        </w:r>
      </w:hyperlink>
    </w:p>
    <w:p w14:paraId="1DB6BB68" w14:textId="77777777" w:rsidR="005458AB" w:rsidRDefault="00000000">
      <w:pPr>
        <w:rPr>
          <w:sz w:val="24"/>
        </w:rPr>
      </w:pPr>
      <w:r>
        <w:rPr>
          <w:sz w:val="24"/>
        </w:rPr>
        <w:fldChar w:fldCharType="end"/>
      </w:r>
    </w:p>
    <w:p w14:paraId="0640478C" w14:textId="77777777" w:rsidR="005458AB" w:rsidRDefault="00000000">
      <w:pPr>
        <w:spacing w:line="360" w:lineRule="auto"/>
        <w:jc w:val="center"/>
        <w:rPr>
          <w:rFonts w:ascii="黑体" w:eastAsia="黑体" w:hAnsi="宋体"/>
          <w:sz w:val="28"/>
        </w:rPr>
        <w:sectPr w:rsidR="005458AB">
          <w:headerReference w:type="default" r:id="rId8"/>
          <w:pgSz w:w="11850" w:h="16783"/>
          <w:pgMar w:top="1440" w:right="1080" w:bottom="1440" w:left="1080" w:header="850" w:footer="964" w:gutter="510"/>
          <w:pgNumType w:fmt="upperRoman" w:start="2"/>
          <w:cols w:space="720"/>
          <w:docGrid w:type="lines" w:linePitch="312"/>
        </w:sectPr>
      </w:pPr>
      <w:r>
        <w:rPr>
          <w:rFonts w:ascii="宋体" w:hAnsi="宋体"/>
          <w:sz w:val="24"/>
        </w:rPr>
        <w:tab/>
      </w:r>
    </w:p>
    <w:p w14:paraId="6B057343" w14:textId="77777777" w:rsidR="005458AB" w:rsidRDefault="00000000">
      <w:pPr>
        <w:pStyle w:val="1"/>
        <w:spacing w:before="156" w:after="156"/>
        <w:rPr>
          <w:rFonts w:ascii="黑体" w:hAnsi="黑体"/>
        </w:rPr>
      </w:pPr>
      <w:bookmarkStart w:id="0" w:name="_Toc71226722"/>
      <w:bookmarkStart w:id="1" w:name="_Toc135179174"/>
      <w:bookmarkStart w:id="2" w:name="_Toc5806"/>
      <w:r>
        <w:rPr>
          <w:rFonts w:ascii="黑体" w:hAnsi="黑体" w:hint="eastAsia"/>
        </w:rPr>
        <w:lastRenderedPageBreak/>
        <w:t>1  绪论</w:t>
      </w:r>
      <w:bookmarkEnd w:id="0"/>
      <w:bookmarkEnd w:id="1"/>
      <w:bookmarkEnd w:id="2"/>
    </w:p>
    <w:p w14:paraId="4F8C90B3" w14:textId="77777777" w:rsidR="0085118C" w:rsidRDefault="0085118C" w:rsidP="0085118C">
      <w:pPr>
        <w:pStyle w:val="af1"/>
        <w:ind w:firstLineChars="200" w:firstLine="480"/>
        <w:jc w:val="both"/>
        <w:outlineLvl w:val="1"/>
        <w:rPr>
          <w:rFonts w:ascii="宋体" w:eastAsia="宋体" w:hAnsi="宋体"/>
          <w:b w:val="0"/>
          <w:bCs w:val="0"/>
          <w:kern w:val="1"/>
          <w:sz w:val="24"/>
          <w:szCs w:val="24"/>
        </w:rPr>
      </w:pPr>
      <w:bookmarkStart w:id="3" w:name="_Toc71226725"/>
      <w:bookmarkStart w:id="4" w:name="_Toc135179175"/>
      <w:bookmarkStart w:id="5" w:name="_Toc15877"/>
      <w:r w:rsidRPr="0085118C">
        <w:rPr>
          <w:rFonts w:ascii="宋体" w:eastAsia="宋体" w:hAnsi="宋体" w:hint="eastAsia"/>
          <w:b w:val="0"/>
          <w:bCs w:val="0"/>
          <w:kern w:val="1"/>
          <w:sz w:val="24"/>
          <w:szCs w:val="24"/>
        </w:rPr>
        <w:t>随着现代化的推进，人们对于保护良好生态系统的需求与日俱增。污染水体的治理也成为了社会关注的焦点。但是，中国关于浮游藻类与河流生态环境问题的基础研究仍处于较薄弱与不系统的状态。因此，需要加强调查与分析工作，并构建适合我国河流水生态系统健康评估与监测的浮游藻类指标</w:t>
      </w:r>
      <w:r w:rsidRPr="0085118C">
        <w:rPr>
          <w:rFonts w:ascii="宋体" w:eastAsia="宋体" w:hAnsi="宋体" w:hint="eastAsia"/>
          <w:b w:val="0"/>
          <w:bCs w:val="0"/>
          <w:kern w:val="1"/>
          <w:sz w:val="24"/>
          <w:szCs w:val="24"/>
          <w:vertAlign w:val="superscript"/>
        </w:rPr>
        <w:t>[1]</w:t>
      </w:r>
      <w:r w:rsidRPr="0085118C">
        <w:rPr>
          <w:rFonts w:ascii="宋体" w:eastAsia="宋体" w:hAnsi="宋体" w:hint="eastAsia"/>
          <w:b w:val="0"/>
          <w:bCs w:val="0"/>
          <w:kern w:val="1"/>
          <w:sz w:val="24"/>
          <w:szCs w:val="24"/>
        </w:rPr>
        <w:t>。</w:t>
      </w:r>
    </w:p>
    <w:p w14:paraId="4844DB63" w14:textId="77777777" w:rsidR="0085118C" w:rsidRDefault="0085118C" w:rsidP="0085118C">
      <w:pPr>
        <w:pStyle w:val="af1"/>
        <w:ind w:firstLineChars="200" w:firstLine="480"/>
        <w:jc w:val="both"/>
        <w:outlineLvl w:val="1"/>
        <w:rPr>
          <w:rFonts w:ascii="宋体" w:eastAsia="宋体" w:hAnsi="宋体"/>
          <w:b w:val="0"/>
          <w:bCs w:val="0"/>
          <w:kern w:val="1"/>
          <w:sz w:val="24"/>
          <w:szCs w:val="24"/>
        </w:rPr>
      </w:pPr>
      <w:r w:rsidRPr="0085118C">
        <w:rPr>
          <w:rFonts w:ascii="宋体" w:eastAsia="宋体" w:hAnsi="宋体" w:hint="eastAsia"/>
          <w:b w:val="0"/>
          <w:bCs w:val="0"/>
          <w:kern w:val="1"/>
          <w:sz w:val="24"/>
          <w:szCs w:val="24"/>
        </w:rPr>
        <w:t>浮游植物作为水生态系统的初级生产者，在河流与湖泊等水生态系统中扮演着重要的生态角色。水体浮游植物群落、评价水体污染程度以及保护地表水环境等方面的研究都十分重要。通过对浮游植物种属的鉴别，可以了解水体的污染程度。本文主要通过鉴别地表水生态环境中的浮游藻类种属，并代入相应的评价指数方程计算相应指数，从而建立起地表水浮游藻类评价指数与水体污染程度的联系。</w:t>
      </w:r>
    </w:p>
    <w:p w14:paraId="32D349BA" w14:textId="09D4EAEA" w:rsidR="005458AB" w:rsidRDefault="00000000" w:rsidP="006D4E28">
      <w:pPr>
        <w:pStyle w:val="af1"/>
        <w:jc w:val="both"/>
        <w:outlineLvl w:val="1"/>
        <w:rPr>
          <w:rFonts w:ascii="黑体" w:hAnsi="黑体"/>
        </w:rPr>
      </w:pPr>
      <w:r>
        <w:rPr>
          <w:rFonts w:ascii="黑体" w:hAnsi="黑体" w:hint="eastAsia"/>
        </w:rPr>
        <w:t>1.1  研究意义</w:t>
      </w:r>
      <w:bookmarkEnd w:id="3"/>
      <w:bookmarkEnd w:id="4"/>
      <w:bookmarkEnd w:id="5"/>
    </w:p>
    <w:p w14:paraId="6EC03CE9" w14:textId="018F6682" w:rsidR="005458AB" w:rsidRDefault="00F94919">
      <w:pPr>
        <w:spacing w:line="360" w:lineRule="auto"/>
        <w:ind w:firstLine="480"/>
        <w:jc w:val="left"/>
        <w:rPr>
          <w:rFonts w:ascii="宋体" w:hAnsi="宋体" w:cs="黑体"/>
          <w:bCs/>
          <w:sz w:val="24"/>
        </w:rPr>
      </w:pPr>
      <w:r w:rsidRPr="00F94919">
        <w:rPr>
          <w:rFonts w:ascii="宋体" w:hAnsi="宋体" w:cs="黑体" w:hint="eastAsia"/>
          <w:bCs/>
          <w:sz w:val="24"/>
        </w:rPr>
        <w:t>浮游藻类是一类重要的光合自养生物，其一般分布于水体中，尤其是淡水生态系统。在进化过程中，浮游藻类逐渐承担起水体初级生产者的角色，利用光能通过光合作用不仅释放出氧气，增加水体内的溶解氧含量，而且在维持地表水水生生态系统平衡的过程中发挥着重要的作用</w:t>
      </w:r>
      <w:r>
        <w:fldChar w:fldCharType="begin"/>
      </w:r>
      <w:r>
        <w:instrText xml:space="preserve"> REF _Ref71227870 \r \h  \* MERGEFORMAT </w:instrText>
      </w:r>
      <w:r>
        <w:fldChar w:fldCharType="separate"/>
      </w:r>
      <w:r w:rsidR="00427D7E" w:rsidRPr="00427D7E">
        <w:rPr>
          <w:rFonts w:ascii="宋体" w:hAnsi="宋体" w:cs="黑体"/>
          <w:bCs/>
          <w:sz w:val="24"/>
          <w:vertAlign w:val="superscript"/>
        </w:rPr>
        <w:t>0</w:t>
      </w:r>
      <w:r>
        <w:rPr>
          <w:rFonts w:ascii="宋体" w:hAnsi="宋体" w:cs="黑体"/>
          <w:bCs/>
          <w:sz w:val="24"/>
          <w:vertAlign w:val="superscript"/>
        </w:rPr>
        <w:fldChar w:fldCharType="end"/>
      </w:r>
      <w:r>
        <w:rPr>
          <w:rFonts w:ascii="宋体" w:hAnsi="宋体" w:cs="黑体" w:hint="eastAsia"/>
          <w:bCs/>
          <w:sz w:val="24"/>
        </w:rPr>
        <w:t>。</w:t>
      </w:r>
      <w:r w:rsidR="003B0B45" w:rsidRPr="003B0B45">
        <w:rPr>
          <w:rFonts w:ascii="宋体" w:hAnsi="宋体" w:cs="黑体" w:hint="eastAsia"/>
          <w:bCs/>
          <w:sz w:val="24"/>
        </w:rPr>
        <w:t>如今，由于地表水环境遭受严重污染之苦，监测地表水水质的意识和关注度不断提高，而监测地表水环境的重要组成部分之一为浮游藻类监测。这项监测工作包括对浮游藻种群及其数量等进行监测，可通过对多项水质指标进行综合反映，从而连续综合地监测地表水生态环境的污染状况</w:t>
      </w:r>
      <w:r w:rsidR="003B0B45">
        <w:fldChar w:fldCharType="begin"/>
      </w:r>
      <w:r w:rsidR="003B0B45">
        <w:instrText xml:space="preserve"> REF _Ref71227885 \r \h  \* MERGEFORMAT </w:instrText>
      </w:r>
      <w:r w:rsidR="003B0B45">
        <w:fldChar w:fldCharType="separate"/>
      </w:r>
      <w:r w:rsidR="00427D7E" w:rsidRPr="00427D7E">
        <w:rPr>
          <w:rFonts w:ascii="宋体" w:hAnsi="宋体" w:cs="黑体"/>
          <w:bCs/>
          <w:sz w:val="24"/>
          <w:vertAlign w:val="superscript"/>
        </w:rPr>
        <w:t>0</w:t>
      </w:r>
      <w:r w:rsidR="003B0B45">
        <w:rPr>
          <w:rFonts w:ascii="宋体" w:hAnsi="宋体" w:cs="黑体"/>
          <w:bCs/>
          <w:sz w:val="24"/>
          <w:vertAlign w:val="superscript"/>
        </w:rPr>
        <w:fldChar w:fldCharType="end"/>
      </w:r>
      <w:r w:rsidR="003B0B45" w:rsidRPr="003B0B45">
        <w:rPr>
          <w:rFonts w:ascii="宋体" w:hAnsi="宋体" w:cs="黑体" w:hint="eastAsia"/>
          <w:bCs/>
          <w:sz w:val="24"/>
        </w:rPr>
        <w:t>。浮游藻类对于地表水环境质量变化的反应极为敏感，它们能够准确快速地反映出地表水生态系统变化的情况。通过分析评价指数来判断水体污染的状况并及时采取处理措施，对于维护水生生物多样性和促进水生生态系统的自我调节具有一定的指导意义。</w:t>
      </w:r>
    </w:p>
    <w:p w14:paraId="5FED9667" w14:textId="77777777" w:rsidR="005458AB" w:rsidRDefault="00000000">
      <w:pPr>
        <w:pStyle w:val="af1"/>
        <w:jc w:val="both"/>
        <w:outlineLvl w:val="1"/>
        <w:rPr>
          <w:rFonts w:ascii="黑体" w:hAnsi="黑体"/>
        </w:rPr>
      </w:pPr>
      <w:bookmarkStart w:id="6" w:name="_Toc135179176"/>
      <w:bookmarkStart w:id="7" w:name="_Toc31837"/>
      <w:r>
        <w:rPr>
          <w:rFonts w:ascii="黑体" w:hAnsi="黑体" w:hint="eastAsia"/>
        </w:rPr>
        <w:t>1.2  研究现状</w:t>
      </w:r>
      <w:bookmarkEnd w:id="6"/>
      <w:bookmarkEnd w:id="7"/>
    </w:p>
    <w:p w14:paraId="38AFCCA7" w14:textId="77777777" w:rsidR="005458AB" w:rsidRDefault="00000000">
      <w:pPr>
        <w:spacing w:line="360" w:lineRule="auto"/>
        <w:ind w:firstLineChars="200" w:firstLine="480"/>
        <w:jc w:val="left"/>
        <w:rPr>
          <w:rFonts w:ascii="宋体" w:hAnsi="宋体" w:cs="黑体"/>
          <w:bCs/>
          <w:color w:val="000000" w:themeColor="text1"/>
          <w:sz w:val="24"/>
        </w:rPr>
      </w:pPr>
      <w:r>
        <w:rPr>
          <w:rFonts w:ascii="宋体" w:hAnsi="宋体" w:cs="黑体" w:hint="eastAsia"/>
          <w:bCs/>
          <w:color w:val="000000" w:themeColor="text1"/>
          <w:sz w:val="24"/>
        </w:rPr>
        <w:t>（1）淡水生境指示作用</w:t>
      </w:r>
    </w:p>
    <w:p w14:paraId="4B4AF756" w14:textId="1FAAA56F" w:rsidR="005458AB" w:rsidRDefault="00000000">
      <w:pPr>
        <w:spacing w:line="360" w:lineRule="auto"/>
        <w:ind w:firstLineChars="200" w:firstLine="480"/>
        <w:jc w:val="left"/>
        <w:rPr>
          <w:rFonts w:ascii="宋体" w:hAnsi="宋体" w:cs="黑体"/>
          <w:bCs/>
          <w:sz w:val="24"/>
        </w:rPr>
      </w:pPr>
      <w:r>
        <w:rPr>
          <w:rFonts w:ascii="宋体" w:hAnsi="宋体"/>
          <w:sz w:val="24"/>
        </w:rPr>
        <w:t>Reynolds</w:t>
      </w:r>
      <w:r>
        <w:rPr>
          <w:rFonts w:ascii="宋体" w:hAnsi="宋体"/>
          <w:sz w:val="24"/>
          <w:vertAlign w:val="superscript"/>
        </w:rPr>
        <w:t>[</w:t>
      </w:r>
      <w:r>
        <w:rPr>
          <w:rFonts w:ascii="宋体" w:hAnsi="宋体" w:hint="eastAsia"/>
          <w:sz w:val="24"/>
          <w:vertAlign w:val="superscript"/>
        </w:rPr>
        <w:t>4</w:t>
      </w:r>
      <w:r>
        <w:rPr>
          <w:rFonts w:ascii="宋体" w:hAnsi="宋体"/>
          <w:sz w:val="24"/>
          <w:vertAlign w:val="superscript"/>
        </w:rPr>
        <w:t>]</w:t>
      </w:r>
      <w:r>
        <w:rPr>
          <w:rFonts w:ascii="宋体" w:hAnsi="宋体"/>
          <w:sz w:val="24"/>
        </w:rPr>
        <w:t>设计出对环境变化敏感的浮游藻类分类体系，概括出</w:t>
      </w:r>
      <w:r>
        <w:rPr>
          <w:rFonts w:ascii="宋体" w:hAnsi="宋体" w:hint="eastAsia"/>
          <w:sz w:val="24"/>
        </w:rPr>
        <w:t>蓝藻门、绿藻门、</w:t>
      </w:r>
      <w:proofErr w:type="gramStart"/>
      <w:r>
        <w:rPr>
          <w:rFonts w:ascii="宋体" w:hAnsi="宋体" w:hint="eastAsia"/>
          <w:sz w:val="24"/>
        </w:rPr>
        <w:t>隐藻门</w:t>
      </w:r>
      <w:proofErr w:type="gramEnd"/>
      <w:r>
        <w:rPr>
          <w:rFonts w:ascii="宋体" w:hAnsi="宋体" w:hint="eastAsia"/>
          <w:sz w:val="24"/>
        </w:rPr>
        <w:t>等</w:t>
      </w:r>
      <w:r>
        <w:rPr>
          <w:rFonts w:ascii="宋体" w:hAnsi="宋体"/>
          <w:sz w:val="24"/>
        </w:rPr>
        <w:t>14种类群，在淡水生态环境评价方面反映良好。</w:t>
      </w:r>
      <w:r w:rsidR="00415898" w:rsidRPr="00415898">
        <w:rPr>
          <w:rFonts w:ascii="宋体" w:hAnsi="宋体" w:hint="eastAsia"/>
          <w:sz w:val="24"/>
        </w:rPr>
        <w:t>Reynolds</w:t>
      </w:r>
      <w:r w:rsidR="00415898">
        <w:rPr>
          <w:rFonts w:ascii="宋体" w:hAnsi="宋体"/>
          <w:sz w:val="24"/>
          <w:vertAlign w:val="superscript"/>
        </w:rPr>
        <w:t>[</w:t>
      </w:r>
      <w:r w:rsidR="00415898">
        <w:rPr>
          <w:rFonts w:ascii="宋体" w:hAnsi="宋体" w:hint="eastAsia"/>
          <w:sz w:val="24"/>
          <w:vertAlign w:val="superscript"/>
        </w:rPr>
        <w:t>5</w:t>
      </w:r>
      <w:r w:rsidR="00415898">
        <w:rPr>
          <w:rFonts w:ascii="宋体" w:hAnsi="宋体"/>
          <w:sz w:val="24"/>
          <w:vertAlign w:val="superscript"/>
        </w:rPr>
        <w:t>]</w:t>
      </w:r>
      <w:r w:rsidR="00415898" w:rsidRPr="00415898">
        <w:rPr>
          <w:rFonts w:ascii="宋体" w:hAnsi="宋体" w:hint="eastAsia"/>
          <w:sz w:val="24"/>
        </w:rPr>
        <w:t>等在此基础上进一步拓展了该方法，提炼出了包括M、H1等在内的31个浮游藻类功能类群，从而促进了该方法在浮游藻类生态学领域的广泛应用。根据浮游植物的功能分类特征，可以间接反映出浮游植物生长的水体环境特征，据此可以推断出</w:t>
      </w:r>
      <w:proofErr w:type="gramStart"/>
      <w:r w:rsidR="00415898" w:rsidRPr="00415898">
        <w:rPr>
          <w:rFonts w:ascii="宋体" w:hAnsi="宋体" w:hint="eastAsia"/>
          <w:sz w:val="24"/>
        </w:rPr>
        <w:t>仙女湖</w:t>
      </w:r>
      <w:proofErr w:type="gramEnd"/>
      <w:r w:rsidR="00415898" w:rsidRPr="00415898">
        <w:rPr>
          <w:rFonts w:ascii="宋体" w:hAnsi="宋体" w:hint="eastAsia"/>
          <w:sz w:val="24"/>
        </w:rPr>
        <w:t>大部分湖区存在着低养分水平的</w:t>
      </w:r>
      <w:r w:rsidR="00415898" w:rsidRPr="00415898">
        <w:rPr>
          <w:rFonts w:ascii="宋体" w:hAnsi="宋体" w:hint="eastAsia"/>
          <w:sz w:val="24"/>
        </w:rPr>
        <w:lastRenderedPageBreak/>
        <w:t>环境。</w:t>
      </w:r>
      <w:r>
        <w:rPr>
          <w:rFonts w:ascii="宋体" w:hAnsi="宋体"/>
          <w:sz w:val="24"/>
        </w:rPr>
        <w:t>郑诚等</w:t>
      </w:r>
      <w:r>
        <w:rPr>
          <w:rFonts w:ascii="宋体" w:hAnsi="宋体"/>
          <w:sz w:val="24"/>
          <w:vertAlign w:val="superscript"/>
        </w:rPr>
        <w:t>[</w:t>
      </w:r>
      <w:r>
        <w:rPr>
          <w:rFonts w:ascii="宋体" w:hAnsi="宋体" w:hint="eastAsia"/>
          <w:sz w:val="24"/>
          <w:vertAlign w:val="superscript"/>
        </w:rPr>
        <w:t>6</w:t>
      </w:r>
      <w:r>
        <w:rPr>
          <w:rFonts w:ascii="宋体" w:hAnsi="宋体"/>
          <w:sz w:val="24"/>
          <w:vertAlign w:val="superscript"/>
        </w:rPr>
        <w:t>]</w:t>
      </w:r>
      <w:r>
        <w:rPr>
          <w:rFonts w:ascii="宋体" w:hAnsi="宋体"/>
          <w:sz w:val="24"/>
        </w:rPr>
        <w:t>通过研究浮游藻类功能类群的季节变化，以此评价四湖库水库的生态质量</w:t>
      </w:r>
      <w:r>
        <w:rPr>
          <w:rFonts w:ascii="宋体" w:hAnsi="宋体" w:hint="eastAsia"/>
          <w:sz w:val="24"/>
        </w:rPr>
        <w:t>，调查期间共检出浮游植物7门208种，分属于22个功能种群，其中优势功能类群有14个。</w:t>
      </w:r>
    </w:p>
    <w:p w14:paraId="15FF81D3" w14:textId="77777777" w:rsidR="005458AB" w:rsidRDefault="00000000">
      <w:pPr>
        <w:spacing w:line="360" w:lineRule="auto"/>
        <w:ind w:firstLineChars="200" w:firstLine="480"/>
        <w:jc w:val="left"/>
        <w:rPr>
          <w:rFonts w:ascii="宋体" w:hAnsi="宋体" w:cs="黑体"/>
          <w:bCs/>
          <w:sz w:val="24"/>
        </w:rPr>
      </w:pPr>
      <w:r>
        <w:rPr>
          <w:rFonts w:ascii="宋体" w:hAnsi="宋体" w:cs="黑体" w:hint="eastAsia"/>
          <w:bCs/>
          <w:sz w:val="24"/>
        </w:rPr>
        <w:t>（2）显微镜计数方法研究水中浮游藻类</w:t>
      </w:r>
    </w:p>
    <w:p w14:paraId="06243E7E" w14:textId="25B0FD3E" w:rsidR="005458AB" w:rsidRDefault="004472D6">
      <w:pPr>
        <w:autoSpaceDE w:val="0"/>
        <w:autoSpaceDN w:val="0"/>
        <w:adjustRightInd w:val="0"/>
        <w:spacing w:line="360" w:lineRule="auto"/>
        <w:ind w:firstLineChars="200" w:firstLine="480"/>
        <w:jc w:val="left"/>
        <w:rPr>
          <w:rFonts w:ascii="宋体" w:hAnsi="宋体" w:cs="Arial"/>
          <w:spacing w:val="8"/>
          <w:sz w:val="24"/>
          <w:shd w:val="clear" w:color="auto" w:fill="FFFFFF"/>
        </w:rPr>
      </w:pPr>
      <w:bookmarkStart w:id="8" w:name="_Toc71226726"/>
      <w:r w:rsidRPr="004472D6">
        <w:rPr>
          <w:rFonts w:ascii="宋体" w:hAnsi="宋体" w:hint="eastAsia"/>
          <w:sz w:val="24"/>
        </w:rPr>
        <w:t>目前，藻类定量计数方法主要采用显微镜直接计数方法，即利用光学显微镜对经沉淀、浓缩后的水体中各种藻类进行直接计数。其传统计数方式有：全片计数法、长条计数法和随机视野法。其中，全片计数法适用于藻体数量较少的水样，可保证较高的准确度和可重复性；长条计数法和随机视野法适用于藻类较多的水体，可以提高计数效率和准确度，但同时也增加了不确定性和误差。由于藻类浓度、种类、质量等因素的影响，不同计数方法存在着各自的特点和适用范围。因此，在具体实践中应当灵活运用各种计数方法，结合实际情况选择最为合适的方法，以确保测量数据的准确性和可靠性。</w:t>
      </w:r>
      <w:r>
        <w:rPr>
          <w:rFonts w:ascii="宋体" w:hAnsi="宋体" w:hint="eastAsia"/>
          <w:sz w:val="24"/>
        </w:rPr>
        <w:t>周云龙</w:t>
      </w:r>
      <w:r>
        <w:rPr>
          <w:rFonts w:ascii="宋体" w:hAnsi="宋体" w:hint="eastAsia"/>
          <w:sz w:val="24"/>
          <w:vertAlign w:val="superscript"/>
        </w:rPr>
        <w:t>[7</w:t>
      </w:r>
      <w:r>
        <w:rPr>
          <w:rFonts w:ascii="宋体" w:hAnsi="宋体"/>
          <w:sz w:val="24"/>
          <w:vertAlign w:val="superscript"/>
        </w:rPr>
        <w:t>]</w:t>
      </w:r>
      <w:r>
        <w:rPr>
          <w:rFonts w:ascii="宋体" w:hAnsi="宋体" w:hint="eastAsia"/>
          <w:sz w:val="24"/>
        </w:rPr>
        <w:t>等对淡水水体中浮游植物进行定性和定量调查后，采用显微镜计数法中的随机视野法计数，并</w:t>
      </w:r>
      <w:r>
        <w:rPr>
          <w:sz w:val="24"/>
        </w:rPr>
        <w:t>从浮游植物的组成及数量上按照一定的公式</w:t>
      </w:r>
      <w:r>
        <w:rPr>
          <w:rFonts w:hint="eastAsia"/>
          <w:sz w:val="24"/>
        </w:rPr>
        <w:t>来</w:t>
      </w:r>
      <w:r>
        <w:rPr>
          <w:sz w:val="24"/>
        </w:rPr>
        <w:t>分析和评价水质</w:t>
      </w:r>
      <w:r>
        <w:rPr>
          <w:rFonts w:hint="eastAsia"/>
          <w:sz w:val="24"/>
        </w:rPr>
        <w:t>。</w:t>
      </w:r>
      <w:r w:rsidR="00765DE3" w:rsidRPr="00765DE3">
        <w:rPr>
          <w:rFonts w:ascii="宋体" w:hAnsi="宋体" w:hint="eastAsia"/>
          <w:sz w:val="24"/>
        </w:rPr>
        <w:t>针对细胞在水体中形成密集团状或束状的情况，传统的长条计数法因其工作量极大已不常采用，而随机视野法存在一定的随意性问题。因此，在对于以密集团状或束状形态存在的滇池微囊藻水样进行多年的研究后，赵祥甬</w:t>
      </w:r>
      <w:r w:rsidR="00765DE3">
        <w:rPr>
          <w:rFonts w:ascii="宋体" w:hAnsi="宋体" w:hint="eastAsia"/>
          <w:sz w:val="24"/>
          <w:vertAlign w:val="superscript"/>
        </w:rPr>
        <w:t>[</w:t>
      </w:r>
      <w:r w:rsidR="00765DE3">
        <w:rPr>
          <w:rFonts w:ascii="宋体" w:hAnsi="宋体"/>
          <w:sz w:val="24"/>
          <w:vertAlign w:val="superscript"/>
        </w:rPr>
        <w:t>8]</w:t>
      </w:r>
      <w:r w:rsidR="00765DE3" w:rsidRPr="00765DE3">
        <w:rPr>
          <w:rFonts w:ascii="宋体" w:hAnsi="宋体" w:hint="eastAsia"/>
          <w:sz w:val="24"/>
        </w:rPr>
        <w:t>等采用了超声波预处理的方式，使用对角线计数法代替随机视野法，通过打散细胞群体来进行藻类的有效定量计数。</w:t>
      </w:r>
      <w:r w:rsidR="00390079" w:rsidRPr="00390079">
        <w:rPr>
          <w:rFonts w:ascii="宋体" w:hAnsi="宋体" w:hint="eastAsia"/>
          <w:sz w:val="24"/>
        </w:rPr>
        <w:t>据</w:t>
      </w:r>
      <w:proofErr w:type="gramStart"/>
      <w:r w:rsidR="00390079" w:rsidRPr="00390079">
        <w:rPr>
          <w:rFonts w:ascii="宋体" w:hAnsi="宋体" w:hint="eastAsia"/>
          <w:sz w:val="24"/>
        </w:rPr>
        <w:t>张榆霞</w:t>
      </w:r>
      <w:proofErr w:type="gramEnd"/>
      <w:r w:rsidR="00390079">
        <w:rPr>
          <w:rFonts w:ascii="宋体" w:hAnsi="宋体" w:hint="eastAsia"/>
          <w:sz w:val="24"/>
          <w:vertAlign w:val="superscript"/>
        </w:rPr>
        <w:t>[</w:t>
      </w:r>
      <w:r w:rsidR="00390079">
        <w:rPr>
          <w:rFonts w:ascii="宋体" w:hAnsi="宋体"/>
          <w:sz w:val="24"/>
          <w:vertAlign w:val="superscript"/>
        </w:rPr>
        <w:t>9]</w:t>
      </w:r>
      <w:r w:rsidR="00390079" w:rsidRPr="00390079">
        <w:rPr>
          <w:rFonts w:ascii="宋体" w:hAnsi="宋体" w:hint="eastAsia"/>
          <w:sz w:val="24"/>
        </w:rPr>
        <w:t>等人的研究，他们采用了随机视野法和对角线计数法来比较测定藻类细胞密度的效果，并对对角线计数法适宜的藻密度进行了研究。结果表明，适用于存在密集团状或束状形态的水样中的对角线计数法，具有较高的准确性和精密度。</w:t>
      </w:r>
    </w:p>
    <w:p w14:paraId="377E1C26" w14:textId="77777777" w:rsidR="005458AB" w:rsidRDefault="00000000">
      <w:pPr>
        <w:autoSpaceDE w:val="0"/>
        <w:autoSpaceDN w:val="0"/>
        <w:adjustRightInd w:val="0"/>
        <w:spacing w:line="360" w:lineRule="auto"/>
        <w:ind w:firstLineChars="200" w:firstLine="512"/>
        <w:jc w:val="left"/>
        <w:rPr>
          <w:rFonts w:ascii="宋体" w:hAnsi="宋体" w:cs="Arial"/>
          <w:spacing w:val="8"/>
          <w:sz w:val="24"/>
          <w:shd w:val="clear" w:color="auto" w:fill="FFFFFF"/>
        </w:rPr>
      </w:pPr>
      <w:r>
        <w:rPr>
          <w:rFonts w:ascii="宋体" w:hAnsi="宋体" w:cs="Arial" w:hint="eastAsia"/>
          <w:spacing w:val="8"/>
          <w:sz w:val="24"/>
          <w:shd w:val="clear" w:color="auto" w:fill="FFFFFF"/>
        </w:rPr>
        <w:t>（3）浮游植物多样性指数的应用与评价</w:t>
      </w:r>
    </w:p>
    <w:p w14:paraId="7C0AB65E" w14:textId="510E3922" w:rsidR="005458AB" w:rsidRDefault="00966FFE">
      <w:pPr>
        <w:autoSpaceDE w:val="0"/>
        <w:autoSpaceDN w:val="0"/>
        <w:adjustRightInd w:val="0"/>
        <w:spacing w:line="360" w:lineRule="auto"/>
        <w:ind w:firstLineChars="200" w:firstLine="480"/>
        <w:jc w:val="left"/>
        <w:rPr>
          <w:rFonts w:ascii="宋体" w:hAnsi="宋体" w:cs="AdobeHeitiStd-Regular"/>
          <w:b/>
          <w:bCs/>
          <w:sz w:val="24"/>
        </w:rPr>
      </w:pPr>
      <w:r w:rsidRPr="00966FFE">
        <w:rPr>
          <w:rFonts w:ascii="宋体" w:hAnsi="宋体" w:hint="eastAsia"/>
          <w:sz w:val="24"/>
        </w:rPr>
        <w:t>浮游植物作为水生生态系统的初级生产者，通过其生物量、多样性以及群落结构能够直接反映河流、湖泊、海洋等不同生态环境的肥力水平和营养状态。因此，生物多样性研究生物体与其所处生存环境之间的协同关系，从而更好地理解由水生生物和其所在环境共同构成的生态环境</w:t>
      </w:r>
      <w:r>
        <w:rPr>
          <w:rFonts w:ascii="宋体" w:hAnsi="宋体" w:hint="eastAsia"/>
          <w:sz w:val="24"/>
          <w:vertAlign w:val="superscript"/>
        </w:rPr>
        <w:t>[1</w:t>
      </w:r>
      <w:r>
        <w:rPr>
          <w:rFonts w:ascii="宋体" w:hAnsi="宋体"/>
          <w:sz w:val="24"/>
          <w:vertAlign w:val="superscript"/>
        </w:rPr>
        <w:t>0]</w:t>
      </w:r>
      <w:r w:rsidRPr="00966FFE">
        <w:rPr>
          <w:rFonts w:ascii="宋体" w:hAnsi="宋体" w:hint="eastAsia"/>
          <w:sz w:val="24"/>
        </w:rPr>
        <w:t>。这进一步证明了水生生物体与其所生活的水生环境之间紧密相连的事实。</w:t>
      </w:r>
      <w:r>
        <w:rPr>
          <w:rFonts w:ascii="宋体" w:hAnsi="宋体" w:hint="eastAsia"/>
          <w:sz w:val="24"/>
        </w:rPr>
        <w:t>彭少麟</w:t>
      </w:r>
      <w:r>
        <w:rPr>
          <w:rFonts w:ascii="宋体" w:hAnsi="宋体" w:hint="eastAsia"/>
          <w:sz w:val="24"/>
          <w:vertAlign w:val="superscript"/>
        </w:rPr>
        <w:t>[11</w:t>
      </w:r>
      <w:r>
        <w:rPr>
          <w:rFonts w:ascii="宋体" w:hAnsi="宋体"/>
          <w:sz w:val="24"/>
          <w:vertAlign w:val="superscript"/>
        </w:rPr>
        <w:t>]</w:t>
      </w:r>
      <w:r>
        <w:rPr>
          <w:rFonts w:ascii="宋体" w:hAnsi="宋体" w:hint="eastAsia"/>
          <w:sz w:val="24"/>
        </w:rPr>
        <w:t>等应用不同的多样性指数和均匀度公式研究鼎湖山森林群落的物种多样性，研究结果表明水体基本处于无污染状态。</w:t>
      </w:r>
      <w:proofErr w:type="gramStart"/>
      <w:r>
        <w:rPr>
          <w:rFonts w:ascii="宋体" w:hAnsi="宋体" w:hint="eastAsia"/>
          <w:sz w:val="24"/>
        </w:rPr>
        <w:t>柳丽华</w:t>
      </w:r>
      <w:proofErr w:type="gramEnd"/>
      <w:r>
        <w:rPr>
          <w:rFonts w:ascii="宋体" w:hAnsi="宋体" w:hint="eastAsia"/>
          <w:sz w:val="24"/>
          <w:vertAlign w:val="superscript"/>
        </w:rPr>
        <w:t>[12</w:t>
      </w:r>
      <w:r>
        <w:rPr>
          <w:rFonts w:ascii="宋体" w:hAnsi="宋体"/>
          <w:sz w:val="24"/>
          <w:vertAlign w:val="superscript"/>
        </w:rPr>
        <w:t>]</w:t>
      </w:r>
      <w:r>
        <w:rPr>
          <w:rFonts w:ascii="宋体" w:hAnsi="宋体" w:hint="eastAsia"/>
          <w:sz w:val="24"/>
        </w:rPr>
        <w:t>对黄海以及长江口毗邻海域浮游植物进行了调查，结果显示，黄海海域春季属中度污染，而长江口毗邻海域属重度污染。</w:t>
      </w:r>
      <w:r>
        <w:rPr>
          <w:rFonts w:ascii="宋体" w:hAnsi="宋体"/>
          <w:sz w:val="24"/>
        </w:rPr>
        <w:t>联合国教科文组织的浮游植物群落结构分析</w:t>
      </w:r>
      <w:r>
        <w:rPr>
          <w:rFonts w:ascii="宋体" w:hAnsi="宋体" w:hint="eastAsia"/>
          <w:sz w:val="24"/>
        </w:rPr>
        <w:t>《浮</w:t>
      </w:r>
      <w:r>
        <w:rPr>
          <w:rFonts w:ascii="宋体" w:hAnsi="宋体"/>
          <w:sz w:val="24"/>
        </w:rPr>
        <w:t>游植物手</w:t>
      </w:r>
      <w:r>
        <w:rPr>
          <w:rFonts w:ascii="宋体" w:hAnsi="宋体" w:hint="eastAsia"/>
          <w:sz w:val="24"/>
        </w:rPr>
        <w:t>册》明确推荐使</w:t>
      </w:r>
      <w:r>
        <w:rPr>
          <w:rFonts w:ascii="宋体" w:hAnsi="宋体"/>
          <w:sz w:val="24"/>
        </w:rPr>
        <w:t>用</w:t>
      </w:r>
      <w:r>
        <w:rPr>
          <w:rFonts w:ascii="宋体" w:hAnsi="宋体" w:hint="eastAsia"/>
          <w:sz w:val="24"/>
        </w:rPr>
        <w:t xml:space="preserve"> </w:t>
      </w:r>
      <w:r>
        <w:rPr>
          <w:rFonts w:ascii="宋体" w:hAnsi="宋体"/>
          <w:sz w:val="24"/>
        </w:rPr>
        <w:t>S</w:t>
      </w:r>
      <w:r>
        <w:rPr>
          <w:rFonts w:ascii="宋体" w:hAnsi="宋体" w:hint="eastAsia"/>
          <w:sz w:val="24"/>
        </w:rPr>
        <w:t>hannon</w:t>
      </w:r>
      <w:r>
        <w:rPr>
          <w:rFonts w:ascii="宋体" w:hAnsi="宋体"/>
          <w:sz w:val="24"/>
        </w:rPr>
        <w:t>指数</w:t>
      </w:r>
      <w:r>
        <w:rPr>
          <w:rFonts w:ascii="宋体" w:hAnsi="宋体" w:hint="eastAsia"/>
          <w:sz w:val="24"/>
        </w:rPr>
        <w:t>、</w:t>
      </w:r>
      <w:proofErr w:type="spellStart"/>
      <w:r>
        <w:rPr>
          <w:rFonts w:ascii="宋体" w:hAnsi="宋体"/>
          <w:sz w:val="24"/>
        </w:rPr>
        <w:t>Margalef</w:t>
      </w:r>
      <w:proofErr w:type="spellEnd"/>
      <w:r>
        <w:rPr>
          <w:rFonts w:ascii="宋体" w:hAnsi="宋体"/>
          <w:sz w:val="24"/>
        </w:rPr>
        <w:t>指数</w:t>
      </w:r>
      <w:r>
        <w:rPr>
          <w:rFonts w:ascii="宋体" w:hAnsi="宋体" w:hint="eastAsia"/>
          <w:sz w:val="24"/>
        </w:rPr>
        <w:t>、</w:t>
      </w:r>
      <w:proofErr w:type="spellStart"/>
      <w:r>
        <w:rPr>
          <w:rFonts w:ascii="宋体" w:hAnsi="宋体"/>
          <w:sz w:val="24"/>
        </w:rPr>
        <w:t>Pielou</w:t>
      </w:r>
      <w:proofErr w:type="spellEnd"/>
      <w:r>
        <w:rPr>
          <w:rFonts w:ascii="宋体" w:hAnsi="宋体" w:hint="eastAsia"/>
          <w:sz w:val="24"/>
        </w:rPr>
        <w:t>均匀度指数。</w:t>
      </w:r>
      <w:proofErr w:type="gramStart"/>
      <w:r>
        <w:rPr>
          <w:rFonts w:ascii="宋体" w:hAnsi="宋体"/>
          <w:sz w:val="24"/>
        </w:rPr>
        <w:t>庄道阔</w:t>
      </w:r>
      <w:proofErr w:type="gramEnd"/>
      <w:r>
        <w:rPr>
          <w:rFonts w:ascii="宋体" w:hAnsi="宋体"/>
          <w:sz w:val="24"/>
          <w:vertAlign w:val="superscript"/>
        </w:rPr>
        <w:t>[</w:t>
      </w:r>
      <w:r>
        <w:rPr>
          <w:rFonts w:ascii="宋体" w:hAnsi="宋体" w:hint="eastAsia"/>
          <w:sz w:val="24"/>
          <w:vertAlign w:val="superscript"/>
        </w:rPr>
        <w:t>13</w:t>
      </w:r>
      <w:r>
        <w:rPr>
          <w:rFonts w:ascii="宋体" w:hAnsi="宋体"/>
          <w:sz w:val="24"/>
          <w:vertAlign w:val="superscript"/>
        </w:rPr>
        <w:t>]</w:t>
      </w:r>
      <w:r>
        <w:rPr>
          <w:rFonts w:ascii="宋体" w:hAnsi="宋体"/>
          <w:sz w:val="24"/>
        </w:rPr>
        <w:t>分析浮游藻类功能类群组成</w:t>
      </w:r>
      <w:r>
        <w:rPr>
          <w:rFonts w:ascii="宋体" w:hAnsi="宋体"/>
          <w:sz w:val="24"/>
        </w:rPr>
        <w:lastRenderedPageBreak/>
        <w:t>特征并结合营养状态指数和生物指数评价镜泊湖流域生态质量，结果表明镜泊湖受到一定人为的干扰</w:t>
      </w:r>
      <w:r>
        <w:rPr>
          <w:rFonts w:ascii="宋体" w:hAnsi="宋体" w:hint="eastAsia"/>
          <w:sz w:val="24"/>
        </w:rPr>
        <w:t>。</w:t>
      </w:r>
      <w:r>
        <w:rPr>
          <w:rFonts w:ascii="宋体" w:hAnsi="宋体"/>
          <w:sz w:val="24"/>
        </w:rPr>
        <w:t>各研究结果表明</w:t>
      </w:r>
      <w:r>
        <w:rPr>
          <w:rFonts w:ascii="宋体" w:hAnsi="宋体" w:hint="eastAsia"/>
          <w:sz w:val="24"/>
        </w:rPr>
        <w:t>，</w:t>
      </w:r>
      <w:r>
        <w:rPr>
          <w:rFonts w:ascii="宋体" w:hAnsi="宋体"/>
          <w:sz w:val="24"/>
        </w:rPr>
        <w:t>各</w:t>
      </w:r>
      <w:r>
        <w:rPr>
          <w:rFonts w:ascii="宋体" w:hAnsi="宋体" w:hint="eastAsia"/>
          <w:sz w:val="24"/>
        </w:rPr>
        <w:t>多</w:t>
      </w:r>
      <w:r>
        <w:rPr>
          <w:rFonts w:ascii="宋体" w:hAnsi="宋体"/>
          <w:sz w:val="24"/>
        </w:rPr>
        <w:t>样性</w:t>
      </w:r>
      <w:r>
        <w:rPr>
          <w:rFonts w:ascii="宋体" w:hAnsi="宋体" w:hint="eastAsia"/>
          <w:sz w:val="24"/>
        </w:rPr>
        <w:t>指</w:t>
      </w:r>
      <w:r>
        <w:rPr>
          <w:rFonts w:ascii="宋体" w:hAnsi="宋体"/>
          <w:sz w:val="24"/>
        </w:rPr>
        <w:t>数都有其优缺点</w:t>
      </w:r>
      <w:r>
        <w:rPr>
          <w:rFonts w:ascii="宋体" w:hAnsi="宋体" w:hint="eastAsia"/>
          <w:sz w:val="24"/>
        </w:rPr>
        <w:t>，秦娇</w:t>
      </w:r>
      <w:proofErr w:type="gramStart"/>
      <w:r>
        <w:rPr>
          <w:rFonts w:ascii="宋体" w:hAnsi="宋体" w:hint="eastAsia"/>
          <w:sz w:val="24"/>
        </w:rPr>
        <w:t>娇</w:t>
      </w:r>
      <w:proofErr w:type="gramEnd"/>
      <w:r>
        <w:rPr>
          <w:rFonts w:ascii="宋体" w:hAnsi="宋体" w:hint="eastAsia"/>
          <w:sz w:val="24"/>
        </w:rPr>
        <w:t>等</w:t>
      </w:r>
      <w:r>
        <w:rPr>
          <w:rFonts w:ascii="宋体" w:hAnsi="宋体" w:cs="宋体" w:hint="eastAsia"/>
          <w:sz w:val="24"/>
          <w:vertAlign w:val="superscript"/>
        </w:rPr>
        <w:t>[14]</w:t>
      </w:r>
      <w:r>
        <w:rPr>
          <w:rFonts w:ascii="宋体" w:hAnsi="宋体" w:hint="eastAsia"/>
          <w:sz w:val="24"/>
        </w:rPr>
        <w:t>在当前研究</w:t>
      </w:r>
      <w:r>
        <w:rPr>
          <w:rFonts w:ascii="宋体" w:hAnsi="宋体"/>
          <w:sz w:val="24"/>
        </w:rPr>
        <w:t>基础上对浮游植物群落结构研究中经常用到的3种</w:t>
      </w:r>
      <w:r>
        <w:rPr>
          <w:rFonts w:ascii="宋体" w:hAnsi="宋体" w:hint="eastAsia"/>
          <w:sz w:val="24"/>
        </w:rPr>
        <w:t>多</w:t>
      </w:r>
      <w:r>
        <w:rPr>
          <w:rFonts w:ascii="宋体" w:hAnsi="宋体"/>
          <w:sz w:val="24"/>
        </w:rPr>
        <w:t>样性指数进行评价</w:t>
      </w:r>
      <w:r>
        <w:rPr>
          <w:rFonts w:ascii="宋体" w:hAnsi="宋体" w:hint="eastAsia"/>
          <w:sz w:val="24"/>
        </w:rPr>
        <w:t>，结果显示，</w:t>
      </w:r>
      <w:proofErr w:type="spellStart"/>
      <w:r>
        <w:rPr>
          <w:rFonts w:ascii="宋体" w:hAnsi="宋体" w:hint="eastAsia"/>
          <w:sz w:val="24"/>
        </w:rPr>
        <w:t>Margalef</w:t>
      </w:r>
      <w:proofErr w:type="spellEnd"/>
      <w:r>
        <w:rPr>
          <w:rFonts w:ascii="宋体" w:hAnsi="宋体" w:hint="eastAsia"/>
          <w:sz w:val="24"/>
        </w:rPr>
        <w:t>指数与水体</w:t>
      </w:r>
      <w:r w:rsidR="00E925FC">
        <w:rPr>
          <w:rFonts w:ascii="宋体" w:hAnsi="宋体" w:hint="eastAsia"/>
          <w:sz w:val="24"/>
        </w:rPr>
        <w:t>水质状况</w:t>
      </w:r>
      <w:r>
        <w:rPr>
          <w:rFonts w:ascii="宋体" w:hAnsi="宋体" w:hint="eastAsia"/>
          <w:sz w:val="24"/>
        </w:rPr>
        <w:t>的相关性明显，而Shannon指数与其相关性不明显。鉴定水体环境质量</w:t>
      </w:r>
      <w:r w:rsidR="00A644A6">
        <w:rPr>
          <w:rFonts w:ascii="宋体" w:hAnsi="宋体" w:hint="eastAsia"/>
          <w:sz w:val="24"/>
        </w:rPr>
        <w:t>状况</w:t>
      </w:r>
      <w:r>
        <w:rPr>
          <w:rFonts w:ascii="宋体" w:hAnsi="宋体" w:hint="eastAsia"/>
          <w:sz w:val="24"/>
        </w:rPr>
        <w:t>时，多样性指数有时</w:t>
      </w:r>
      <w:r w:rsidR="00A644A6">
        <w:rPr>
          <w:rFonts w:ascii="宋体" w:hAnsi="宋体" w:hint="eastAsia"/>
          <w:sz w:val="24"/>
        </w:rPr>
        <w:t>只能</w:t>
      </w:r>
      <w:r>
        <w:rPr>
          <w:rFonts w:ascii="宋体" w:hAnsi="宋体" w:hint="eastAsia"/>
          <w:sz w:val="24"/>
        </w:rPr>
        <w:t>作为参照指标。</w:t>
      </w:r>
    </w:p>
    <w:p w14:paraId="420328D0" w14:textId="77777777" w:rsidR="005458AB" w:rsidRDefault="00000000">
      <w:pPr>
        <w:autoSpaceDE w:val="0"/>
        <w:autoSpaceDN w:val="0"/>
        <w:adjustRightInd w:val="0"/>
        <w:spacing w:line="360" w:lineRule="auto"/>
        <w:ind w:firstLineChars="200" w:firstLine="480"/>
        <w:jc w:val="left"/>
        <w:rPr>
          <w:rFonts w:ascii="宋体" w:hAnsi="宋体"/>
          <w:sz w:val="24"/>
        </w:rPr>
      </w:pPr>
      <w:r>
        <w:rPr>
          <w:rFonts w:ascii="宋体" w:hAnsi="宋体" w:cs="黑体" w:hint="eastAsia"/>
          <w:sz w:val="24"/>
        </w:rPr>
        <w:t>以</w:t>
      </w:r>
      <w:r>
        <w:rPr>
          <w:rFonts w:ascii="宋体" w:hAnsi="宋体" w:cs="AdobeHeitiStd-Regular" w:hint="eastAsia"/>
          <w:sz w:val="24"/>
        </w:rPr>
        <w:t>地表水</w:t>
      </w:r>
      <w:r>
        <w:rPr>
          <w:rFonts w:ascii="宋体" w:hAnsi="宋体" w:cs="黑体" w:hint="eastAsia"/>
          <w:sz w:val="24"/>
        </w:rPr>
        <w:t>浮游藻类为生物载体反映水体污染情况有着较于传统监测手段不可比拟的优点，选择合适的多样性指数对地表水水体污染评价具有重要意义。单纯使用一种多样性指数来度量水体中浮游藻类的分布状况容易造成较大的偏差，应将几种指数结合使用，以完善地理解地表水浮游藻类密度与水体污染状况的关系。</w:t>
      </w:r>
    </w:p>
    <w:p w14:paraId="0E41865D" w14:textId="77777777" w:rsidR="005458AB" w:rsidRDefault="00000000">
      <w:pPr>
        <w:pStyle w:val="af1"/>
        <w:jc w:val="both"/>
        <w:outlineLvl w:val="1"/>
        <w:rPr>
          <w:rFonts w:ascii="黑体" w:hAnsi="黑体"/>
        </w:rPr>
      </w:pPr>
      <w:bookmarkStart w:id="9" w:name="_Toc135179177"/>
      <w:bookmarkStart w:id="10" w:name="_Toc22575"/>
      <w:r>
        <w:rPr>
          <w:rFonts w:ascii="黑体" w:hAnsi="黑体" w:hint="eastAsia"/>
        </w:rPr>
        <w:t xml:space="preserve">1.3  </w:t>
      </w:r>
      <w:r w:rsidR="002C7D9C">
        <w:rPr>
          <w:rFonts w:ascii="黑体" w:hAnsi="黑体" w:hint="eastAsia"/>
        </w:rPr>
        <w:t>研究</w:t>
      </w:r>
      <w:r>
        <w:rPr>
          <w:rFonts w:ascii="黑体" w:hAnsi="黑体" w:hint="eastAsia"/>
        </w:rPr>
        <w:t>内容</w:t>
      </w:r>
      <w:bookmarkEnd w:id="8"/>
      <w:bookmarkEnd w:id="9"/>
      <w:bookmarkEnd w:id="10"/>
    </w:p>
    <w:p w14:paraId="02CC4640" w14:textId="77777777" w:rsidR="005458AB" w:rsidRDefault="00000000">
      <w:pPr>
        <w:pStyle w:val="a6"/>
        <w:ind w:firstLine="480"/>
        <w:rPr>
          <w:rFonts w:cs="宋体"/>
          <w:color w:val="auto"/>
          <w:sz w:val="24"/>
        </w:rPr>
      </w:pPr>
      <w:r>
        <w:rPr>
          <w:rFonts w:cs="宋体" w:hint="eastAsia"/>
          <w:color w:val="auto"/>
          <w:sz w:val="24"/>
        </w:rPr>
        <w:t>根据论文题目查阅大量有关文献，制定实验内容。</w:t>
      </w:r>
    </w:p>
    <w:p w14:paraId="71AFBC05" w14:textId="77777777" w:rsidR="005458AB" w:rsidRDefault="00000000">
      <w:pPr>
        <w:pStyle w:val="a6"/>
        <w:ind w:firstLine="480"/>
        <w:rPr>
          <w:rFonts w:cs="宋体"/>
          <w:color w:val="000000" w:themeColor="text1"/>
          <w:sz w:val="24"/>
        </w:rPr>
      </w:pPr>
      <w:r>
        <w:rPr>
          <w:rFonts w:cs="宋体" w:hint="eastAsia"/>
          <w:color w:val="000000" w:themeColor="text1"/>
          <w:sz w:val="24"/>
        </w:rPr>
        <w:t>（1）确定采样点，即在学校西门、天德湖东南门、天德湖西门、天禄湖北侧、天禄湖南</w:t>
      </w:r>
      <w:proofErr w:type="gramStart"/>
      <w:r>
        <w:rPr>
          <w:rFonts w:cs="宋体" w:hint="eastAsia"/>
          <w:color w:val="000000" w:themeColor="text1"/>
          <w:sz w:val="24"/>
        </w:rPr>
        <w:t>侧分别</w:t>
      </w:r>
      <w:proofErr w:type="gramEnd"/>
      <w:r>
        <w:rPr>
          <w:rFonts w:cs="宋体" w:hint="eastAsia"/>
          <w:color w:val="000000" w:themeColor="text1"/>
          <w:sz w:val="24"/>
        </w:rPr>
        <w:t>采集5个样品，在现场用鲁哥试液进行固定，以避免藻类的损失。</w:t>
      </w:r>
    </w:p>
    <w:p w14:paraId="7DCD038D" w14:textId="77777777" w:rsidR="005458AB" w:rsidRDefault="00000000">
      <w:pPr>
        <w:pStyle w:val="a6"/>
        <w:ind w:left="480" w:firstLineChars="0" w:firstLine="0"/>
        <w:rPr>
          <w:rFonts w:cs="宋体"/>
          <w:color w:val="auto"/>
          <w:sz w:val="24"/>
        </w:rPr>
      </w:pPr>
      <w:r>
        <w:rPr>
          <w:rFonts w:cs="宋体" w:hint="eastAsia"/>
          <w:color w:val="auto"/>
          <w:sz w:val="24"/>
        </w:rPr>
        <w:t>（2）熟悉显微镜操作方法，使用显微镜对浮游藻类进行鉴别和计数。</w:t>
      </w:r>
    </w:p>
    <w:p w14:paraId="3D0E332E" w14:textId="77777777" w:rsidR="005458AB" w:rsidRDefault="00000000">
      <w:pPr>
        <w:pStyle w:val="a6"/>
        <w:ind w:firstLine="480"/>
        <w:rPr>
          <w:sz w:val="24"/>
        </w:rPr>
      </w:pPr>
      <w:r>
        <w:rPr>
          <w:rFonts w:cs="宋体" w:hint="eastAsia"/>
          <w:color w:val="000000" w:themeColor="text1"/>
          <w:sz w:val="24"/>
        </w:rPr>
        <w:t>（3）确定合适的评价指数方程，计算得到相应的浮游藻类评价指数，并以此判断水体的污染状况。</w:t>
      </w:r>
      <w:r>
        <w:rPr>
          <w:rFonts w:ascii="黑体" w:eastAsia="黑体"/>
          <w:b/>
          <w:bCs/>
          <w:sz w:val="30"/>
        </w:rPr>
        <w:br w:type="page"/>
      </w:r>
    </w:p>
    <w:p w14:paraId="64CE4865" w14:textId="77777777" w:rsidR="005458AB" w:rsidRDefault="00000000">
      <w:pPr>
        <w:pStyle w:val="1"/>
        <w:spacing w:before="156" w:after="156"/>
        <w:jc w:val="both"/>
        <w:rPr>
          <w:rFonts w:ascii="黑体" w:hAnsi="黑体"/>
        </w:rPr>
      </w:pPr>
      <w:bookmarkStart w:id="11" w:name="_Toc71226727"/>
      <w:bookmarkStart w:id="12" w:name="_Toc135179178"/>
      <w:bookmarkStart w:id="13" w:name="_Toc9304"/>
      <w:r>
        <w:rPr>
          <w:rFonts w:ascii="黑体" w:hAnsi="黑体" w:hint="eastAsia"/>
        </w:rPr>
        <w:lastRenderedPageBreak/>
        <w:t>2  浮游藻类的鉴别及</w:t>
      </w:r>
      <w:bookmarkEnd w:id="11"/>
      <w:r>
        <w:rPr>
          <w:rFonts w:ascii="黑体" w:hAnsi="黑体" w:hint="eastAsia"/>
        </w:rPr>
        <w:t>计数</w:t>
      </w:r>
      <w:bookmarkEnd w:id="12"/>
      <w:bookmarkEnd w:id="13"/>
    </w:p>
    <w:p w14:paraId="58BC3EFB" w14:textId="77777777" w:rsidR="005458AB" w:rsidRDefault="00000000">
      <w:pPr>
        <w:pStyle w:val="af1"/>
        <w:jc w:val="both"/>
        <w:outlineLvl w:val="1"/>
        <w:rPr>
          <w:rFonts w:ascii="黑体" w:hAnsi="黑体"/>
        </w:rPr>
      </w:pPr>
      <w:bookmarkStart w:id="14" w:name="_Toc71226728"/>
      <w:bookmarkStart w:id="15" w:name="_Toc135179179"/>
      <w:bookmarkStart w:id="16" w:name="_Toc29811"/>
      <w:r>
        <w:rPr>
          <w:rFonts w:ascii="黑体" w:hAnsi="黑体" w:hint="eastAsia"/>
        </w:rPr>
        <w:t>2.1  实验材料</w:t>
      </w:r>
      <w:bookmarkEnd w:id="14"/>
      <w:bookmarkEnd w:id="15"/>
      <w:bookmarkEnd w:id="16"/>
    </w:p>
    <w:p w14:paraId="48C8F96D" w14:textId="77777777" w:rsidR="005458AB" w:rsidRDefault="00000000">
      <w:pPr>
        <w:pStyle w:val="ae"/>
        <w:jc w:val="both"/>
        <w:outlineLvl w:val="2"/>
        <w:rPr>
          <w:rFonts w:ascii="黑体" w:hAnsi="黑体"/>
        </w:rPr>
      </w:pPr>
      <w:bookmarkStart w:id="17" w:name="_Toc71226729"/>
      <w:bookmarkStart w:id="18" w:name="_Toc71833840"/>
      <w:bookmarkStart w:id="19" w:name="_Toc72241082"/>
      <w:bookmarkStart w:id="20" w:name="_Toc135179180"/>
      <w:bookmarkStart w:id="21" w:name="_Toc11281"/>
      <w:r>
        <w:rPr>
          <w:rFonts w:ascii="黑体" w:hAnsi="黑体" w:hint="eastAsia"/>
        </w:rPr>
        <w:t>2.1.1  实验药品</w:t>
      </w:r>
      <w:bookmarkEnd w:id="17"/>
      <w:bookmarkEnd w:id="18"/>
      <w:bookmarkEnd w:id="19"/>
      <w:bookmarkEnd w:id="20"/>
      <w:bookmarkEnd w:id="21"/>
    </w:p>
    <w:p w14:paraId="6115A70F" w14:textId="77777777" w:rsidR="005458AB" w:rsidRDefault="00000000">
      <w:pPr>
        <w:spacing w:line="360" w:lineRule="auto"/>
        <w:ind w:firstLine="420"/>
        <w:jc w:val="left"/>
        <w:rPr>
          <w:rFonts w:ascii="宋体" w:hAnsi="宋体" w:cs="宋体"/>
          <w:sz w:val="24"/>
        </w:rPr>
      </w:pPr>
      <w:r>
        <w:rPr>
          <w:rFonts w:ascii="宋体" w:hAnsi="宋体" w:cs="宋体" w:hint="eastAsia"/>
          <w:sz w:val="24"/>
        </w:rPr>
        <w:t>综合各种文献，然后结合实验的实际情况，确定实验所需的主要药品。药品见表2.1。</w:t>
      </w:r>
    </w:p>
    <w:p w14:paraId="16B6C9D6"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表2.1  实验药品、规格及配置方法</w:t>
      </w:r>
    </w:p>
    <w:tbl>
      <w:tblPr>
        <w:tblStyle w:val="af5"/>
        <w:tblW w:w="9571" w:type="dxa"/>
        <w:jc w:val="center"/>
        <w:tblBorders>
          <w:top w:val="single" w:sz="12" w:space="0" w:color="auto"/>
          <w:left w:val="none" w:sz="0" w:space="0" w:color="auto"/>
          <w:right w:val="none" w:sz="0" w:space="0" w:color="auto"/>
          <w:insideV w:val="none" w:sz="0" w:space="0" w:color="auto"/>
        </w:tblBorders>
        <w:tblLayout w:type="fixed"/>
        <w:tblLook w:val="04A0" w:firstRow="1" w:lastRow="0" w:firstColumn="1" w:lastColumn="0" w:noHBand="0" w:noVBand="1"/>
      </w:tblPr>
      <w:tblGrid>
        <w:gridCol w:w="2659"/>
        <w:gridCol w:w="1797"/>
        <w:gridCol w:w="5115"/>
      </w:tblGrid>
      <w:tr w:rsidR="005458AB" w14:paraId="3D45764A" w14:textId="77777777">
        <w:trPr>
          <w:jc w:val="center"/>
        </w:trPr>
        <w:tc>
          <w:tcPr>
            <w:tcW w:w="2659" w:type="dxa"/>
            <w:tcBorders>
              <w:bottom w:val="single" w:sz="4" w:space="0" w:color="auto"/>
            </w:tcBorders>
            <w:vAlign w:val="center"/>
          </w:tcPr>
          <w:p w14:paraId="7D69D2FB" w14:textId="77777777" w:rsidR="005458AB" w:rsidRDefault="00000000">
            <w:pPr>
              <w:pStyle w:val="a6"/>
              <w:ind w:firstLine="420"/>
              <w:jc w:val="center"/>
              <w:rPr>
                <w:rFonts w:cs="宋体"/>
                <w:color w:val="000000"/>
                <w:sz w:val="21"/>
                <w:szCs w:val="21"/>
              </w:rPr>
            </w:pPr>
            <w:r>
              <w:rPr>
                <w:rFonts w:cs="宋体" w:hint="eastAsia"/>
                <w:color w:val="000000"/>
                <w:sz w:val="21"/>
                <w:szCs w:val="21"/>
              </w:rPr>
              <w:t>药品名称</w:t>
            </w:r>
          </w:p>
        </w:tc>
        <w:tc>
          <w:tcPr>
            <w:tcW w:w="1797" w:type="dxa"/>
            <w:tcBorders>
              <w:bottom w:val="single" w:sz="4" w:space="0" w:color="auto"/>
            </w:tcBorders>
            <w:vAlign w:val="center"/>
          </w:tcPr>
          <w:p w14:paraId="5FCFE8E2" w14:textId="77777777" w:rsidR="005458AB" w:rsidRDefault="00000000">
            <w:pPr>
              <w:pStyle w:val="a6"/>
              <w:ind w:firstLineChars="300" w:firstLine="630"/>
              <w:jc w:val="center"/>
              <w:rPr>
                <w:rFonts w:cs="宋体"/>
                <w:color w:val="000000"/>
                <w:sz w:val="21"/>
                <w:szCs w:val="21"/>
              </w:rPr>
            </w:pPr>
            <w:r>
              <w:rPr>
                <w:rFonts w:cs="宋体" w:hint="eastAsia"/>
                <w:color w:val="000000"/>
                <w:sz w:val="21"/>
                <w:szCs w:val="21"/>
              </w:rPr>
              <w:t>规格</w:t>
            </w:r>
          </w:p>
        </w:tc>
        <w:tc>
          <w:tcPr>
            <w:tcW w:w="5115" w:type="dxa"/>
            <w:tcBorders>
              <w:bottom w:val="single" w:sz="4" w:space="0" w:color="auto"/>
            </w:tcBorders>
            <w:vAlign w:val="center"/>
          </w:tcPr>
          <w:p w14:paraId="46261020" w14:textId="77777777" w:rsidR="005458AB" w:rsidRDefault="00000000">
            <w:pPr>
              <w:pStyle w:val="a6"/>
              <w:ind w:firstLine="420"/>
              <w:jc w:val="center"/>
              <w:rPr>
                <w:rFonts w:cs="宋体"/>
                <w:color w:val="000000"/>
                <w:sz w:val="21"/>
                <w:szCs w:val="21"/>
              </w:rPr>
            </w:pPr>
            <w:r>
              <w:rPr>
                <w:rFonts w:cs="宋体" w:hint="eastAsia"/>
                <w:color w:val="000000"/>
                <w:sz w:val="21"/>
                <w:szCs w:val="21"/>
              </w:rPr>
              <w:t>配置要求</w:t>
            </w:r>
          </w:p>
        </w:tc>
      </w:tr>
      <w:tr w:rsidR="005458AB" w14:paraId="739556FB" w14:textId="77777777">
        <w:trPr>
          <w:jc w:val="center"/>
        </w:trPr>
        <w:tc>
          <w:tcPr>
            <w:tcW w:w="2659" w:type="dxa"/>
            <w:tcBorders>
              <w:top w:val="single" w:sz="4" w:space="0" w:color="auto"/>
              <w:bottom w:val="single" w:sz="12" w:space="0" w:color="auto"/>
            </w:tcBorders>
            <w:vAlign w:val="center"/>
          </w:tcPr>
          <w:p w14:paraId="2CD7C67B" w14:textId="77777777" w:rsidR="005458AB" w:rsidRDefault="00000000">
            <w:pPr>
              <w:pStyle w:val="a6"/>
              <w:ind w:firstLineChars="300" w:firstLine="630"/>
              <w:rPr>
                <w:rFonts w:cs="宋体"/>
                <w:color w:val="000000"/>
                <w:sz w:val="21"/>
                <w:szCs w:val="21"/>
              </w:rPr>
            </w:pPr>
            <w:proofErr w:type="gramStart"/>
            <w:r>
              <w:rPr>
                <w:rFonts w:cs="宋体" w:hint="eastAsia"/>
                <w:color w:val="000000"/>
                <w:kern w:val="0"/>
                <w:sz w:val="21"/>
                <w:szCs w:val="21"/>
              </w:rPr>
              <w:t>鲁哥氏碘液</w:t>
            </w:r>
            <w:proofErr w:type="gramEnd"/>
          </w:p>
        </w:tc>
        <w:tc>
          <w:tcPr>
            <w:tcW w:w="1797" w:type="dxa"/>
            <w:tcBorders>
              <w:top w:val="single" w:sz="4" w:space="0" w:color="auto"/>
              <w:bottom w:val="single" w:sz="12" w:space="0" w:color="auto"/>
            </w:tcBorders>
            <w:vAlign w:val="center"/>
          </w:tcPr>
          <w:p w14:paraId="6CE62F1A" w14:textId="77777777" w:rsidR="005458AB" w:rsidRDefault="00000000">
            <w:pPr>
              <w:pStyle w:val="a6"/>
              <w:ind w:firstLine="420"/>
              <w:jc w:val="center"/>
              <w:rPr>
                <w:rFonts w:cs="宋体"/>
                <w:color w:val="000000"/>
                <w:sz w:val="21"/>
                <w:szCs w:val="21"/>
              </w:rPr>
            </w:pPr>
            <w:r>
              <w:rPr>
                <w:rFonts w:cs="宋体"/>
                <w:color w:val="000000"/>
                <w:sz w:val="21"/>
                <w:szCs w:val="21"/>
              </w:rPr>
              <w:t>/</w:t>
            </w:r>
          </w:p>
        </w:tc>
        <w:tc>
          <w:tcPr>
            <w:tcW w:w="5115" w:type="dxa"/>
            <w:tcBorders>
              <w:top w:val="single" w:sz="4" w:space="0" w:color="auto"/>
              <w:bottom w:val="single" w:sz="12" w:space="0" w:color="auto"/>
            </w:tcBorders>
            <w:vAlign w:val="center"/>
          </w:tcPr>
          <w:p w14:paraId="55A9F127" w14:textId="77777777" w:rsidR="005458AB" w:rsidRDefault="00000000">
            <w:pPr>
              <w:pStyle w:val="a6"/>
              <w:ind w:firstLineChars="100" w:firstLine="210"/>
              <w:jc w:val="center"/>
              <w:rPr>
                <w:rFonts w:cs="宋体"/>
                <w:color w:val="000000"/>
                <w:sz w:val="21"/>
                <w:szCs w:val="21"/>
              </w:rPr>
            </w:pPr>
            <w:r>
              <w:rPr>
                <w:rFonts w:cs="宋体" w:hint="eastAsia"/>
                <w:color w:val="000000"/>
                <w:sz w:val="21"/>
                <w:szCs w:val="21"/>
              </w:rPr>
              <w:t>称取碘化钾60g，溶于 100 mL的水中，再加入40g碘，充分搅拌使其完全溶解，加水</w:t>
            </w:r>
            <w:proofErr w:type="gramStart"/>
            <w:r>
              <w:rPr>
                <w:rFonts w:cs="宋体" w:hint="eastAsia"/>
                <w:color w:val="000000"/>
                <w:sz w:val="21"/>
                <w:szCs w:val="21"/>
              </w:rPr>
              <w:t>定容至</w:t>
            </w:r>
            <w:proofErr w:type="gramEnd"/>
            <w:r>
              <w:rPr>
                <w:rFonts w:cs="宋体" w:hint="eastAsia"/>
                <w:color w:val="000000"/>
                <w:sz w:val="21"/>
                <w:szCs w:val="21"/>
              </w:rPr>
              <w:t>1000m</w:t>
            </w:r>
            <w:r>
              <w:rPr>
                <w:rFonts w:cs="宋体"/>
                <w:color w:val="000000"/>
                <w:sz w:val="21"/>
                <w:szCs w:val="21"/>
              </w:rPr>
              <w:t>L</w:t>
            </w:r>
            <w:r>
              <w:rPr>
                <w:rFonts w:cs="宋体" w:hint="eastAsia"/>
                <w:color w:val="000000"/>
                <w:sz w:val="21"/>
                <w:szCs w:val="21"/>
              </w:rPr>
              <w:t>，转移至棕色磨口玻璃瓶，室温避光保存。</w:t>
            </w:r>
          </w:p>
        </w:tc>
      </w:tr>
    </w:tbl>
    <w:p w14:paraId="4336D804" w14:textId="77777777" w:rsidR="005458AB" w:rsidRDefault="00000000">
      <w:pPr>
        <w:pStyle w:val="ae"/>
        <w:jc w:val="both"/>
        <w:outlineLvl w:val="2"/>
        <w:rPr>
          <w:rFonts w:ascii="黑体" w:hAnsi="黑体"/>
        </w:rPr>
      </w:pPr>
      <w:bookmarkStart w:id="22" w:name="_Toc72241083"/>
      <w:bookmarkStart w:id="23" w:name="_Toc71226730"/>
      <w:bookmarkStart w:id="24" w:name="_Toc135179181"/>
      <w:bookmarkStart w:id="25" w:name="_Toc71833841"/>
      <w:bookmarkStart w:id="26" w:name="_Toc31833"/>
      <w:r>
        <w:rPr>
          <w:rFonts w:ascii="黑体" w:hAnsi="黑体" w:hint="eastAsia"/>
        </w:rPr>
        <w:t>2.1.2  实验器材</w:t>
      </w:r>
      <w:bookmarkEnd w:id="22"/>
      <w:bookmarkEnd w:id="23"/>
      <w:bookmarkEnd w:id="24"/>
      <w:bookmarkEnd w:id="25"/>
      <w:bookmarkEnd w:id="26"/>
    </w:p>
    <w:p w14:paraId="2A09DC9C" w14:textId="77777777" w:rsidR="005458AB" w:rsidRDefault="00000000">
      <w:pPr>
        <w:spacing w:line="360" w:lineRule="auto"/>
        <w:ind w:firstLine="420"/>
        <w:jc w:val="left"/>
        <w:rPr>
          <w:rFonts w:ascii="宋体" w:hAnsi="宋体" w:cs="宋体"/>
          <w:sz w:val="24"/>
        </w:rPr>
      </w:pPr>
      <w:r>
        <w:rPr>
          <w:rFonts w:ascii="宋体" w:hAnsi="宋体" w:cs="宋体" w:hint="eastAsia"/>
          <w:sz w:val="24"/>
        </w:rPr>
        <w:t>综合各种文献，然后结合实验的实际情况，确定实验所需的主要器材，见表2.2。</w:t>
      </w:r>
    </w:p>
    <w:p w14:paraId="57610744"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表2.2  实验器材、规格及数量</w:t>
      </w:r>
    </w:p>
    <w:tbl>
      <w:tblPr>
        <w:tblW w:w="9061" w:type="dxa"/>
        <w:jc w:val="center"/>
        <w:tblLayout w:type="fixed"/>
        <w:tblLook w:val="04A0" w:firstRow="1" w:lastRow="0" w:firstColumn="1" w:lastColumn="0" w:noHBand="0" w:noVBand="1"/>
      </w:tblPr>
      <w:tblGrid>
        <w:gridCol w:w="2312"/>
        <w:gridCol w:w="4411"/>
        <w:gridCol w:w="2338"/>
      </w:tblGrid>
      <w:tr w:rsidR="005458AB" w14:paraId="1B04A3C7" w14:textId="77777777">
        <w:trPr>
          <w:trHeight w:val="90"/>
          <w:jc w:val="center"/>
        </w:trPr>
        <w:tc>
          <w:tcPr>
            <w:tcW w:w="2312" w:type="dxa"/>
            <w:tcBorders>
              <w:top w:val="single" w:sz="12" w:space="0" w:color="000000"/>
              <w:bottom w:val="single" w:sz="4" w:space="0" w:color="auto"/>
            </w:tcBorders>
            <w:vAlign w:val="center"/>
          </w:tcPr>
          <w:p w14:paraId="40609731" w14:textId="77777777" w:rsidR="005458AB" w:rsidRDefault="00000000">
            <w:pPr>
              <w:pStyle w:val="a6"/>
              <w:ind w:firstLine="420"/>
              <w:jc w:val="center"/>
              <w:rPr>
                <w:rFonts w:cs="宋体"/>
                <w:color w:val="000000"/>
                <w:sz w:val="21"/>
                <w:szCs w:val="21"/>
              </w:rPr>
            </w:pPr>
            <w:r>
              <w:rPr>
                <w:rFonts w:cs="宋体" w:hint="eastAsia"/>
                <w:color w:val="000000"/>
                <w:sz w:val="21"/>
                <w:szCs w:val="21"/>
              </w:rPr>
              <w:t>名称</w:t>
            </w:r>
          </w:p>
        </w:tc>
        <w:tc>
          <w:tcPr>
            <w:tcW w:w="4411" w:type="dxa"/>
            <w:tcBorders>
              <w:top w:val="single" w:sz="12" w:space="0" w:color="000000"/>
              <w:bottom w:val="single" w:sz="4" w:space="0" w:color="auto"/>
            </w:tcBorders>
            <w:vAlign w:val="center"/>
          </w:tcPr>
          <w:p w14:paraId="54950452" w14:textId="77777777" w:rsidR="005458AB" w:rsidRDefault="00000000">
            <w:pPr>
              <w:pStyle w:val="a6"/>
              <w:ind w:firstLine="420"/>
              <w:jc w:val="center"/>
              <w:rPr>
                <w:rFonts w:cs="宋体"/>
                <w:color w:val="000000"/>
                <w:sz w:val="21"/>
                <w:szCs w:val="21"/>
              </w:rPr>
            </w:pPr>
            <w:r>
              <w:rPr>
                <w:rFonts w:cs="宋体" w:hint="eastAsia"/>
                <w:color w:val="000000"/>
                <w:sz w:val="21"/>
                <w:szCs w:val="21"/>
              </w:rPr>
              <w:t>规格</w:t>
            </w:r>
          </w:p>
        </w:tc>
        <w:tc>
          <w:tcPr>
            <w:tcW w:w="2338" w:type="dxa"/>
            <w:tcBorders>
              <w:top w:val="single" w:sz="12" w:space="0" w:color="000000"/>
              <w:bottom w:val="single" w:sz="4" w:space="0" w:color="auto"/>
            </w:tcBorders>
            <w:vAlign w:val="center"/>
          </w:tcPr>
          <w:p w14:paraId="73D3AF9A" w14:textId="77777777" w:rsidR="005458AB" w:rsidRDefault="00000000">
            <w:pPr>
              <w:pStyle w:val="a6"/>
              <w:ind w:firstLine="420"/>
              <w:jc w:val="center"/>
              <w:rPr>
                <w:rFonts w:cs="宋体"/>
                <w:color w:val="000000"/>
                <w:sz w:val="21"/>
                <w:szCs w:val="21"/>
              </w:rPr>
            </w:pPr>
            <w:r>
              <w:rPr>
                <w:rFonts w:cs="宋体" w:hint="eastAsia"/>
                <w:color w:val="000000"/>
                <w:sz w:val="21"/>
                <w:szCs w:val="21"/>
              </w:rPr>
              <w:t>数量</w:t>
            </w:r>
          </w:p>
        </w:tc>
      </w:tr>
      <w:tr w:rsidR="005458AB" w14:paraId="7273D385" w14:textId="77777777">
        <w:trPr>
          <w:jc w:val="center"/>
        </w:trPr>
        <w:tc>
          <w:tcPr>
            <w:tcW w:w="2312" w:type="dxa"/>
            <w:vAlign w:val="center"/>
          </w:tcPr>
          <w:p w14:paraId="1C0BD473" w14:textId="77777777" w:rsidR="005458AB" w:rsidRDefault="00000000">
            <w:pPr>
              <w:spacing w:line="360" w:lineRule="auto"/>
              <w:jc w:val="center"/>
              <w:rPr>
                <w:rFonts w:ascii="宋体" w:hAnsi="宋体" w:cs="宋体"/>
                <w:szCs w:val="21"/>
              </w:rPr>
            </w:pPr>
            <w:r>
              <w:rPr>
                <w:rFonts w:ascii="宋体" w:hAnsi="宋体" w:cs="宋体" w:hint="eastAsia"/>
                <w:szCs w:val="21"/>
              </w:rPr>
              <w:t>定性采样瓶</w:t>
            </w:r>
          </w:p>
        </w:tc>
        <w:tc>
          <w:tcPr>
            <w:tcW w:w="4411" w:type="dxa"/>
            <w:vAlign w:val="center"/>
          </w:tcPr>
          <w:p w14:paraId="0CE1FA60" w14:textId="77777777" w:rsidR="005458AB" w:rsidRDefault="00000000">
            <w:pPr>
              <w:spacing w:line="360" w:lineRule="auto"/>
              <w:jc w:val="center"/>
              <w:rPr>
                <w:rFonts w:ascii="宋体" w:hAnsi="宋体" w:cs="宋体"/>
                <w:szCs w:val="21"/>
              </w:rPr>
            </w:pPr>
            <w:r>
              <w:rPr>
                <w:rFonts w:ascii="宋体" w:hAnsi="宋体" w:cs="宋体" w:hint="eastAsia"/>
                <w:szCs w:val="21"/>
              </w:rPr>
              <w:t>100m</w:t>
            </w:r>
            <w:r>
              <w:rPr>
                <w:rFonts w:ascii="宋体" w:hAnsi="宋体" w:cs="宋体"/>
                <w:szCs w:val="21"/>
              </w:rPr>
              <w:t>L</w:t>
            </w:r>
          </w:p>
        </w:tc>
        <w:tc>
          <w:tcPr>
            <w:tcW w:w="2338" w:type="dxa"/>
            <w:vAlign w:val="center"/>
          </w:tcPr>
          <w:p w14:paraId="544EEA00" w14:textId="77777777" w:rsidR="005458AB" w:rsidRDefault="00000000">
            <w:pPr>
              <w:spacing w:line="360" w:lineRule="auto"/>
              <w:jc w:val="center"/>
              <w:rPr>
                <w:rFonts w:ascii="宋体" w:hAnsi="宋体" w:cs="宋体"/>
                <w:szCs w:val="21"/>
              </w:rPr>
            </w:pPr>
            <w:r>
              <w:rPr>
                <w:rFonts w:ascii="宋体" w:hAnsi="宋体" w:cs="宋体" w:hint="eastAsia"/>
                <w:szCs w:val="21"/>
              </w:rPr>
              <w:t>5个</w:t>
            </w:r>
          </w:p>
        </w:tc>
      </w:tr>
      <w:tr w:rsidR="005458AB" w14:paraId="4B475228" w14:textId="77777777">
        <w:trPr>
          <w:jc w:val="center"/>
        </w:trPr>
        <w:tc>
          <w:tcPr>
            <w:tcW w:w="2312" w:type="dxa"/>
            <w:vAlign w:val="center"/>
          </w:tcPr>
          <w:p w14:paraId="60868721" w14:textId="77777777" w:rsidR="005458AB" w:rsidRDefault="00000000">
            <w:pPr>
              <w:spacing w:line="360" w:lineRule="auto"/>
              <w:jc w:val="center"/>
              <w:rPr>
                <w:rFonts w:ascii="宋体" w:hAnsi="宋体" w:cs="宋体"/>
                <w:szCs w:val="21"/>
              </w:rPr>
            </w:pPr>
            <w:r>
              <w:rPr>
                <w:rFonts w:ascii="宋体" w:hAnsi="宋体" w:cs="宋体"/>
                <w:szCs w:val="21"/>
              </w:rPr>
              <w:t>定量采样瓶</w:t>
            </w:r>
          </w:p>
        </w:tc>
        <w:tc>
          <w:tcPr>
            <w:tcW w:w="4411" w:type="dxa"/>
            <w:vAlign w:val="center"/>
          </w:tcPr>
          <w:p w14:paraId="23FAF9E5" w14:textId="77777777" w:rsidR="005458AB" w:rsidRDefault="00000000">
            <w:pPr>
              <w:spacing w:line="360" w:lineRule="auto"/>
              <w:jc w:val="center"/>
              <w:rPr>
                <w:rFonts w:ascii="宋体" w:hAnsi="宋体" w:cs="宋体"/>
                <w:szCs w:val="21"/>
              </w:rPr>
            </w:pPr>
            <w:r>
              <w:rPr>
                <w:rFonts w:ascii="宋体" w:hAnsi="宋体" w:cs="宋体"/>
                <w:szCs w:val="21"/>
              </w:rPr>
              <w:t>1L</w:t>
            </w:r>
          </w:p>
        </w:tc>
        <w:tc>
          <w:tcPr>
            <w:tcW w:w="2338" w:type="dxa"/>
            <w:vAlign w:val="center"/>
          </w:tcPr>
          <w:p w14:paraId="6E519829" w14:textId="77777777" w:rsidR="005458AB" w:rsidRDefault="00000000">
            <w:pPr>
              <w:spacing w:line="360" w:lineRule="auto"/>
              <w:jc w:val="center"/>
              <w:rPr>
                <w:rFonts w:ascii="宋体" w:hAnsi="宋体" w:cs="宋体"/>
                <w:szCs w:val="21"/>
              </w:rPr>
            </w:pPr>
            <w:r>
              <w:rPr>
                <w:rFonts w:ascii="宋体" w:hAnsi="宋体" w:cs="宋体"/>
                <w:szCs w:val="21"/>
              </w:rPr>
              <w:t>5个</w:t>
            </w:r>
          </w:p>
        </w:tc>
      </w:tr>
      <w:tr w:rsidR="005458AB" w14:paraId="0F3DDB71" w14:textId="77777777">
        <w:trPr>
          <w:jc w:val="center"/>
        </w:trPr>
        <w:tc>
          <w:tcPr>
            <w:tcW w:w="2312" w:type="dxa"/>
            <w:vAlign w:val="center"/>
          </w:tcPr>
          <w:p w14:paraId="0A27ACB7" w14:textId="77777777" w:rsidR="005458AB" w:rsidRDefault="00000000">
            <w:pPr>
              <w:spacing w:line="360" w:lineRule="auto"/>
              <w:jc w:val="center"/>
              <w:rPr>
                <w:rFonts w:ascii="宋体" w:hAnsi="宋体" w:cs="宋体"/>
                <w:szCs w:val="21"/>
              </w:rPr>
            </w:pPr>
            <w:r>
              <w:rPr>
                <w:rFonts w:ascii="宋体" w:hAnsi="宋体" w:cs="宋体" w:hint="eastAsia"/>
                <w:szCs w:val="21"/>
              </w:rPr>
              <w:t>玻璃棒</w:t>
            </w:r>
          </w:p>
        </w:tc>
        <w:tc>
          <w:tcPr>
            <w:tcW w:w="4411" w:type="dxa"/>
            <w:vAlign w:val="center"/>
          </w:tcPr>
          <w:p w14:paraId="2F199657" w14:textId="77777777" w:rsidR="005458AB" w:rsidRDefault="00000000">
            <w:pPr>
              <w:spacing w:line="360" w:lineRule="auto"/>
              <w:jc w:val="center"/>
              <w:rPr>
                <w:rFonts w:ascii="宋体" w:hAnsi="宋体" w:cs="宋体"/>
                <w:szCs w:val="21"/>
              </w:rPr>
            </w:pPr>
            <w:r>
              <w:rPr>
                <w:rFonts w:ascii="宋体" w:hAnsi="宋体" w:cs="宋体" w:hint="eastAsia"/>
                <w:szCs w:val="21"/>
              </w:rPr>
              <w:t>——</w:t>
            </w:r>
          </w:p>
        </w:tc>
        <w:tc>
          <w:tcPr>
            <w:tcW w:w="2338" w:type="dxa"/>
            <w:vAlign w:val="center"/>
          </w:tcPr>
          <w:p w14:paraId="03A94161" w14:textId="77777777" w:rsidR="005458AB" w:rsidRDefault="00000000">
            <w:pPr>
              <w:spacing w:line="360" w:lineRule="auto"/>
              <w:jc w:val="center"/>
              <w:rPr>
                <w:rFonts w:ascii="宋体" w:hAnsi="宋体" w:cs="宋体"/>
                <w:szCs w:val="21"/>
              </w:rPr>
            </w:pPr>
            <w:r>
              <w:rPr>
                <w:rFonts w:ascii="宋体" w:hAnsi="宋体" w:cs="宋体" w:hint="eastAsia"/>
                <w:szCs w:val="21"/>
              </w:rPr>
              <w:t>1根</w:t>
            </w:r>
          </w:p>
        </w:tc>
      </w:tr>
      <w:tr w:rsidR="005458AB" w14:paraId="473F0796" w14:textId="77777777">
        <w:trPr>
          <w:jc w:val="center"/>
        </w:trPr>
        <w:tc>
          <w:tcPr>
            <w:tcW w:w="2312" w:type="dxa"/>
            <w:vAlign w:val="center"/>
          </w:tcPr>
          <w:p w14:paraId="5318302D" w14:textId="77777777" w:rsidR="005458AB" w:rsidRDefault="00000000">
            <w:pPr>
              <w:spacing w:line="360" w:lineRule="auto"/>
              <w:jc w:val="center"/>
              <w:rPr>
                <w:rFonts w:ascii="宋体" w:hAnsi="宋体" w:cs="宋体"/>
                <w:szCs w:val="21"/>
              </w:rPr>
            </w:pPr>
            <w:r>
              <w:rPr>
                <w:rFonts w:ascii="宋体" w:hAnsi="宋体" w:cs="宋体" w:hint="eastAsia"/>
                <w:szCs w:val="21"/>
              </w:rPr>
              <w:t>量筒</w:t>
            </w:r>
          </w:p>
        </w:tc>
        <w:tc>
          <w:tcPr>
            <w:tcW w:w="4411" w:type="dxa"/>
            <w:vAlign w:val="center"/>
          </w:tcPr>
          <w:p w14:paraId="61FD1C0A" w14:textId="77777777" w:rsidR="005458AB" w:rsidRDefault="00000000">
            <w:pPr>
              <w:spacing w:line="360" w:lineRule="auto"/>
              <w:jc w:val="center"/>
              <w:rPr>
                <w:rFonts w:ascii="宋体" w:hAnsi="宋体" w:cs="宋体"/>
                <w:szCs w:val="21"/>
              </w:rPr>
            </w:pPr>
            <w:r>
              <w:rPr>
                <w:rFonts w:ascii="宋体" w:hAnsi="宋体" w:cs="宋体"/>
                <w:szCs w:val="21"/>
              </w:rPr>
              <w:t>1L</w:t>
            </w:r>
          </w:p>
        </w:tc>
        <w:tc>
          <w:tcPr>
            <w:tcW w:w="2338" w:type="dxa"/>
            <w:vAlign w:val="center"/>
          </w:tcPr>
          <w:p w14:paraId="4629A8D7" w14:textId="77777777" w:rsidR="005458AB" w:rsidRDefault="00000000">
            <w:pPr>
              <w:spacing w:line="360" w:lineRule="auto"/>
              <w:jc w:val="center"/>
              <w:rPr>
                <w:rFonts w:ascii="宋体" w:hAnsi="宋体" w:cs="宋体"/>
                <w:szCs w:val="21"/>
              </w:rPr>
            </w:pPr>
            <w:r>
              <w:rPr>
                <w:rFonts w:ascii="宋体" w:hAnsi="宋体" w:cs="宋体" w:hint="eastAsia"/>
                <w:szCs w:val="21"/>
              </w:rPr>
              <w:t>2只</w:t>
            </w:r>
          </w:p>
        </w:tc>
      </w:tr>
      <w:tr w:rsidR="005458AB" w14:paraId="3D9ABDDD" w14:textId="77777777">
        <w:trPr>
          <w:jc w:val="center"/>
        </w:trPr>
        <w:tc>
          <w:tcPr>
            <w:tcW w:w="2312" w:type="dxa"/>
            <w:vAlign w:val="center"/>
          </w:tcPr>
          <w:p w14:paraId="5812EA45" w14:textId="77777777" w:rsidR="005458AB" w:rsidRDefault="00000000">
            <w:pPr>
              <w:spacing w:line="360" w:lineRule="auto"/>
              <w:jc w:val="center"/>
              <w:rPr>
                <w:rFonts w:ascii="宋体" w:hAnsi="宋体" w:cs="宋体"/>
                <w:szCs w:val="21"/>
              </w:rPr>
            </w:pPr>
            <w:r>
              <w:rPr>
                <w:rFonts w:ascii="宋体" w:hAnsi="宋体" w:cs="宋体" w:hint="eastAsia"/>
                <w:szCs w:val="21"/>
              </w:rPr>
              <w:t>擦镜纸</w:t>
            </w:r>
          </w:p>
        </w:tc>
        <w:tc>
          <w:tcPr>
            <w:tcW w:w="4411" w:type="dxa"/>
            <w:vAlign w:val="center"/>
          </w:tcPr>
          <w:p w14:paraId="68B23EAB" w14:textId="77777777" w:rsidR="005458AB" w:rsidRDefault="00000000">
            <w:pPr>
              <w:spacing w:line="360" w:lineRule="auto"/>
              <w:jc w:val="center"/>
              <w:rPr>
                <w:rFonts w:ascii="宋体" w:hAnsi="宋体" w:cs="宋体"/>
                <w:szCs w:val="21"/>
              </w:rPr>
            </w:pPr>
            <w:r>
              <w:rPr>
                <w:rFonts w:ascii="宋体" w:hAnsi="宋体" w:cs="宋体" w:hint="eastAsia"/>
                <w:szCs w:val="21"/>
              </w:rPr>
              <w:t>——</w:t>
            </w:r>
          </w:p>
        </w:tc>
        <w:tc>
          <w:tcPr>
            <w:tcW w:w="2338" w:type="dxa"/>
            <w:vAlign w:val="center"/>
          </w:tcPr>
          <w:p w14:paraId="191B0BA7" w14:textId="77777777" w:rsidR="005458AB" w:rsidRDefault="00000000">
            <w:pPr>
              <w:spacing w:line="360" w:lineRule="auto"/>
              <w:jc w:val="center"/>
              <w:rPr>
                <w:rFonts w:ascii="宋体" w:hAnsi="宋体" w:cs="宋体"/>
                <w:szCs w:val="21"/>
              </w:rPr>
            </w:pPr>
            <w:r>
              <w:rPr>
                <w:rFonts w:ascii="宋体" w:hAnsi="宋体" w:cs="宋体" w:hint="eastAsia"/>
                <w:szCs w:val="21"/>
              </w:rPr>
              <w:t>1盒</w:t>
            </w:r>
          </w:p>
        </w:tc>
      </w:tr>
      <w:tr w:rsidR="005458AB" w14:paraId="7CD85939" w14:textId="77777777">
        <w:trPr>
          <w:jc w:val="center"/>
        </w:trPr>
        <w:tc>
          <w:tcPr>
            <w:tcW w:w="2312" w:type="dxa"/>
            <w:vAlign w:val="center"/>
          </w:tcPr>
          <w:p w14:paraId="7472A9F6" w14:textId="77777777" w:rsidR="005458AB" w:rsidRDefault="00000000">
            <w:pPr>
              <w:spacing w:line="360" w:lineRule="auto"/>
              <w:jc w:val="center"/>
              <w:rPr>
                <w:rFonts w:ascii="宋体" w:hAnsi="宋体" w:cs="宋体"/>
                <w:szCs w:val="21"/>
              </w:rPr>
            </w:pPr>
            <w:proofErr w:type="gramStart"/>
            <w:r>
              <w:rPr>
                <w:rFonts w:ascii="宋体" w:hAnsi="宋体" w:cs="宋体"/>
                <w:szCs w:val="21"/>
              </w:rPr>
              <w:t>微量移液器</w:t>
            </w:r>
            <w:proofErr w:type="gramEnd"/>
          </w:p>
        </w:tc>
        <w:tc>
          <w:tcPr>
            <w:tcW w:w="4411" w:type="dxa"/>
            <w:vAlign w:val="center"/>
          </w:tcPr>
          <w:p w14:paraId="6DEF4B09" w14:textId="77777777" w:rsidR="005458AB" w:rsidRDefault="00000000">
            <w:pPr>
              <w:spacing w:line="360" w:lineRule="auto"/>
              <w:jc w:val="center"/>
              <w:rPr>
                <w:rFonts w:ascii="宋体" w:hAnsi="宋体" w:cs="宋体"/>
                <w:szCs w:val="21"/>
              </w:rPr>
            </w:pPr>
            <w:r>
              <w:rPr>
                <w:rFonts w:ascii="宋体" w:hAnsi="宋体" w:cs="宋体"/>
                <w:szCs w:val="21"/>
              </w:rPr>
              <w:t>100</w:t>
            </w:r>
            <w:r>
              <w:rPr>
                <w:rFonts w:ascii="宋体" w:hAnsi="宋体" w:cs="宋体" w:hint="eastAsia"/>
                <w:szCs w:val="21"/>
              </w:rPr>
              <w:t>µ</w:t>
            </w:r>
            <w:r>
              <w:rPr>
                <w:rFonts w:ascii="宋体" w:hAnsi="宋体" w:cs="宋体"/>
                <w:szCs w:val="21"/>
              </w:rPr>
              <w:t>L</w:t>
            </w:r>
          </w:p>
        </w:tc>
        <w:tc>
          <w:tcPr>
            <w:tcW w:w="2338" w:type="dxa"/>
            <w:vAlign w:val="center"/>
          </w:tcPr>
          <w:p w14:paraId="101E7E1A" w14:textId="77777777" w:rsidR="005458AB" w:rsidRDefault="00000000">
            <w:pPr>
              <w:spacing w:line="360" w:lineRule="auto"/>
              <w:jc w:val="center"/>
              <w:rPr>
                <w:rFonts w:ascii="宋体" w:hAnsi="宋体" w:cs="宋体"/>
                <w:szCs w:val="21"/>
              </w:rPr>
            </w:pPr>
            <w:r>
              <w:rPr>
                <w:rFonts w:ascii="宋体" w:hAnsi="宋体" w:cs="宋体"/>
                <w:szCs w:val="21"/>
              </w:rPr>
              <w:t>1只</w:t>
            </w:r>
          </w:p>
        </w:tc>
      </w:tr>
      <w:tr w:rsidR="005458AB" w14:paraId="7377A51B" w14:textId="77777777">
        <w:trPr>
          <w:jc w:val="center"/>
        </w:trPr>
        <w:tc>
          <w:tcPr>
            <w:tcW w:w="2312" w:type="dxa"/>
            <w:vAlign w:val="center"/>
          </w:tcPr>
          <w:p w14:paraId="12E3DF3D" w14:textId="77777777" w:rsidR="005458AB" w:rsidRDefault="00000000">
            <w:pPr>
              <w:spacing w:line="360" w:lineRule="auto"/>
              <w:jc w:val="center"/>
              <w:rPr>
                <w:rFonts w:ascii="宋体" w:hAnsi="宋体" w:cs="宋体"/>
                <w:szCs w:val="21"/>
              </w:rPr>
            </w:pPr>
            <w:r>
              <w:rPr>
                <w:rFonts w:ascii="宋体" w:hAnsi="宋体" w:cs="宋体" w:hint="eastAsia"/>
                <w:szCs w:val="21"/>
              </w:rPr>
              <w:t>0.1m</w:t>
            </w:r>
            <w:r>
              <w:rPr>
                <w:rFonts w:ascii="宋体" w:hAnsi="宋体" w:cs="宋体"/>
                <w:szCs w:val="21"/>
              </w:rPr>
              <w:t>L浮游植物计数框</w:t>
            </w:r>
          </w:p>
        </w:tc>
        <w:tc>
          <w:tcPr>
            <w:tcW w:w="4411" w:type="dxa"/>
            <w:vAlign w:val="center"/>
          </w:tcPr>
          <w:p w14:paraId="4AF7E0A1" w14:textId="77777777" w:rsidR="005458AB" w:rsidRDefault="00000000">
            <w:pPr>
              <w:spacing w:line="360" w:lineRule="auto"/>
              <w:jc w:val="center"/>
              <w:rPr>
                <w:rFonts w:ascii="宋体" w:hAnsi="宋体" w:cs="宋体"/>
                <w:szCs w:val="21"/>
              </w:rPr>
            </w:pPr>
            <w:r>
              <w:rPr>
                <w:rFonts w:ascii="宋体" w:hAnsi="宋体" w:cs="宋体"/>
                <w:szCs w:val="21"/>
              </w:rPr>
              <w:t>20mm</w:t>
            </w:r>
            <w:r>
              <w:rPr>
                <w:rFonts w:ascii="宋体" w:hAnsi="宋体" w:cs="宋体" w:hint="eastAsia"/>
                <w:szCs w:val="21"/>
              </w:rPr>
              <w:t>×20mm</w:t>
            </w:r>
          </w:p>
        </w:tc>
        <w:tc>
          <w:tcPr>
            <w:tcW w:w="2338" w:type="dxa"/>
            <w:vAlign w:val="center"/>
          </w:tcPr>
          <w:p w14:paraId="2271668B" w14:textId="77777777" w:rsidR="005458AB" w:rsidRDefault="00000000">
            <w:pPr>
              <w:spacing w:line="360" w:lineRule="auto"/>
              <w:jc w:val="center"/>
              <w:rPr>
                <w:rFonts w:ascii="宋体" w:hAnsi="宋体" w:cs="宋体"/>
                <w:szCs w:val="21"/>
              </w:rPr>
            </w:pPr>
            <w:r>
              <w:rPr>
                <w:rFonts w:ascii="宋体" w:hAnsi="宋体" w:cs="宋体"/>
                <w:szCs w:val="21"/>
              </w:rPr>
              <w:t>1片</w:t>
            </w:r>
          </w:p>
        </w:tc>
      </w:tr>
      <w:tr w:rsidR="005458AB" w14:paraId="50D6DE85" w14:textId="77777777">
        <w:trPr>
          <w:jc w:val="center"/>
        </w:trPr>
        <w:tc>
          <w:tcPr>
            <w:tcW w:w="2312" w:type="dxa"/>
            <w:vAlign w:val="center"/>
          </w:tcPr>
          <w:p w14:paraId="5005E901" w14:textId="77777777" w:rsidR="005458AB" w:rsidRDefault="00000000">
            <w:pPr>
              <w:spacing w:line="360" w:lineRule="auto"/>
              <w:jc w:val="center"/>
              <w:rPr>
                <w:rFonts w:ascii="宋体" w:hAnsi="宋体" w:cs="宋体"/>
                <w:szCs w:val="21"/>
              </w:rPr>
            </w:pPr>
            <w:r>
              <w:rPr>
                <w:rFonts w:ascii="宋体" w:hAnsi="宋体" w:cs="宋体" w:hint="eastAsia"/>
                <w:szCs w:val="21"/>
              </w:rPr>
              <w:t>烧杯</w:t>
            </w:r>
          </w:p>
        </w:tc>
        <w:tc>
          <w:tcPr>
            <w:tcW w:w="4411" w:type="dxa"/>
            <w:vAlign w:val="center"/>
          </w:tcPr>
          <w:p w14:paraId="0DC8B04C" w14:textId="77777777" w:rsidR="005458AB" w:rsidRDefault="00000000">
            <w:pPr>
              <w:spacing w:line="360" w:lineRule="auto"/>
              <w:jc w:val="center"/>
              <w:rPr>
                <w:rFonts w:ascii="宋体" w:hAnsi="宋体" w:cs="宋体"/>
                <w:szCs w:val="21"/>
              </w:rPr>
            </w:pPr>
            <w:r>
              <w:rPr>
                <w:rFonts w:ascii="宋体" w:hAnsi="宋体" w:cs="宋体" w:hint="eastAsia"/>
                <w:szCs w:val="21"/>
              </w:rPr>
              <w:t>100m</w:t>
            </w:r>
            <w:r>
              <w:rPr>
                <w:rFonts w:ascii="宋体" w:hAnsi="宋体" w:cs="宋体"/>
                <w:szCs w:val="21"/>
              </w:rPr>
              <w:t>L</w:t>
            </w:r>
          </w:p>
        </w:tc>
        <w:tc>
          <w:tcPr>
            <w:tcW w:w="2338" w:type="dxa"/>
            <w:vAlign w:val="center"/>
          </w:tcPr>
          <w:p w14:paraId="671FFA6C" w14:textId="77777777" w:rsidR="005458AB" w:rsidRDefault="00000000">
            <w:pPr>
              <w:spacing w:line="360" w:lineRule="auto"/>
              <w:jc w:val="center"/>
              <w:rPr>
                <w:rFonts w:ascii="宋体" w:hAnsi="宋体" w:cs="宋体"/>
                <w:szCs w:val="21"/>
              </w:rPr>
            </w:pPr>
            <w:r>
              <w:rPr>
                <w:rFonts w:ascii="宋体" w:hAnsi="宋体" w:cs="宋体" w:hint="eastAsia"/>
                <w:szCs w:val="21"/>
              </w:rPr>
              <w:t>2只</w:t>
            </w:r>
          </w:p>
        </w:tc>
      </w:tr>
      <w:tr w:rsidR="005458AB" w14:paraId="76A8812E" w14:textId="77777777">
        <w:trPr>
          <w:jc w:val="center"/>
        </w:trPr>
        <w:tc>
          <w:tcPr>
            <w:tcW w:w="2312" w:type="dxa"/>
            <w:vAlign w:val="center"/>
          </w:tcPr>
          <w:p w14:paraId="5E2373A0" w14:textId="77777777" w:rsidR="005458AB" w:rsidRDefault="00000000">
            <w:pPr>
              <w:spacing w:line="360" w:lineRule="auto"/>
              <w:jc w:val="center"/>
              <w:rPr>
                <w:rFonts w:ascii="宋体" w:hAnsi="宋体" w:cs="宋体"/>
                <w:szCs w:val="21"/>
              </w:rPr>
            </w:pPr>
            <w:r>
              <w:rPr>
                <w:rFonts w:ascii="宋体" w:hAnsi="宋体" w:cs="宋体" w:hint="eastAsia"/>
                <w:szCs w:val="21"/>
              </w:rPr>
              <w:t>细小虹吸管</w:t>
            </w:r>
          </w:p>
        </w:tc>
        <w:tc>
          <w:tcPr>
            <w:tcW w:w="4411" w:type="dxa"/>
            <w:vAlign w:val="center"/>
          </w:tcPr>
          <w:p w14:paraId="11179CC4" w14:textId="77777777" w:rsidR="005458AB" w:rsidRDefault="00000000">
            <w:pPr>
              <w:spacing w:line="360" w:lineRule="auto"/>
              <w:jc w:val="center"/>
              <w:rPr>
                <w:rFonts w:ascii="宋体" w:hAnsi="宋体" w:cs="宋体"/>
                <w:szCs w:val="21"/>
              </w:rPr>
            </w:pPr>
            <w:r>
              <w:rPr>
                <w:rFonts w:ascii="宋体" w:hAnsi="宋体" w:cs="宋体" w:hint="eastAsia"/>
                <w:szCs w:val="21"/>
              </w:rPr>
              <w:t>——</w:t>
            </w:r>
          </w:p>
        </w:tc>
        <w:tc>
          <w:tcPr>
            <w:tcW w:w="2338" w:type="dxa"/>
            <w:vAlign w:val="center"/>
          </w:tcPr>
          <w:p w14:paraId="51E5C44C" w14:textId="77777777" w:rsidR="005458AB" w:rsidRDefault="00000000">
            <w:pPr>
              <w:spacing w:line="360" w:lineRule="auto"/>
              <w:jc w:val="center"/>
              <w:rPr>
                <w:rFonts w:ascii="宋体" w:hAnsi="宋体" w:cs="宋体"/>
                <w:szCs w:val="21"/>
              </w:rPr>
            </w:pPr>
            <w:r>
              <w:rPr>
                <w:rFonts w:ascii="宋体" w:hAnsi="宋体" w:cs="宋体" w:hint="eastAsia"/>
                <w:szCs w:val="21"/>
              </w:rPr>
              <w:t>1条</w:t>
            </w:r>
          </w:p>
        </w:tc>
      </w:tr>
      <w:tr w:rsidR="005458AB" w14:paraId="654EDE12" w14:textId="77777777">
        <w:trPr>
          <w:jc w:val="center"/>
        </w:trPr>
        <w:tc>
          <w:tcPr>
            <w:tcW w:w="2312" w:type="dxa"/>
            <w:tcBorders>
              <w:bottom w:val="single" w:sz="12" w:space="0" w:color="000000"/>
            </w:tcBorders>
            <w:vAlign w:val="center"/>
          </w:tcPr>
          <w:p w14:paraId="3970BF4B" w14:textId="77777777" w:rsidR="005458AB" w:rsidRDefault="00000000">
            <w:pPr>
              <w:spacing w:line="360" w:lineRule="auto"/>
              <w:jc w:val="center"/>
              <w:rPr>
                <w:rFonts w:ascii="宋体" w:hAnsi="宋体" w:cs="宋体"/>
                <w:szCs w:val="21"/>
              </w:rPr>
            </w:pPr>
            <w:r>
              <w:rPr>
                <w:rFonts w:ascii="宋体" w:hAnsi="宋体" w:cs="宋体"/>
                <w:szCs w:val="21"/>
              </w:rPr>
              <w:t>盖玻片</w:t>
            </w:r>
          </w:p>
        </w:tc>
        <w:tc>
          <w:tcPr>
            <w:tcW w:w="4411" w:type="dxa"/>
            <w:tcBorders>
              <w:bottom w:val="single" w:sz="12" w:space="0" w:color="000000"/>
            </w:tcBorders>
            <w:vAlign w:val="center"/>
          </w:tcPr>
          <w:p w14:paraId="35676435" w14:textId="77777777" w:rsidR="005458AB" w:rsidRDefault="00000000">
            <w:pPr>
              <w:spacing w:line="360" w:lineRule="auto"/>
              <w:jc w:val="center"/>
              <w:rPr>
                <w:rFonts w:ascii="宋体" w:hAnsi="宋体" w:cs="宋体"/>
                <w:szCs w:val="21"/>
              </w:rPr>
            </w:pPr>
            <w:r>
              <w:rPr>
                <w:rFonts w:ascii="宋体" w:hAnsi="宋体" w:cs="宋体"/>
                <w:szCs w:val="21"/>
              </w:rPr>
              <w:t>22mm</w:t>
            </w:r>
            <w:r>
              <w:rPr>
                <w:rFonts w:ascii="宋体" w:hAnsi="宋体" w:cs="宋体" w:hint="eastAsia"/>
                <w:szCs w:val="21"/>
              </w:rPr>
              <w:t>×</w:t>
            </w:r>
            <w:r>
              <w:rPr>
                <w:rFonts w:ascii="宋体" w:hAnsi="宋体" w:cs="宋体"/>
                <w:szCs w:val="21"/>
              </w:rPr>
              <w:t>22mm</w:t>
            </w:r>
          </w:p>
        </w:tc>
        <w:tc>
          <w:tcPr>
            <w:tcW w:w="2338" w:type="dxa"/>
            <w:tcBorders>
              <w:bottom w:val="single" w:sz="12" w:space="0" w:color="000000"/>
            </w:tcBorders>
            <w:vAlign w:val="center"/>
          </w:tcPr>
          <w:p w14:paraId="5A7C156D" w14:textId="77777777" w:rsidR="005458AB" w:rsidRDefault="00000000">
            <w:pPr>
              <w:spacing w:line="360" w:lineRule="auto"/>
              <w:jc w:val="center"/>
              <w:rPr>
                <w:rFonts w:ascii="宋体" w:hAnsi="宋体" w:cs="宋体"/>
                <w:szCs w:val="21"/>
              </w:rPr>
            </w:pPr>
            <w:r>
              <w:rPr>
                <w:rFonts w:ascii="宋体" w:hAnsi="宋体" w:cs="宋体" w:hint="eastAsia"/>
                <w:szCs w:val="21"/>
              </w:rPr>
              <w:t>1盒</w:t>
            </w:r>
          </w:p>
        </w:tc>
      </w:tr>
    </w:tbl>
    <w:p w14:paraId="1DAA52D3" w14:textId="77777777" w:rsidR="005458AB" w:rsidRDefault="00000000">
      <w:pPr>
        <w:pStyle w:val="ae"/>
        <w:jc w:val="both"/>
        <w:outlineLvl w:val="2"/>
        <w:rPr>
          <w:rFonts w:ascii="黑体" w:hAnsi="黑体"/>
        </w:rPr>
      </w:pPr>
      <w:bookmarkStart w:id="27" w:name="_Toc72241084"/>
      <w:bookmarkStart w:id="28" w:name="_Toc71226731"/>
      <w:bookmarkStart w:id="29" w:name="_Toc71833842"/>
      <w:bookmarkStart w:id="30" w:name="_Toc135179182"/>
      <w:bookmarkStart w:id="31" w:name="_Toc6473"/>
      <w:r>
        <w:rPr>
          <w:rFonts w:ascii="黑体" w:hAnsi="黑体"/>
        </w:rPr>
        <w:t>2.1.3  实验仪器</w:t>
      </w:r>
      <w:bookmarkEnd w:id="27"/>
      <w:bookmarkEnd w:id="28"/>
      <w:bookmarkEnd w:id="29"/>
      <w:bookmarkEnd w:id="30"/>
      <w:bookmarkEnd w:id="31"/>
    </w:p>
    <w:p w14:paraId="2A382CEA" w14:textId="77777777" w:rsidR="005458AB" w:rsidRDefault="00000000">
      <w:pPr>
        <w:spacing w:line="360" w:lineRule="auto"/>
        <w:ind w:firstLine="420"/>
        <w:rPr>
          <w:rFonts w:ascii="宋体" w:hAnsi="宋体" w:cs="宋体"/>
          <w:sz w:val="24"/>
        </w:rPr>
      </w:pPr>
      <w:r>
        <w:rPr>
          <w:rFonts w:ascii="宋体" w:hAnsi="宋体" w:cs="宋体" w:hint="eastAsia"/>
          <w:sz w:val="24"/>
        </w:rPr>
        <w:t>综合各种文献，然后结合实验的实际情况，确定实验所需的主要仪器，见表2.3。</w:t>
      </w:r>
    </w:p>
    <w:p w14:paraId="481FD2B1" w14:textId="77777777" w:rsidR="005458AB" w:rsidRDefault="005458AB">
      <w:pPr>
        <w:spacing w:line="360" w:lineRule="auto"/>
        <w:ind w:firstLine="420"/>
        <w:rPr>
          <w:rFonts w:ascii="宋体" w:hAnsi="宋体" w:cs="宋体"/>
          <w:sz w:val="24"/>
        </w:rPr>
      </w:pPr>
    </w:p>
    <w:p w14:paraId="07E2A74C" w14:textId="77777777" w:rsidR="005458AB" w:rsidRDefault="005458AB">
      <w:pPr>
        <w:spacing w:line="360" w:lineRule="auto"/>
        <w:ind w:firstLine="420"/>
        <w:rPr>
          <w:rFonts w:ascii="宋体" w:hAnsi="宋体" w:cs="宋体"/>
          <w:sz w:val="24"/>
        </w:rPr>
      </w:pPr>
    </w:p>
    <w:p w14:paraId="1D38BDAB" w14:textId="77777777" w:rsidR="005458AB" w:rsidRDefault="005458AB">
      <w:pPr>
        <w:spacing w:line="360" w:lineRule="auto"/>
        <w:ind w:firstLine="420"/>
        <w:rPr>
          <w:rFonts w:ascii="宋体" w:hAnsi="宋体" w:cs="宋体"/>
          <w:sz w:val="24"/>
        </w:rPr>
      </w:pPr>
    </w:p>
    <w:p w14:paraId="00DEC69A" w14:textId="1057EABF" w:rsidR="005458AB" w:rsidRDefault="00000000">
      <w:pPr>
        <w:spacing w:line="360" w:lineRule="auto"/>
        <w:jc w:val="center"/>
        <w:rPr>
          <w:rFonts w:ascii="宋体" w:hAnsi="宋体" w:cs="宋体"/>
          <w:kern w:val="1"/>
          <w:szCs w:val="21"/>
        </w:rPr>
      </w:pPr>
      <w:r>
        <w:rPr>
          <w:rFonts w:ascii="宋体" w:hAnsi="宋体" w:cs="宋体" w:hint="eastAsia"/>
          <w:kern w:val="1"/>
          <w:szCs w:val="21"/>
        </w:rPr>
        <w:lastRenderedPageBreak/>
        <w:t>表2.3  实验仪器、型号</w:t>
      </w:r>
      <w:r w:rsidR="001C5B6F">
        <w:rPr>
          <w:rFonts w:ascii="宋体" w:hAnsi="宋体" w:cs="宋体" w:hint="eastAsia"/>
          <w:kern w:val="1"/>
          <w:szCs w:val="21"/>
        </w:rPr>
        <w:t>及</w:t>
      </w:r>
      <w:r w:rsidR="00E91E77">
        <w:rPr>
          <w:rFonts w:ascii="宋体" w:hAnsi="宋体" w:cs="宋体" w:hint="eastAsia"/>
          <w:kern w:val="1"/>
          <w:szCs w:val="21"/>
        </w:rPr>
        <w:t>数量</w:t>
      </w:r>
    </w:p>
    <w:tbl>
      <w:tblPr>
        <w:tblW w:w="8561" w:type="dxa"/>
        <w:jc w:val="center"/>
        <w:tblLayout w:type="fixed"/>
        <w:tblLook w:val="04A0" w:firstRow="1" w:lastRow="0" w:firstColumn="1" w:lastColumn="0" w:noHBand="0" w:noVBand="1"/>
      </w:tblPr>
      <w:tblGrid>
        <w:gridCol w:w="2853"/>
        <w:gridCol w:w="2307"/>
        <w:gridCol w:w="3401"/>
      </w:tblGrid>
      <w:tr w:rsidR="005458AB" w14:paraId="25703F5E" w14:textId="77777777">
        <w:trPr>
          <w:trHeight w:val="540"/>
          <w:jc w:val="center"/>
        </w:trPr>
        <w:tc>
          <w:tcPr>
            <w:tcW w:w="2853" w:type="dxa"/>
            <w:tcBorders>
              <w:top w:val="single" w:sz="12" w:space="0" w:color="000000"/>
              <w:bottom w:val="single" w:sz="6" w:space="0" w:color="333333"/>
            </w:tcBorders>
            <w:vAlign w:val="center"/>
          </w:tcPr>
          <w:p w14:paraId="7D75BA10" w14:textId="77777777" w:rsidR="005458AB" w:rsidRDefault="00000000">
            <w:pPr>
              <w:widowControl/>
              <w:spacing w:line="360" w:lineRule="auto"/>
              <w:jc w:val="center"/>
              <w:rPr>
                <w:rFonts w:ascii="宋体" w:hAnsi="宋体" w:cs="宋体"/>
                <w:szCs w:val="21"/>
              </w:rPr>
            </w:pPr>
            <w:r>
              <w:rPr>
                <w:rFonts w:ascii="宋体" w:hAnsi="宋体" w:cs="宋体" w:hint="eastAsia"/>
                <w:szCs w:val="21"/>
              </w:rPr>
              <w:t>仪器名称</w:t>
            </w:r>
          </w:p>
        </w:tc>
        <w:tc>
          <w:tcPr>
            <w:tcW w:w="2307" w:type="dxa"/>
            <w:tcBorders>
              <w:top w:val="single" w:sz="12" w:space="0" w:color="000000"/>
              <w:bottom w:val="single" w:sz="6" w:space="0" w:color="333333"/>
            </w:tcBorders>
            <w:vAlign w:val="center"/>
          </w:tcPr>
          <w:p w14:paraId="286FF9E4" w14:textId="77777777" w:rsidR="005458AB" w:rsidRDefault="00000000">
            <w:pPr>
              <w:widowControl/>
              <w:spacing w:line="360" w:lineRule="auto"/>
              <w:jc w:val="center"/>
              <w:rPr>
                <w:rFonts w:ascii="宋体" w:hAnsi="宋体" w:cs="宋体"/>
                <w:szCs w:val="21"/>
              </w:rPr>
            </w:pPr>
            <w:r>
              <w:rPr>
                <w:rFonts w:ascii="宋体" w:hAnsi="宋体" w:cs="宋体" w:hint="eastAsia"/>
                <w:szCs w:val="21"/>
              </w:rPr>
              <w:t>型号</w:t>
            </w:r>
          </w:p>
        </w:tc>
        <w:tc>
          <w:tcPr>
            <w:tcW w:w="3401" w:type="dxa"/>
            <w:tcBorders>
              <w:top w:val="single" w:sz="12" w:space="0" w:color="000000"/>
              <w:bottom w:val="single" w:sz="6" w:space="0" w:color="333333"/>
            </w:tcBorders>
            <w:vAlign w:val="center"/>
          </w:tcPr>
          <w:p w14:paraId="6AD26B6E" w14:textId="77777777" w:rsidR="005458AB" w:rsidRDefault="00000000">
            <w:pPr>
              <w:widowControl/>
              <w:spacing w:line="360" w:lineRule="auto"/>
              <w:jc w:val="center"/>
              <w:rPr>
                <w:rFonts w:ascii="宋体" w:hAnsi="宋体" w:cs="宋体"/>
                <w:szCs w:val="21"/>
              </w:rPr>
            </w:pPr>
            <w:r>
              <w:rPr>
                <w:rFonts w:ascii="宋体" w:hAnsi="宋体" w:cs="宋体" w:hint="eastAsia"/>
                <w:szCs w:val="21"/>
              </w:rPr>
              <w:t>数量</w:t>
            </w:r>
          </w:p>
        </w:tc>
      </w:tr>
      <w:tr w:rsidR="005458AB" w14:paraId="34E48417" w14:textId="77777777">
        <w:trPr>
          <w:trHeight w:val="540"/>
          <w:jc w:val="center"/>
        </w:trPr>
        <w:tc>
          <w:tcPr>
            <w:tcW w:w="2853" w:type="dxa"/>
            <w:tcBorders>
              <w:top w:val="single" w:sz="6" w:space="0" w:color="333333"/>
            </w:tcBorders>
            <w:vAlign w:val="center"/>
          </w:tcPr>
          <w:p w14:paraId="5E3BBBE8" w14:textId="77777777" w:rsidR="005458AB" w:rsidRDefault="00000000">
            <w:pPr>
              <w:widowControl/>
              <w:spacing w:line="360" w:lineRule="auto"/>
              <w:jc w:val="center"/>
              <w:rPr>
                <w:rFonts w:ascii="宋体" w:hAnsi="宋体" w:cs="宋体"/>
                <w:szCs w:val="21"/>
              </w:rPr>
            </w:pPr>
            <w:r>
              <w:rPr>
                <w:rFonts w:ascii="宋体" w:hAnsi="宋体" w:cs="宋体" w:hint="eastAsia"/>
                <w:szCs w:val="21"/>
              </w:rPr>
              <w:t>浮游生物网</w:t>
            </w:r>
          </w:p>
        </w:tc>
        <w:tc>
          <w:tcPr>
            <w:tcW w:w="2307" w:type="dxa"/>
            <w:tcBorders>
              <w:top w:val="single" w:sz="6" w:space="0" w:color="333333"/>
            </w:tcBorders>
            <w:vAlign w:val="center"/>
          </w:tcPr>
          <w:p w14:paraId="34A4AD6A" w14:textId="77777777" w:rsidR="005458AB" w:rsidRDefault="00000000">
            <w:pPr>
              <w:widowControl/>
              <w:spacing w:line="360" w:lineRule="auto"/>
              <w:jc w:val="center"/>
              <w:rPr>
                <w:rFonts w:ascii="宋体" w:hAnsi="宋体" w:cs="宋体"/>
                <w:szCs w:val="21"/>
              </w:rPr>
            </w:pPr>
            <w:r>
              <w:rPr>
                <w:rFonts w:ascii="宋体" w:hAnsi="宋体" w:cs="宋体" w:hint="eastAsia"/>
                <w:szCs w:val="21"/>
              </w:rPr>
              <w:t>25号</w:t>
            </w:r>
          </w:p>
        </w:tc>
        <w:tc>
          <w:tcPr>
            <w:tcW w:w="3401" w:type="dxa"/>
            <w:tcBorders>
              <w:top w:val="single" w:sz="6" w:space="0" w:color="333333"/>
            </w:tcBorders>
            <w:vAlign w:val="center"/>
          </w:tcPr>
          <w:p w14:paraId="2C9D9832" w14:textId="77777777" w:rsidR="005458AB" w:rsidRDefault="00000000">
            <w:pPr>
              <w:widowControl/>
              <w:spacing w:line="360" w:lineRule="auto"/>
              <w:jc w:val="center"/>
              <w:rPr>
                <w:rFonts w:ascii="宋体" w:hAnsi="宋体" w:cs="宋体"/>
                <w:szCs w:val="21"/>
              </w:rPr>
            </w:pPr>
            <w:r>
              <w:rPr>
                <w:rFonts w:ascii="宋体" w:hAnsi="宋体" w:cs="宋体" w:hint="eastAsia"/>
                <w:szCs w:val="21"/>
              </w:rPr>
              <w:t>1</w:t>
            </w:r>
          </w:p>
        </w:tc>
      </w:tr>
      <w:tr w:rsidR="005458AB" w14:paraId="3F9882D8" w14:textId="77777777">
        <w:trPr>
          <w:trHeight w:val="540"/>
          <w:jc w:val="center"/>
        </w:trPr>
        <w:tc>
          <w:tcPr>
            <w:tcW w:w="2853" w:type="dxa"/>
            <w:vAlign w:val="center"/>
          </w:tcPr>
          <w:p w14:paraId="3DAC3C99" w14:textId="77777777" w:rsidR="005458AB" w:rsidRDefault="00000000">
            <w:pPr>
              <w:widowControl/>
              <w:spacing w:line="360" w:lineRule="auto"/>
              <w:jc w:val="center"/>
              <w:rPr>
                <w:rFonts w:ascii="宋体" w:hAnsi="宋体" w:cs="宋体"/>
                <w:szCs w:val="21"/>
              </w:rPr>
            </w:pPr>
            <w:r>
              <w:rPr>
                <w:rFonts w:ascii="宋体" w:hAnsi="宋体" w:cs="宋体" w:hint="eastAsia"/>
                <w:szCs w:val="21"/>
              </w:rPr>
              <w:t>有机玻璃采水器</w:t>
            </w:r>
          </w:p>
        </w:tc>
        <w:tc>
          <w:tcPr>
            <w:tcW w:w="2307" w:type="dxa"/>
            <w:vAlign w:val="center"/>
          </w:tcPr>
          <w:p w14:paraId="139D960C" w14:textId="77777777" w:rsidR="005458AB" w:rsidRDefault="00000000">
            <w:pPr>
              <w:widowControl/>
              <w:spacing w:line="360" w:lineRule="auto"/>
              <w:jc w:val="center"/>
              <w:rPr>
                <w:rFonts w:ascii="宋体" w:hAnsi="宋体" w:cs="宋体"/>
                <w:szCs w:val="21"/>
              </w:rPr>
            </w:pPr>
            <w:r>
              <w:rPr>
                <w:rFonts w:ascii="宋体" w:hAnsi="宋体" w:cs="宋体"/>
                <w:szCs w:val="21"/>
              </w:rPr>
              <w:t>/</w:t>
            </w:r>
          </w:p>
        </w:tc>
        <w:tc>
          <w:tcPr>
            <w:tcW w:w="3401" w:type="dxa"/>
            <w:vAlign w:val="center"/>
          </w:tcPr>
          <w:p w14:paraId="1F920362" w14:textId="77777777" w:rsidR="005458AB" w:rsidRDefault="00000000">
            <w:pPr>
              <w:widowControl/>
              <w:spacing w:line="360" w:lineRule="auto"/>
              <w:jc w:val="center"/>
              <w:rPr>
                <w:rFonts w:ascii="宋体" w:hAnsi="宋体" w:cs="宋体"/>
                <w:szCs w:val="21"/>
              </w:rPr>
            </w:pPr>
            <w:r>
              <w:rPr>
                <w:rFonts w:ascii="宋体" w:hAnsi="宋体" w:cs="宋体" w:hint="eastAsia"/>
                <w:szCs w:val="21"/>
              </w:rPr>
              <w:t>1</w:t>
            </w:r>
          </w:p>
        </w:tc>
      </w:tr>
      <w:tr w:rsidR="005458AB" w14:paraId="18F07333" w14:textId="77777777">
        <w:trPr>
          <w:trHeight w:val="540"/>
          <w:jc w:val="center"/>
        </w:trPr>
        <w:tc>
          <w:tcPr>
            <w:tcW w:w="2853" w:type="dxa"/>
            <w:vAlign w:val="center"/>
          </w:tcPr>
          <w:p w14:paraId="58E073CE" w14:textId="77777777" w:rsidR="005458AB" w:rsidRDefault="00000000">
            <w:pPr>
              <w:widowControl/>
              <w:spacing w:line="360" w:lineRule="auto"/>
              <w:jc w:val="center"/>
              <w:rPr>
                <w:rFonts w:ascii="宋体" w:hAnsi="宋体" w:cs="宋体"/>
                <w:szCs w:val="21"/>
              </w:rPr>
            </w:pPr>
            <w:r>
              <w:rPr>
                <w:rFonts w:ascii="宋体" w:hAnsi="宋体" w:cs="宋体" w:hint="eastAsia"/>
                <w:szCs w:val="21"/>
              </w:rPr>
              <w:t>分析天平</w:t>
            </w:r>
          </w:p>
        </w:tc>
        <w:tc>
          <w:tcPr>
            <w:tcW w:w="2307" w:type="dxa"/>
            <w:vAlign w:val="center"/>
          </w:tcPr>
          <w:p w14:paraId="35C78FC9" w14:textId="77777777" w:rsidR="005458AB" w:rsidRDefault="00000000">
            <w:pPr>
              <w:widowControl/>
              <w:spacing w:line="360" w:lineRule="auto"/>
              <w:jc w:val="center"/>
              <w:rPr>
                <w:rFonts w:ascii="宋体" w:hAnsi="宋体" w:cs="宋体"/>
                <w:szCs w:val="21"/>
              </w:rPr>
            </w:pPr>
            <w:r>
              <w:rPr>
                <w:rFonts w:ascii="宋体" w:hAnsi="宋体" w:cs="宋体"/>
                <w:szCs w:val="21"/>
              </w:rPr>
              <w:t>/</w:t>
            </w:r>
          </w:p>
        </w:tc>
        <w:tc>
          <w:tcPr>
            <w:tcW w:w="3401" w:type="dxa"/>
            <w:vAlign w:val="center"/>
          </w:tcPr>
          <w:p w14:paraId="43E3E5B7" w14:textId="77777777" w:rsidR="005458AB" w:rsidRDefault="00000000">
            <w:pPr>
              <w:widowControl/>
              <w:spacing w:line="360" w:lineRule="auto"/>
              <w:jc w:val="center"/>
              <w:rPr>
                <w:rFonts w:ascii="宋体" w:hAnsi="宋体" w:cs="宋体"/>
                <w:szCs w:val="21"/>
              </w:rPr>
            </w:pPr>
            <w:r>
              <w:rPr>
                <w:rFonts w:ascii="宋体" w:hAnsi="宋体" w:cs="宋体" w:hint="eastAsia"/>
                <w:szCs w:val="21"/>
              </w:rPr>
              <w:t>1</w:t>
            </w:r>
          </w:p>
        </w:tc>
      </w:tr>
      <w:tr w:rsidR="005458AB" w14:paraId="1359715A" w14:textId="77777777">
        <w:trPr>
          <w:trHeight w:val="523"/>
          <w:jc w:val="center"/>
        </w:trPr>
        <w:tc>
          <w:tcPr>
            <w:tcW w:w="2853" w:type="dxa"/>
            <w:tcBorders>
              <w:bottom w:val="single" w:sz="12" w:space="0" w:color="000000"/>
            </w:tcBorders>
            <w:vAlign w:val="center"/>
          </w:tcPr>
          <w:p w14:paraId="5B803D93" w14:textId="77777777" w:rsidR="005458AB" w:rsidRDefault="00000000">
            <w:pPr>
              <w:widowControl/>
              <w:spacing w:line="360" w:lineRule="auto"/>
              <w:jc w:val="center"/>
              <w:rPr>
                <w:rFonts w:ascii="宋体" w:hAnsi="宋体" w:cs="宋体"/>
                <w:szCs w:val="21"/>
              </w:rPr>
            </w:pPr>
            <w:r>
              <w:rPr>
                <w:rFonts w:ascii="宋体" w:hAnsi="宋体" w:cs="宋体"/>
                <w:szCs w:val="21"/>
              </w:rPr>
              <w:t>光学显微镜</w:t>
            </w:r>
          </w:p>
        </w:tc>
        <w:tc>
          <w:tcPr>
            <w:tcW w:w="2307" w:type="dxa"/>
            <w:tcBorders>
              <w:bottom w:val="single" w:sz="12" w:space="0" w:color="000000"/>
            </w:tcBorders>
            <w:vAlign w:val="center"/>
          </w:tcPr>
          <w:p w14:paraId="61C70645" w14:textId="77777777" w:rsidR="005458AB" w:rsidRDefault="00000000">
            <w:pPr>
              <w:widowControl/>
              <w:spacing w:line="360" w:lineRule="auto"/>
              <w:jc w:val="center"/>
              <w:rPr>
                <w:rFonts w:ascii="宋体" w:hAnsi="宋体" w:cs="宋体"/>
                <w:szCs w:val="21"/>
              </w:rPr>
            </w:pPr>
            <w:r>
              <w:rPr>
                <w:rFonts w:ascii="宋体" w:hAnsi="宋体" w:cs="宋体" w:hint="eastAsia"/>
                <w:szCs w:val="21"/>
              </w:rPr>
              <w:t>XS-212</w:t>
            </w:r>
          </w:p>
        </w:tc>
        <w:tc>
          <w:tcPr>
            <w:tcW w:w="3401" w:type="dxa"/>
            <w:tcBorders>
              <w:bottom w:val="single" w:sz="12" w:space="0" w:color="000000"/>
            </w:tcBorders>
            <w:vAlign w:val="center"/>
          </w:tcPr>
          <w:p w14:paraId="2B48650D" w14:textId="77777777" w:rsidR="005458AB" w:rsidRDefault="00000000">
            <w:pPr>
              <w:widowControl/>
              <w:spacing w:line="360" w:lineRule="auto"/>
              <w:jc w:val="center"/>
              <w:rPr>
                <w:rFonts w:ascii="宋体" w:hAnsi="宋体" w:cs="宋体"/>
                <w:szCs w:val="21"/>
              </w:rPr>
            </w:pPr>
            <w:r>
              <w:rPr>
                <w:rFonts w:ascii="宋体" w:hAnsi="宋体" w:cs="宋体" w:hint="eastAsia"/>
                <w:szCs w:val="21"/>
              </w:rPr>
              <w:t>1</w:t>
            </w:r>
          </w:p>
        </w:tc>
      </w:tr>
    </w:tbl>
    <w:p w14:paraId="695E4410" w14:textId="77777777" w:rsidR="005458AB" w:rsidRDefault="00000000">
      <w:pPr>
        <w:pStyle w:val="af1"/>
        <w:jc w:val="both"/>
        <w:outlineLvl w:val="1"/>
        <w:rPr>
          <w:rFonts w:ascii="黑体" w:hAnsi="黑体"/>
        </w:rPr>
      </w:pPr>
      <w:bookmarkStart w:id="32" w:name="_Toc71226732"/>
      <w:bookmarkStart w:id="33" w:name="_Toc135179183"/>
      <w:bookmarkStart w:id="34" w:name="_Toc32661"/>
      <w:bookmarkStart w:id="35" w:name="_Hlk134976797"/>
      <w:r>
        <w:rPr>
          <w:rFonts w:ascii="黑体" w:hAnsi="黑体"/>
        </w:rPr>
        <w:t>2.2  实验</w:t>
      </w:r>
      <w:bookmarkEnd w:id="32"/>
      <w:r>
        <w:rPr>
          <w:rFonts w:ascii="黑体" w:hAnsi="黑体" w:hint="eastAsia"/>
        </w:rPr>
        <w:t>准备工作</w:t>
      </w:r>
      <w:bookmarkEnd w:id="33"/>
      <w:bookmarkEnd w:id="34"/>
    </w:p>
    <w:p w14:paraId="606606C2" w14:textId="77777777" w:rsidR="005458AB" w:rsidRDefault="00000000">
      <w:pPr>
        <w:pStyle w:val="ae"/>
        <w:jc w:val="both"/>
        <w:outlineLvl w:val="2"/>
        <w:rPr>
          <w:rFonts w:ascii="黑体" w:hAnsi="黑体"/>
        </w:rPr>
      </w:pPr>
      <w:bookmarkStart w:id="36" w:name="_Toc135179184"/>
      <w:bookmarkStart w:id="37" w:name="_Toc8719"/>
      <w:bookmarkEnd w:id="35"/>
      <w:r>
        <w:rPr>
          <w:rFonts w:ascii="黑体" w:hAnsi="黑体" w:hint="eastAsia"/>
        </w:rPr>
        <w:t>2.2.1  采样点选取</w:t>
      </w:r>
      <w:bookmarkEnd w:id="36"/>
      <w:bookmarkEnd w:id="37"/>
    </w:p>
    <w:p w14:paraId="451E1E5D" w14:textId="77777777" w:rsidR="005458AB" w:rsidRDefault="00000000">
      <w:pPr>
        <w:spacing w:line="360" w:lineRule="auto"/>
        <w:ind w:firstLineChars="200" w:firstLine="480"/>
        <w:rPr>
          <w:rFonts w:ascii="宋体" w:hAnsi="宋体"/>
          <w:sz w:val="24"/>
        </w:rPr>
      </w:pPr>
      <w:bookmarkStart w:id="38" w:name="_Hlk135400985"/>
      <w:r>
        <w:rPr>
          <w:rFonts w:ascii="宋体" w:hAnsi="宋体" w:hint="eastAsia"/>
          <w:sz w:val="24"/>
        </w:rPr>
        <w:t>根据泰州城市地图及水系分布，在泰州南北向水系上分段选取三个采样范围</w:t>
      </w:r>
      <w:bookmarkEnd w:id="38"/>
      <w:r>
        <w:rPr>
          <w:rFonts w:ascii="宋体" w:hAnsi="宋体" w:hint="eastAsia"/>
          <w:sz w:val="24"/>
        </w:rPr>
        <w:t>，见图2</w:t>
      </w:r>
      <w:r>
        <w:rPr>
          <w:rFonts w:ascii="宋体" w:hAnsi="宋体"/>
          <w:sz w:val="24"/>
        </w:rPr>
        <w:t>.1</w:t>
      </w:r>
      <w:r>
        <w:rPr>
          <w:rFonts w:ascii="宋体" w:hAnsi="宋体" w:hint="eastAsia"/>
          <w:sz w:val="24"/>
        </w:rPr>
        <w:t>。其中天德湖和天禄</w:t>
      </w:r>
      <w:proofErr w:type="gramStart"/>
      <w:r>
        <w:rPr>
          <w:rFonts w:ascii="宋体" w:hAnsi="宋体" w:hint="eastAsia"/>
          <w:sz w:val="24"/>
        </w:rPr>
        <w:t>湖由于</w:t>
      </w:r>
      <w:proofErr w:type="gramEnd"/>
      <w:r>
        <w:rPr>
          <w:rFonts w:ascii="宋体" w:hAnsi="宋体" w:hint="eastAsia"/>
          <w:sz w:val="24"/>
        </w:rPr>
        <w:t>水系分布较宽，故各选取两个采样点。本次实验共设五个采样点，</w:t>
      </w:r>
      <w:r>
        <w:rPr>
          <w:rFonts w:ascii="宋体" w:hAnsi="宋体" w:cs="宋体" w:hint="eastAsia"/>
          <w:color w:val="000000" w:themeColor="text1"/>
          <w:sz w:val="24"/>
        </w:rPr>
        <w:t>即学校西门、天德湖东南门、天德湖西门、天禄湖北侧、天禄湖南侧。</w:t>
      </w:r>
    </w:p>
    <w:p w14:paraId="2F7FA01E" w14:textId="77777777" w:rsidR="005458AB" w:rsidRDefault="00000000">
      <w:pPr>
        <w:jc w:val="center"/>
      </w:pPr>
      <w:r>
        <w:rPr>
          <w:noProof/>
        </w:rPr>
        <w:drawing>
          <wp:inline distT="0" distB="0" distL="0" distR="0" wp14:anchorId="499EFB1B" wp14:editId="73141060">
            <wp:extent cx="3934460" cy="3177540"/>
            <wp:effectExtent l="0" t="0" r="8890" b="3810"/>
            <wp:docPr id="46448699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486998" name="图片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3950750" cy="3190585"/>
                    </a:xfrm>
                    <a:prstGeom prst="rect">
                      <a:avLst/>
                    </a:prstGeom>
                    <a:noFill/>
                    <a:ln>
                      <a:noFill/>
                    </a:ln>
                  </pic:spPr>
                </pic:pic>
              </a:graphicData>
            </a:graphic>
          </wp:inline>
        </w:drawing>
      </w:r>
    </w:p>
    <w:p w14:paraId="4E2E5991" w14:textId="77777777" w:rsidR="005458AB" w:rsidRDefault="00000000">
      <w:pPr>
        <w:jc w:val="center"/>
        <w:rPr>
          <w:rFonts w:ascii="宋体" w:hAnsi="宋体"/>
        </w:rPr>
      </w:pPr>
      <w:r>
        <w:rPr>
          <w:rFonts w:ascii="宋体" w:hAnsi="宋体" w:hint="eastAsia"/>
        </w:rPr>
        <w:t>图</w:t>
      </w:r>
      <w:r>
        <w:rPr>
          <w:rFonts w:ascii="宋体" w:hAnsi="宋体"/>
        </w:rPr>
        <w:t xml:space="preserve">2.1  </w:t>
      </w:r>
      <w:r>
        <w:rPr>
          <w:rFonts w:ascii="宋体" w:hAnsi="宋体" w:hint="eastAsia"/>
        </w:rPr>
        <w:t>采样点分布</w:t>
      </w:r>
    </w:p>
    <w:p w14:paraId="632EF221" w14:textId="77777777" w:rsidR="005458AB" w:rsidRDefault="00000000">
      <w:pPr>
        <w:pStyle w:val="ae"/>
        <w:jc w:val="both"/>
        <w:outlineLvl w:val="2"/>
        <w:rPr>
          <w:rFonts w:ascii="黑体" w:hAnsi="黑体"/>
        </w:rPr>
      </w:pPr>
      <w:bookmarkStart w:id="39" w:name="_Toc71226733"/>
      <w:bookmarkStart w:id="40" w:name="_Toc72241086"/>
      <w:bookmarkStart w:id="41" w:name="_Toc71833844"/>
      <w:bookmarkStart w:id="42" w:name="_Toc135179185"/>
      <w:bookmarkStart w:id="43" w:name="_Toc21623"/>
      <w:r>
        <w:rPr>
          <w:rFonts w:ascii="黑体" w:hAnsi="黑体" w:hint="eastAsia"/>
        </w:rPr>
        <w:t>2.2.2  水样的</w:t>
      </w:r>
      <w:bookmarkEnd w:id="39"/>
      <w:bookmarkEnd w:id="40"/>
      <w:bookmarkEnd w:id="41"/>
      <w:r>
        <w:rPr>
          <w:rFonts w:ascii="黑体" w:hAnsi="黑体" w:hint="eastAsia"/>
        </w:rPr>
        <w:t>采集</w:t>
      </w:r>
      <w:bookmarkEnd w:id="42"/>
      <w:bookmarkEnd w:id="43"/>
    </w:p>
    <w:p w14:paraId="1B0BCFC1" w14:textId="77777777" w:rsidR="005458AB" w:rsidRDefault="00000000">
      <w:pPr>
        <w:spacing w:line="360" w:lineRule="auto"/>
        <w:ind w:firstLineChars="200" w:firstLine="480"/>
        <w:rPr>
          <w:rFonts w:ascii="宋体" w:hAnsi="宋体"/>
          <w:sz w:val="24"/>
        </w:rPr>
      </w:pPr>
      <w:r>
        <w:rPr>
          <w:rFonts w:ascii="宋体" w:hAnsi="宋体" w:hint="eastAsia"/>
          <w:sz w:val="24"/>
        </w:rPr>
        <w:t>（1）定性样品</w:t>
      </w:r>
    </w:p>
    <w:p w14:paraId="551B20E5" w14:textId="77777777" w:rsidR="00D94665" w:rsidRDefault="00000000" w:rsidP="00D94665">
      <w:pPr>
        <w:widowControl/>
        <w:spacing w:line="360" w:lineRule="auto"/>
        <w:ind w:firstLineChars="200" w:firstLine="480"/>
        <w:jc w:val="left"/>
        <w:rPr>
          <w:rFonts w:ascii="宋体" w:hAnsi="宋体" w:cs="宋体"/>
          <w:bCs/>
          <w:color w:val="000000"/>
          <w:kern w:val="1"/>
          <w:sz w:val="24"/>
        </w:rPr>
      </w:pPr>
      <w:r>
        <w:rPr>
          <w:rFonts w:ascii="宋体" w:hAnsi="宋体" w:cs="宋体" w:hint="eastAsia"/>
          <w:bCs/>
          <w:color w:val="000000"/>
          <w:kern w:val="1"/>
          <w:sz w:val="24"/>
        </w:rPr>
        <w:t>在地表水水体中，</w:t>
      </w:r>
      <w:bookmarkStart w:id="44" w:name="_Toc71833829"/>
      <w:r w:rsidR="00D94665" w:rsidRPr="00D94665">
        <w:rPr>
          <w:rFonts w:ascii="宋体" w:hAnsi="宋体" w:cs="宋体" w:hint="eastAsia"/>
          <w:bCs/>
          <w:color w:val="000000"/>
          <w:kern w:val="1"/>
          <w:sz w:val="24"/>
        </w:rPr>
        <w:t>如下所述，使用25号浮游生物网在固定地点采集定性样品，具体方法为：先关闭浮游生物网底端的出水活塞开关，然后在水面表层至0.5m深处，以20cm/s～30cm/s的速度做“∞”形往复的运动，缓慢拖动约1min～3min。当网中明显有浮游植物进入时，将浮游生物网提出水面，随后将网内水自然通过网孔滤出。最后，在</w:t>
      </w:r>
      <w:r w:rsidR="00D94665" w:rsidRPr="00D94665">
        <w:rPr>
          <w:rFonts w:ascii="宋体" w:hAnsi="宋体" w:cs="宋体" w:hint="eastAsia"/>
          <w:bCs/>
          <w:color w:val="000000"/>
          <w:kern w:val="1"/>
          <w:sz w:val="24"/>
        </w:rPr>
        <w:lastRenderedPageBreak/>
        <w:t>底部还剩余少量水样（5mL～10mL）时，将底端出口移入定性采样瓶中，打开底端活塞开关以收集定性样品，并立即加入</w:t>
      </w:r>
      <w:proofErr w:type="gramStart"/>
      <w:r w:rsidR="00D94665" w:rsidRPr="00D94665">
        <w:rPr>
          <w:rFonts w:ascii="宋体" w:hAnsi="宋体" w:cs="宋体" w:hint="eastAsia"/>
          <w:bCs/>
          <w:color w:val="000000"/>
          <w:kern w:val="1"/>
          <w:sz w:val="24"/>
        </w:rPr>
        <w:t>鲁哥氏碘液</w:t>
      </w:r>
      <w:proofErr w:type="gramEnd"/>
      <w:r w:rsidR="00D94665" w:rsidRPr="00D94665">
        <w:rPr>
          <w:rFonts w:ascii="宋体" w:hAnsi="宋体" w:cs="宋体" w:hint="eastAsia"/>
          <w:bCs/>
          <w:color w:val="000000"/>
          <w:kern w:val="1"/>
          <w:sz w:val="24"/>
        </w:rPr>
        <w:t>。</w:t>
      </w:r>
    </w:p>
    <w:p w14:paraId="0F9AF280" w14:textId="185A23C6" w:rsidR="005458AB" w:rsidRDefault="00000000" w:rsidP="00D94665">
      <w:pPr>
        <w:widowControl/>
        <w:spacing w:line="360" w:lineRule="auto"/>
        <w:ind w:firstLineChars="200" w:firstLine="480"/>
        <w:jc w:val="left"/>
        <w:rPr>
          <w:rFonts w:ascii="宋体" w:hAnsi="宋体"/>
          <w:sz w:val="24"/>
        </w:rPr>
      </w:pPr>
      <w:r>
        <w:rPr>
          <w:rFonts w:ascii="宋体" w:hAnsi="宋体" w:hint="eastAsia"/>
          <w:sz w:val="24"/>
        </w:rPr>
        <w:t>（</w:t>
      </w:r>
      <w:r>
        <w:rPr>
          <w:rFonts w:ascii="宋体" w:hAnsi="宋体"/>
          <w:sz w:val="24"/>
        </w:rPr>
        <w:t>2</w:t>
      </w:r>
      <w:r>
        <w:rPr>
          <w:rFonts w:ascii="宋体" w:hAnsi="宋体" w:hint="eastAsia"/>
          <w:sz w:val="24"/>
        </w:rPr>
        <w:t>）</w:t>
      </w:r>
      <w:r>
        <w:rPr>
          <w:rFonts w:ascii="宋体" w:hAnsi="宋体"/>
          <w:sz w:val="24"/>
        </w:rPr>
        <w:t>定量样品</w:t>
      </w:r>
    </w:p>
    <w:p w14:paraId="4655CEE6" w14:textId="77777777" w:rsidR="005458AB" w:rsidRDefault="00000000">
      <w:pPr>
        <w:widowControl/>
        <w:spacing w:line="360" w:lineRule="auto"/>
        <w:ind w:firstLineChars="200" w:firstLine="480"/>
        <w:jc w:val="left"/>
        <w:rPr>
          <w:rFonts w:ascii="宋体" w:hAnsi="宋体" w:cs="宋体"/>
          <w:sz w:val="24"/>
        </w:rPr>
      </w:pPr>
      <w:r>
        <w:rPr>
          <w:rFonts w:ascii="宋体" w:hAnsi="宋体" w:cs="宋体" w:hint="eastAsia"/>
          <w:sz w:val="24"/>
        </w:rPr>
        <w:t>用采水器</w:t>
      </w:r>
      <w:proofErr w:type="gramStart"/>
      <w:r>
        <w:rPr>
          <w:rFonts w:ascii="宋体" w:hAnsi="宋体" w:cs="宋体" w:hint="eastAsia"/>
          <w:sz w:val="24"/>
        </w:rPr>
        <w:t>采集约</w:t>
      </w:r>
      <w:proofErr w:type="gramEnd"/>
      <w:r>
        <w:rPr>
          <w:rFonts w:ascii="宋体" w:hAnsi="宋体" w:cs="宋体" w:hint="eastAsia"/>
          <w:sz w:val="24"/>
        </w:rPr>
        <w:t>1</w:t>
      </w:r>
      <w:r>
        <w:rPr>
          <w:rFonts w:ascii="宋体" w:hAnsi="宋体" w:cs="宋体"/>
          <w:sz w:val="24"/>
        </w:rPr>
        <w:t>L</w:t>
      </w:r>
      <w:r>
        <w:rPr>
          <w:rFonts w:ascii="宋体" w:hAnsi="宋体" w:cs="宋体" w:hint="eastAsia"/>
          <w:sz w:val="24"/>
        </w:rPr>
        <w:t>水样至定量采样瓶中,若水体透明度较高，浮游植物数量较少时，应酌情增加采样体积。定量样品采集后，立即加入</w:t>
      </w:r>
      <w:proofErr w:type="gramStart"/>
      <w:r>
        <w:rPr>
          <w:rFonts w:ascii="宋体" w:hAnsi="宋体" w:cs="宋体" w:hint="eastAsia"/>
          <w:sz w:val="24"/>
        </w:rPr>
        <w:t>鲁哥氏碘液</w:t>
      </w:r>
      <w:proofErr w:type="gramEnd"/>
      <w:r>
        <w:rPr>
          <w:rFonts w:ascii="宋体" w:hAnsi="宋体" w:cs="宋体" w:hint="eastAsia"/>
          <w:sz w:val="24"/>
        </w:rPr>
        <w:t>并摇匀。</w:t>
      </w:r>
    </w:p>
    <w:p w14:paraId="64EF2272" w14:textId="77777777" w:rsidR="005458AB" w:rsidRDefault="00000000">
      <w:pPr>
        <w:pStyle w:val="ae"/>
        <w:jc w:val="both"/>
        <w:outlineLvl w:val="2"/>
        <w:rPr>
          <w:rFonts w:ascii="黑体" w:hAnsi="黑体"/>
        </w:rPr>
      </w:pPr>
      <w:bookmarkStart w:id="45" w:name="_Toc135179186"/>
      <w:bookmarkStart w:id="46" w:name="_Toc25065"/>
      <w:r>
        <w:rPr>
          <w:rFonts w:ascii="黑体" w:hAnsi="黑体" w:hint="eastAsia"/>
        </w:rPr>
        <w:t>2.2.3  定量样品的浓缩与稀释</w:t>
      </w:r>
      <w:bookmarkEnd w:id="45"/>
      <w:bookmarkEnd w:id="46"/>
    </w:p>
    <w:bookmarkEnd w:id="44"/>
    <w:p w14:paraId="450967E6" w14:textId="77777777" w:rsidR="005458AB" w:rsidRDefault="00000000">
      <w:pPr>
        <w:spacing w:line="360" w:lineRule="auto"/>
        <w:ind w:firstLineChars="200" w:firstLine="480"/>
        <w:rPr>
          <w:rFonts w:ascii="宋体" w:hAnsi="宋体"/>
          <w:sz w:val="24"/>
        </w:rPr>
      </w:pPr>
      <w:r>
        <w:rPr>
          <w:rFonts w:ascii="宋体" w:hAnsi="宋体" w:hint="eastAsia"/>
          <w:sz w:val="24"/>
        </w:rPr>
        <w:t>（1）浓缩</w:t>
      </w:r>
    </w:p>
    <w:p w14:paraId="14E3BF65" w14:textId="6A8D987A" w:rsidR="005458AB" w:rsidRDefault="00000000">
      <w:pPr>
        <w:spacing w:line="360" w:lineRule="auto"/>
        <w:ind w:firstLineChars="200" w:firstLine="480"/>
        <w:rPr>
          <w:rFonts w:ascii="宋体" w:hAnsi="宋体" w:cs="宋体"/>
          <w:color w:val="000000"/>
          <w:kern w:val="0"/>
          <w:sz w:val="24"/>
        </w:rPr>
      </w:pPr>
      <w:r>
        <w:rPr>
          <w:rFonts w:ascii="宋体" w:hAnsi="宋体" w:cs="宋体" w:hint="eastAsia"/>
          <w:color w:val="000000"/>
          <w:kern w:val="0"/>
          <w:sz w:val="24"/>
        </w:rPr>
        <w:t>将全部定量样品摇匀倒入1</w:t>
      </w:r>
      <w:r>
        <w:rPr>
          <w:rFonts w:ascii="宋体" w:hAnsi="宋体" w:cs="宋体"/>
          <w:color w:val="000000"/>
          <w:kern w:val="0"/>
          <w:sz w:val="24"/>
        </w:rPr>
        <w:t>L</w:t>
      </w:r>
      <w:r>
        <w:rPr>
          <w:rFonts w:ascii="宋体" w:hAnsi="宋体" w:cs="宋体" w:hint="eastAsia"/>
          <w:color w:val="000000"/>
          <w:kern w:val="0"/>
          <w:sz w:val="24"/>
        </w:rPr>
        <w:t>量筒中，避免阳光直射的环境下，静置</w:t>
      </w:r>
      <w:r>
        <w:rPr>
          <w:rFonts w:ascii="宋体" w:hAnsi="宋体"/>
          <w:color w:val="000000"/>
          <w:kern w:val="0"/>
          <w:sz w:val="24"/>
        </w:rPr>
        <w:t>48h</w:t>
      </w:r>
      <w:r>
        <w:rPr>
          <w:rFonts w:ascii="宋体" w:hAnsi="宋体" w:cs="宋体" w:hint="eastAsia"/>
          <w:color w:val="000000"/>
          <w:kern w:val="0"/>
          <w:sz w:val="24"/>
        </w:rPr>
        <w:t>。用细小虹吸管吸取上清液置于烧杯中，</w:t>
      </w:r>
      <w:r w:rsidR="00E6639B" w:rsidRPr="00E6639B">
        <w:rPr>
          <w:rFonts w:ascii="宋体" w:hAnsi="宋体" w:cs="宋体" w:hint="eastAsia"/>
          <w:color w:val="000000"/>
          <w:kern w:val="0"/>
          <w:sz w:val="24"/>
        </w:rPr>
        <w:t>当浮游植物沉淀物体积约为20mL时，需将其倒入100mL的烧杯中。接着，用少量的上清液对浓缩装置进行1</w:t>
      </w:r>
      <w:r w:rsidR="00E6639B">
        <w:rPr>
          <w:rFonts w:ascii="宋体" w:hAnsi="宋体" w:cs="宋体" w:hint="eastAsia"/>
          <w:color w:val="000000"/>
          <w:kern w:val="0"/>
          <w:sz w:val="24"/>
        </w:rPr>
        <w:t>次</w:t>
      </w:r>
      <w:r w:rsidR="00E6639B">
        <w:rPr>
          <w:rFonts w:ascii="宋体" w:hAnsi="宋体" w:cs="宋体" w:hint="eastAsia"/>
          <w:kern w:val="1"/>
          <w:sz w:val="24"/>
        </w:rPr>
        <w:t>～</w:t>
      </w:r>
      <w:r w:rsidR="00E6639B" w:rsidRPr="00E6639B">
        <w:rPr>
          <w:rFonts w:ascii="宋体" w:hAnsi="宋体" w:cs="宋体" w:hint="eastAsia"/>
          <w:color w:val="000000"/>
          <w:kern w:val="0"/>
          <w:sz w:val="24"/>
        </w:rPr>
        <w:t>3次冲洗，将冲洗水一同倒入烧杯中，并用上清液</w:t>
      </w:r>
      <w:proofErr w:type="gramStart"/>
      <w:r w:rsidR="00E6639B" w:rsidRPr="00E6639B">
        <w:rPr>
          <w:rFonts w:ascii="宋体" w:hAnsi="宋体" w:cs="宋体" w:hint="eastAsia"/>
          <w:color w:val="000000"/>
          <w:kern w:val="0"/>
          <w:sz w:val="24"/>
        </w:rPr>
        <w:t>定容至所需</w:t>
      </w:r>
      <w:proofErr w:type="gramEnd"/>
      <w:r w:rsidR="00E6639B" w:rsidRPr="00E6639B">
        <w:rPr>
          <w:rFonts w:ascii="宋体" w:hAnsi="宋体" w:cs="宋体" w:hint="eastAsia"/>
          <w:color w:val="000000"/>
          <w:kern w:val="0"/>
          <w:sz w:val="24"/>
        </w:rPr>
        <w:t>的浓缩倍数所对应的体积。</w:t>
      </w:r>
    </w:p>
    <w:p w14:paraId="00323B32" w14:textId="77777777" w:rsidR="005458AB" w:rsidRDefault="00000000">
      <w:pPr>
        <w:spacing w:line="360" w:lineRule="auto"/>
        <w:ind w:firstLineChars="200" w:firstLine="480"/>
        <w:rPr>
          <w:rFonts w:ascii="宋体" w:hAnsi="宋体" w:cs="宋体"/>
          <w:color w:val="000000"/>
          <w:kern w:val="0"/>
          <w:sz w:val="24"/>
        </w:rPr>
      </w:pPr>
      <w:r>
        <w:rPr>
          <w:rFonts w:ascii="宋体" w:hAnsi="宋体" w:cs="宋体" w:hint="eastAsia"/>
          <w:color w:val="000000"/>
          <w:kern w:val="0"/>
          <w:sz w:val="24"/>
        </w:rPr>
        <w:t>（2）稀释</w:t>
      </w:r>
    </w:p>
    <w:p w14:paraId="221594CE" w14:textId="77777777" w:rsidR="005458AB" w:rsidRDefault="00000000">
      <w:pPr>
        <w:widowControl/>
        <w:spacing w:line="360" w:lineRule="auto"/>
        <w:ind w:firstLineChars="200" w:firstLine="480"/>
        <w:jc w:val="left"/>
        <w:rPr>
          <w:rFonts w:ascii="宋体" w:hAnsi="宋体" w:cs="宋体"/>
          <w:kern w:val="0"/>
          <w:sz w:val="24"/>
        </w:rPr>
      </w:pPr>
      <w:r>
        <w:rPr>
          <w:rFonts w:ascii="宋体" w:hAnsi="宋体" w:cs="宋体" w:hint="eastAsia"/>
          <w:color w:val="000000"/>
          <w:kern w:val="0"/>
          <w:sz w:val="24"/>
        </w:rPr>
        <w:t>根据稀释倍数，选取相应体积的容量瓶，量取不少于</w:t>
      </w:r>
      <w:r>
        <w:rPr>
          <w:rFonts w:ascii="宋体" w:hAnsi="宋体"/>
          <w:color w:val="000000"/>
          <w:kern w:val="0"/>
          <w:sz w:val="24"/>
        </w:rPr>
        <w:t>25mL</w:t>
      </w:r>
      <w:r>
        <w:rPr>
          <w:rFonts w:ascii="宋体" w:hAnsi="宋体" w:cs="宋体" w:hint="eastAsia"/>
          <w:color w:val="000000"/>
          <w:kern w:val="0"/>
          <w:sz w:val="24"/>
        </w:rPr>
        <w:t>混匀后的定量样品，</w:t>
      </w:r>
      <w:proofErr w:type="gramStart"/>
      <w:r>
        <w:rPr>
          <w:rFonts w:ascii="宋体" w:hAnsi="宋体" w:cs="宋体" w:hint="eastAsia"/>
          <w:color w:val="000000"/>
          <w:kern w:val="0"/>
          <w:sz w:val="24"/>
        </w:rPr>
        <w:t>用水定容至</w:t>
      </w:r>
      <w:proofErr w:type="gramEnd"/>
      <w:r>
        <w:rPr>
          <w:rFonts w:ascii="宋体" w:hAnsi="宋体" w:cs="宋体" w:hint="eastAsia"/>
          <w:color w:val="000000"/>
          <w:kern w:val="0"/>
          <w:sz w:val="24"/>
        </w:rPr>
        <w:t>刻线。如要保存稀释后的样品，应注意补充</w:t>
      </w:r>
      <w:proofErr w:type="gramStart"/>
      <w:r>
        <w:rPr>
          <w:rFonts w:ascii="宋体" w:hAnsi="宋体" w:cs="宋体" w:hint="eastAsia"/>
          <w:color w:val="000000"/>
          <w:kern w:val="0"/>
          <w:sz w:val="24"/>
        </w:rPr>
        <w:t>鲁哥氏碘液</w:t>
      </w:r>
      <w:proofErr w:type="gramEnd"/>
      <w:r>
        <w:rPr>
          <w:rFonts w:ascii="宋体" w:hAnsi="宋体" w:cs="宋体" w:hint="eastAsia"/>
          <w:color w:val="000000"/>
          <w:kern w:val="0"/>
          <w:sz w:val="24"/>
        </w:rPr>
        <w:t>，使稀释后的样品中的</w:t>
      </w:r>
      <w:proofErr w:type="gramStart"/>
      <w:r>
        <w:rPr>
          <w:rFonts w:ascii="宋体" w:hAnsi="宋体" w:cs="宋体" w:hint="eastAsia"/>
          <w:color w:val="000000"/>
          <w:kern w:val="0"/>
          <w:sz w:val="24"/>
        </w:rPr>
        <w:t>鲁哥氏碘液</w:t>
      </w:r>
      <w:proofErr w:type="gramEnd"/>
      <w:r>
        <w:rPr>
          <w:rFonts w:ascii="宋体" w:hAnsi="宋体" w:cs="宋体" w:hint="eastAsia"/>
          <w:color w:val="000000"/>
          <w:kern w:val="0"/>
          <w:sz w:val="24"/>
        </w:rPr>
        <w:t>浓度与稀释前一致。</w:t>
      </w:r>
    </w:p>
    <w:p w14:paraId="30FA59B0" w14:textId="77777777" w:rsidR="005458AB" w:rsidRDefault="00000000">
      <w:pPr>
        <w:pStyle w:val="af1"/>
        <w:jc w:val="both"/>
        <w:outlineLvl w:val="1"/>
        <w:rPr>
          <w:rFonts w:ascii="黑体" w:hAnsi="黑体"/>
        </w:rPr>
      </w:pPr>
      <w:bookmarkStart w:id="47" w:name="_Toc135179187"/>
      <w:bookmarkStart w:id="48" w:name="_Toc71226736"/>
      <w:bookmarkStart w:id="49" w:name="_Toc13569"/>
      <w:r>
        <w:rPr>
          <w:rFonts w:ascii="黑体" w:hAnsi="黑体" w:hint="eastAsia"/>
        </w:rPr>
        <w:t>2.3  实验过程</w:t>
      </w:r>
      <w:bookmarkEnd w:id="47"/>
      <w:bookmarkEnd w:id="48"/>
      <w:bookmarkEnd w:id="49"/>
    </w:p>
    <w:p w14:paraId="0F4F754E" w14:textId="77777777" w:rsidR="005458AB" w:rsidRDefault="00000000">
      <w:pPr>
        <w:pStyle w:val="ae"/>
        <w:jc w:val="both"/>
        <w:outlineLvl w:val="2"/>
        <w:rPr>
          <w:rFonts w:ascii="黑体" w:hAnsi="黑体"/>
        </w:rPr>
      </w:pPr>
      <w:bookmarkStart w:id="50" w:name="_Toc71226737"/>
      <w:bookmarkStart w:id="51" w:name="_Toc72241089"/>
      <w:bookmarkStart w:id="52" w:name="_Toc71833847"/>
      <w:bookmarkStart w:id="53" w:name="_Toc135179188"/>
      <w:bookmarkStart w:id="54" w:name="_Toc19746"/>
      <w:r>
        <w:rPr>
          <w:rFonts w:ascii="黑体" w:hAnsi="黑体" w:cs="黑体" w:hint="eastAsia"/>
          <w:kern w:val="1"/>
        </w:rPr>
        <w:t xml:space="preserve">2.3.1  </w:t>
      </w:r>
      <w:bookmarkEnd w:id="50"/>
      <w:bookmarkEnd w:id="51"/>
      <w:bookmarkEnd w:id="52"/>
      <w:r>
        <w:rPr>
          <w:rFonts w:ascii="黑体" w:hAnsi="黑体" w:cs="黑体" w:hint="eastAsia"/>
          <w:kern w:val="1"/>
        </w:rPr>
        <w:t>定性样品的分析</w:t>
      </w:r>
      <w:bookmarkEnd w:id="53"/>
      <w:bookmarkEnd w:id="54"/>
    </w:p>
    <w:p w14:paraId="7653E5EF" w14:textId="30056E0B" w:rsidR="005458AB" w:rsidRDefault="00CE6A04">
      <w:pPr>
        <w:spacing w:line="360" w:lineRule="auto"/>
        <w:ind w:firstLineChars="200" w:firstLine="480"/>
        <w:rPr>
          <w:rFonts w:ascii="宋体" w:hAnsi="宋体" w:cs="宋体"/>
          <w:kern w:val="1"/>
          <w:sz w:val="24"/>
        </w:rPr>
      </w:pPr>
      <w:r>
        <w:rPr>
          <w:rFonts w:ascii="宋体" w:hAnsi="宋体" w:cs="宋体" w:hint="eastAsia"/>
          <w:kern w:val="1"/>
          <w:sz w:val="24"/>
        </w:rPr>
        <w:t>本次实验</w:t>
      </w:r>
      <w:r w:rsidR="00DA7649" w:rsidRPr="00DA7649">
        <w:rPr>
          <w:rFonts w:ascii="宋体" w:hAnsi="宋体" w:cs="宋体" w:hint="eastAsia"/>
          <w:kern w:val="1"/>
          <w:sz w:val="24"/>
        </w:rPr>
        <w:t>采用了形态学比对和检索方法，通过对照</w:t>
      </w:r>
      <w:r w:rsidR="00DA7649">
        <w:rPr>
          <w:rFonts w:ascii="宋体" w:hAnsi="宋体" w:cs="宋体" w:hint="eastAsia"/>
          <w:kern w:val="1"/>
          <w:sz w:val="24"/>
        </w:rPr>
        <w:t>2010年翁建中，徐恒省</w:t>
      </w:r>
      <w:r w:rsidR="00DA7649">
        <w:rPr>
          <w:rFonts w:ascii="宋体" w:hAnsi="宋体" w:cs="宋体" w:hint="eastAsia"/>
          <w:kern w:val="1"/>
          <w:sz w:val="24"/>
          <w:vertAlign w:val="superscript"/>
        </w:rPr>
        <w:t>[15]</w:t>
      </w:r>
      <w:r w:rsidR="00DA7649">
        <w:rPr>
          <w:rFonts w:ascii="宋体" w:hAnsi="宋体" w:cs="宋体" w:hint="eastAsia"/>
          <w:kern w:val="1"/>
          <w:sz w:val="24"/>
        </w:rPr>
        <w:t>编著的《中国常见淡水浮游藻类图谱》以及</w:t>
      </w:r>
      <w:r w:rsidR="00DA7649">
        <w:rPr>
          <w:rFonts w:ascii="宋体" w:hAnsi="宋体" w:cs="宋体"/>
          <w:kern w:val="1"/>
          <w:sz w:val="24"/>
        </w:rPr>
        <w:t>2005</w:t>
      </w:r>
      <w:r w:rsidR="00DA7649">
        <w:rPr>
          <w:rFonts w:ascii="宋体" w:hAnsi="宋体" w:cs="宋体" w:hint="eastAsia"/>
          <w:kern w:val="1"/>
          <w:sz w:val="24"/>
        </w:rPr>
        <w:t>年周凤霞等</w:t>
      </w:r>
      <w:r w:rsidR="00DA7649">
        <w:rPr>
          <w:rFonts w:ascii="宋体" w:hAnsi="宋体" w:cs="宋体" w:hint="eastAsia"/>
          <w:kern w:val="1"/>
          <w:sz w:val="24"/>
          <w:vertAlign w:val="superscript"/>
        </w:rPr>
        <w:t>[16]</w:t>
      </w:r>
      <w:r w:rsidR="00DA7649">
        <w:rPr>
          <w:rFonts w:ascii="宋体" w:hAnsi="宋体" w:cs="宋体" w:hint="eastAsia"/>
          <w:kern w:val="1"/>
          <w:sz w:val="24"/>
        </w:rPr>
        <w:t>编著的</w:t>
      </w:r>
      <w:r w:rsidR="00DA7649" w:rsidRPr="00DA7649">
        <w:rPr>
          <w:rFonts w:ascii="宋体" w:hAnsi="宋体" w:cs="宋体" w:hint="eastAsia"/>
          <w:kern w:val="1"/>
          <w:sz w:val="24"/>
        </w:rPr>
        <w:t>《淡水微型生物图谱》实现了对目标微生物的确认。</w:t>
      </w:r>
    </w:p>
    <w:p w14:paraId="0BA8EF4C" w14:textId="77777777" w:rsidR="005458AB" w:rsidRDefault="00000000">
      <w:pPr>
        <w:pStyle w:val="ae"/>
        <w:jc w:val="both"/>
        <w:outlineLvl w:val="2"/>
        <w:rPr>
          <w:rFonts w:ascii="黑体" w:hAnsi="黑体"/>
        </w:rPr>
      </w:pPr>
      <w:bookmarkStart w:id="55" w:name="_Toc71833848"/>
      <w:bookmarkStart w:id="56" w:name="_Toc71226738"/>
      <w:bookmarkStart w:id="57" w:name="_Toc72241090"/>
      <w:bookmarkStart w:id="58" w:name="_Toc135179189"/>
      <w:bookmarkStart w:id="59" w:name="_Toc1398"/>
      <w:bookmarkStart w:id="60" w:name="_Hlk134977617"/>
      <w:r>
        <w:rPr>
          <w:rFonts w:ascii="黑体" w:hAnsi="黑体" w:hint="eastAsia"/>
        </w:rPr>
        <w:t xml:space="preserve">2.3.2  </w:t>
      </w:r>
      <w:bookmarkEnd w:id="55"/>
      <w:bookmarkEnd w:id="56"/>
      <w:bookmarkEnd w:id="57"/>
      <w:r>
        <w:rPr>
          <w:rFonts w:ascii="黑体" w:hAnsi="黑体" w:hint="eastAsia"/>
        </w:rPr>
        <w:t>定量样品的分析</w:t>
      </w:r>
      <w:bookmarkEnd w:id="58"/>
      <w:bookmarkEnd w:id="59"/>
    </w:p>
    <w:bookmarkEnd w:id="60"/>
    <w:p w14:paraId="6AF0F89E" w14:textId="297CD275" w:rsidR="005458AB" w:rsidRDefault="0025479F">
      <w:pPr>
        <w:spacing w:line="360" w:lineRule="auto"/>
        <w:ind w:firstLineChars="200" w:firstLine="480"/>
        <w:rPr>
          <w:rFonts w:ascii="宋体" w:hAnsi="宋体" w:cs="宋体"/>
          <w:kern w:val="1"/>
          <w:sz w:val="24"/>
        </w:rPr>
      </w:pPr>
      <w:r w:rsidRPr="0025479F">
        <w:rPr>
          <w:rFonts w:ascii="宋体" w:hAnsi="宋体" w:cs="宋体" w:hint="eastAsia"/>
          <w:color w:val="000000" w:themeColor="text1"/>
          <w:kern w:val="1"/>
          <w:sz w:val="24"/>
        </w:rPr>
        <w:t>先将待测水样彻底混匀。然后用微量</w:t>
      </w:r>
      <w:proofErr w:type="gramStart"/>
      <w:r w:rsidRPr="0025479F">
        <w:rPr>
          <w:rFonts w:ascii="宋体" w:hAnsi="宋体" w:cs="宋体" w:hint="eastAsia"/>
          <w:color w:val="000000" w:themeColor="text1"/>
          <w:kern w:val="1"/>
          <w:sz w:val="24"/>
        </w:rPr>
        <w:t>移液器取</w:t>
      </w:r>
      <w:proofErr w:type="gramEnd"/>
      <w:r w:rsidRPr="0025479F">
        <w:rPr>
          <w:rFonts w:ascii="宋体" w:hAnsi="宋体" w:cs="宋体" w:hint="eastAsia"/>
          <w:color w:val="000000" w:themeColor="text1"/>
          <w:kern w:val="1"/>
          <w:sz w:val="24"/>
        </w:rPr>
        <w:t>0.1mL混匀样品，注入0.1mL浮游植物计数框中，并用盖玻片将计数</w:t>
      </w:r>
      <w:proofErr w:type="gramStart"/>
      <w:r w:rsidRPr="0025479F">
        <w:rPr>
          <w:rFonts w:ascii="宋体" w:hAnsi="宋体" w:cs="宋体" w:hint="eastAsia"/>
          <w:color w:val="000000" w:themeColor="text1"/>
          <w:kern w:val="1"/>
          <w:sz w:val="24"/>
        </w:rPr>
        <w:t>框完全</w:t>
      </w:r>
      <w:proofErr w:type="gramEnd"/>
      <w:r w:rsidRPr="0025479F">
        <w:rPr>
          <w:rFonts w:ascii="宋体" w:hAnsi="宋体" w:cs="宋体" w:hint="eastAsia"/>
          <w:color w:val="000000" w:themeColor="text1"/>
          <w:kern w:val="1"/>
          <w:sz w:val="24"/>
        </w:rPr>
        <w:t>盖住。待样品静置片刻，无气泡可观察样品；如有气泡，应重新取样。在此基础上，随机选取若干计数小格或视野，并初步估计浮游植物的数量。</w:t>
      </w:r>
      <w:r>
        <w:rPr>
          <w:rFonts w:ascii="宋体" w:hAnsi="宋体" w:cs="宋体" w:hint="eastAsia"/>
          <w:color w:val="000000" w:themeColor="text1"/>
          <w:kern w:val="1"/>
          <w:sz w:val="24"/>
        </w:rPr>
        <w:t>若不符合计数要求，则稀释或浓缩样品后再进行计数。</w:t>
      </w:r>
    </w:p>
    <w:p w14:paraId="397EC693" w14:textId="77777777" w:rsidR="005458AB" w:rsidRDefault="00000000">
      <w:pPr>
        <w:pStyle w:val="ae"/>
        <w:jc w:val="both"/>
        <w:outlineLvl w:val="2"/>
        <w:rPr>
          <w:rFonts w:ascii="黑体" w:hAnsi="黑体"/>
        </w:rPr>
      </w:pPr>
      <w:bookmarkStart w:id="61" w:name="_Toc72241091"/>
      <w:bookmarkStart w:id="62" w:name="_Toc135179190"/>
      <w:bookmarkStart w:id="63" w:name="_Toc31621"/>
      <w:r>
        <w:rPr>
          <w:rFonts w:ascii="黑体" w:hAnsi="黑体" w:hint="eastAsia"/>
        </w:rPr>
        <w:t xml:space="preserve">2.3.3  </w:t>
      </w:r>
      <w:bookmarkEnd w:id="61"/>
      <w:r>
        <w:rPr>
          <w:rFonts w:ascii="黑体" w:hAnsi="黑体" w:hint="eastAsia"/>
        </w:rPr>
        <w:t>计数方式的选择</w:t>
      </w:r>
      <w:bookmarkEnd w:id="62"/>
      <w:bookmarkEnd w:id="63"/>
    </w:p>
    <w:p w14:paraId="1BB9C55E" w14:textId="576FC7A9" w:rsidR="005458AB" w:rsidRDefault="00000000" w:rsidP="000E405C">
      <w:pPr>
        <w:spacing w:line="360" w:lineRule="auto"/>
        <w:ind w:firstLineChars="200" w:firstLine="480"/>
        <w:rPr>
          <w:rFonts w:ascii="宋体" w:hAnsi="宋体" w:cs="宋体"/>
          <w:kern w:val="1"/>
          <w:sz w:val="24"/>
        </w:rPr>
      </w:pPr>
      <w:r>
        <w:rPr>
          <w:rFonts w:ascii="宋体" w:hAnsi="宋体" w:cs="宋体" w:hint="eastAsia"/>
          <w:kern w:val="1"/>
          <w:sz w:val="24"/>
        </w:rPr>
        <w:t>适宜测定的浮游植物密度为10</w:t>
      </w:r>
      <w:r>
        <w:rPr>
          <w:rFonts w:ascii="宋体" w:hAnsi="宋体" w:cs="宋体" w:hint="eastAsia"/>
          <w:kern w:val="1"/>
          <w:sz w:val="24"/>
          <w:vertAlign w:val="superscript"/>
        </w:rPr>
        <w:t>7</w:t>
      </w:r>
      <w:r>
        <w:rPr>
          <w:rFonts w:ascii="宋体" w:hAnsi="宋体" w:cs="宋体" w:hint="eastAsia"/>
          <w:kern w:val="1"/>
          <w:sz w:val="24"/>
        </w:rPr>
        <w:t>cells/L～10</w:t>
      </w:r>
      <w:r>
        <w:rPr>
          <w:rFonts w:ascii="宋体" w:hAnsi="宋体" w:cs="宋体" w:hint="eastAsia"/>
          <w:kern w:val="1"/>
          <w:sz w:val="24"/>
          <w:vertAlign w:val="superscript"/>
        </w:rPr>
        <w:t>8</w:t>
      </w:r>
      <w:r>
        <w:rPr>
          <w:rFonts w:ascii="宋体" w:hAnsi="宋体" w:cs="宋体" w:hint="eastAsia"/>
          <w:kern w:val="1"/>
          <w:sz w:val="24"/>
        </w:rPr>
        <w:t>cells/L。若定量样品中的浮游植物细胞密度低于10</w:t>
      </w:r>
      <w:r>
        <w:rPr>
          <w:rFonts w:ascii="宋体" w:hAnsi="宋体" w:cs="宋体" w:hint="eastAsia"/>
          <w:kern w:val="1"/>
          <w:sz w:val="24"/>
          <w:vertAlign w:val="superscript"/>
        </w:rPr>
        <w:t>7</w:t>
      </w:r>
      <w:r>
        <w:rPr>
          <w:rFonts w:ascii="宋体" w:hAnsi="宋体" w:cs="宋体" w:hint="eastAsia"/>
          <w:kern w:val="1"/>
          <w:sz w:val="24"/>
        </w:rPr>
        <w:t>cells/L，应浓缩样品；若定量样品中的浮游植物细胞密度高于10</w:t>
      </w:r>
      <w:r>
        <w:rPr>
          <w:rFonts w:ascii="宋体" w:hAnsi="宋体" w:cs="宋体" w:hint="eastAsia"/>
          <w:kern w:val="1"/>
          <w:sz w:val="24"/>
          <w:vertAlign w:val="superscript"/>
        </w:rPr>
        <w:t>8</w:t>
      </w:r>
      <w:r>
        <w:rPr>
          <w:rFonts w:ascii="宋体" w:hAnsi="宋体" w:cs="宋体" w:hint="eastAsia"/>
          <w:kern w:val="1"/>
          <w:sz w:val="24"/>
        </w:rPr>
        <w:t>cells/L，应稀释样品。最终使加入计数框中的0.1mL样品约含有500个～10000个浮游植物细胞。具体见表2.</w:t>
      </w:r>
      <w:r>
        <w:rPr>
          <w:rFonts w:ascii="宋体" w:hAnsi="宋体" w:cs="宋体"/>
          <w:kern w:val="1"/>
          <w:sz w:val="24"/>
        </w:rPr>
        <w:t>4</w:t>
      </w:r>
      <w:r>
        <w:rPr>
          <w:rFonts w:ascii="宋体" w:hAnsi="宋体" w:cs="宋体" w:hint="eastAsia"/>
          <w:kern w:val="1"/>
          <w:sz w:val="24"/>
        </w:rPr>
        <w:t>。</w:t>
      </w:r>
    </w:p>
    <w:p w14:paraId="40D57A3F"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lastRenderedPageBreak/>
        <w:t>表2.</w:t>
      </w:r>
      <w:r>
        <w:rPr>
          <w:rFonts w:ascii="宋体" w:hAnsi="宋体" w:cs="宋体"/>
          <w:kern w:val="1"/>
          <w:szCs w:val="21"/>
        </w:rPr>
        <w:t>4</w:t>
      </w:r>
      <w:r>
        <w:rPr>
          <w:rFonts w:ascii="宋体" w:hAnsi="宋体" w:cs="宋体" w:hint="eastAsia"/>
          <w:kern w:val="1"/>
          <w:szCs w:val="21"/>
        </w:rPr>
        <w:t xml:space="preserve">  计数方式</w:t>
      </w:r>
    </w:p>
    <w:tbl>
      <w:tblPr>
        <w:tblStyle w:val="af5"/>
        <w:tblW w:w="0" w:type="auto"/>
        <w:jc w:val="center"/>
        <w:tblBorders>
          <w:top w:val="single" w:sz="12" w:space="0" w:color="auto"/>
          <w:left w:val="none" w:sz="0" w:space="0" w:color="auto"/>
          <w:right w:val="none" w:sz="0" w:space="0" w:color="auto"/>
          <w:insideV w:val="none" w:sz="0" w:space="0" w:color="auto"/>
        </w:tblBorders>
        <w:tblLook w:val="04A0" w:firstRow="1" w:lastRow="0" w:firstColumn="1" w:lastColumn="0" w:noHBand="0" w:noVBand="1"/>
      </w:tblPr>
      <w:tblGrid>
        <w:gridCol w:w="5524"/>
        <w:gridCol w:w="2772"/>
      </w:tblGrid>
      <w:tr w:rsidR="005458AB" w14:paraId="6AD1364A" w14:textId="77777777">
        <w:trPr>
          <w:jc w:val="center"/>
        </w:trPr>
        <w:tc>
          <w:tcPr>
            <w:tcW w:w="5524" w:type="dxa"/>
            <w:tcBorders>
              <w:top w:val="single" w:sz="12" w:space="0" w:color="auto"/>
              <w:bottom w:val="single" w:sz="4" w:space="0" w:color="auto"/>
            </w:tcBorders>
          </w:tcPr>
          <w:p w14:paraId="58BF8738" w14:textId="77777777" w:rsidR="005458AB" w:rsidRDefault="00000000">
            <w:pPr>
              <w:widowControl/>
              <w:spacing w:line="360" w:lineRule="auto"/>
              <w:jc w:val="center"/>
              <w:rPr>
                <w:rFonts w:ascii="宋体" w:hAnsi="宋体"/>
                <w:szCs w:val="21"/>
              </w:rPr>
            </w:pPr>
            <w:r>
              <w:rPr>
                <w:rFonts w:ascii="宋体" w:hAnsi="宋体" w:hint="eastAsia"/>
                <w:szCs w:val="21"/>
              </w:rPr>
              <w:t>计数框中0.1m</w:t>
            </w:r>
            <w:r>
              <w:rPr>
                <w:rFonts w:ascii="宋体" w:hAnsi="宋体"/>
                <w:szCs w:val="21"/>
              </w:rPr>
              <w:t>L</w:t>
            </w:r>
            <w:r>
              <w:rPr>
                <w:rFonts w:ascii="宋体" w:hAnsi="宋体" w:hint="eastAsia"/>
                <w:szCs w:val="21"/>
              </w:rPr>
              <w:t>样品中含有的浮游植物细胞数（cells）</w:t>
            </w:r>
          </w:p>
        </w:tc>
        <w:tc>
          <w:tcPr>
            <w:tcW w:w="2772" w:type="dxa"/>
            <w:tcBorders>
              <w:top w:val="single" w:sz="12" w:space="0" w:color="auto"/>
              <w:bottom w:val="single" w:sz="4" w:space="0" w:color="auto"/>
            </w:tcBorders>
          </w:tcPr>
          <w:p w14:paraId="46B3625C" w14:textId="77777777" w:rsidR="005458AB" w:rsidRDefault="00000000">
            <w:pPr>
              <w:widowControl/>
              <w:spacing w:line="360" w:lineRule="auto"/>
              <w:jc w:val="center"/>
              <w:rPr>
                <w:rFonts w:ascii="宋体" w:hAnsi="宋体"/>
                <w:szCs w:val="21"/>
              </w:rPr>
            </w:pPr>
            <w:r>
              <w:rPr>
                <w:rFonts w:ascii="宋体" w:hAnsi="宋体" w:hint="eastAsia"/>
                <w:szCs w:val="21"/>
              </w:rPr>
              <w:t>推荐的计数方式</w:t>
            </w:r>
          </w:p>
        </w:tc>
      </w:tr>
      <w:tr w:rsidR="005458AB" w14:paraId="53A282FF" w14:textId="77777777">
        <w:trPr>
          <w:jc w:val="center"/>
        </w:trPr>
        <w:tc>
          <w:tcPr>
            <w:tcW w:w="5524" w:type="dxa"/>
            <w:tcBorders>
              <w:top w:val="single" w:sz="4" w:space="0" w:color="auto"/>
              <w:bottom w:val="nil"/>
            </w:tcBorders>
          </w:tcPr>
          <w:p w14:paraId="771CB109" w14:textId="77777777" w:rsidR="005458AB" w:rsidRDefault="00000000">
            <w:pPr>
              <w:widowControl/>
              <w:spacing w:line="360" w:lineRule="auto"/>
              <w:jc w:val="center"/>
              <w:rPr>
                <w:rFonts w:ascii="宋体" w:hAnsi="宋体"/>
                <w:szCs w:val="21"/>
              </w:rPr>
            </w:pPr>
            <w:r>
              <w:rPr>
                <w:rFonts w:ascii="宋体" w:hAnsi="宋体" w:hint="eastAsia"/>
                <w:szCs w:val="21"/>
              </w:rPr>
              <w:t>500</w:t>
            </w:r>
            <w:r>
              <w:rPr>
                <w:rFonts w:ascii="宋体" w:hAnsi="宋体" w:cs="宋体" w:hint="eastAsia"/>
                <w:color w:val="000000"/>
                <w:kern w:val="0"/>
                <w:szCs w:val="21"/>
              </w:rPr>
              <w:t>～1500</w:t>
            </w:r>
          </w:p>
        </w:tc>
        <w:tc>
          <w:tcPr>
            <w:tcW w:w="2772" w:type="dxa"/>
            <w:tcBorders>
              <w:top w:val="single" w:sz="4" w:space="0" w:color="auto"/>
              <w:bottom w:val="nil"/>
            </w:tcBorders>
          </w:tcPr>
          <w:p w14:paraId="22C0A5BA" w14:textId="77777777" w:rsidR="005458AB" w:rsidRDefault="00000000">
            <w:pPr>
              <w:widowControl/>
              <w:spacing w:line="360" w:lineRule="auto"/>
              <w:jc w:val="center"/>
              <w:rPr>
                <w:rFonts w:ascii="宋体" w:hAnsi="宋体"/>
                <w:szCs w:val="21"/>
              </w:rPr>
            </w:pPr>
            <w:r>
              <w:rPr>
                <w:rFonts w:ascii="宋体" w:hAnsi="宋体" w:hint="eastAsia"/>
                <w:szCs w:val="21"/>
              </w:rPr>
              <w:t>全片计数</w:t>
            </w:r>
          </w:p>
        </w:tc>
      </w:tr>
      <w:tr w:rsidR="005458AB" w14:paraId="273ACCFF" w14:textId="77777777">
        <w:trPr>
          <w:jc w:val="center"/>
        </w:trPr>
        <w:tc>
          <w:tcPr>
            <w:tcW w:w="5524" w:type="dxa"/>
            <w:tcBorders>
              <w:top w:val="nil"/>
              <w:bottom w:val="nil"/>
            </w:tcBorders>
          </w:tcPr>
          <w:p w14:paraId="1C8853D8" w14:textId="77777777" w:rsidR="005458AB" w:rsidRDefault="00000000">
            <w:pPr>
              <w:widowControl/>
              <w:spacing w:line="360" w:lineRule="auto"/>
              <w:jc w:val="center"/>
              <w:rPr>
                <w:rFonts w:ascii="宋体" w:hAnsi="宋体"/>
                <w:szCs w:val="21"/>
              </w:rPr>
            </w:pPr>
            <w:r>
              <w:rPr>
                <w:rFonts w:ascii="宋体" w:hAnsi="宋体" w:hint="eastAsia"/>
                <w:szCs w:val="21"/>
              </w:rPr>
              <w:t>1500</w:t>
            </w:r>
            <w:r>
              <w:rPr>
                <w:rFonts w:ascii="宋体" w:hAnsi="宋体" w:cs="宋体" w:hint="eastAsia"/>
                <w:color w:val="000000"/>
                <w:kern w:val="0"/>
                <w:szCs w:val="21"/>
              </w:rPr>
              <w:t>～5000</w:t>
            </w:r>
          </w:p>
        </w:tc>
        <w:tc>
          <w:tcPr>
            <w:tcW w:w="2772" w:type="dxa"/>
            <w:tcBorders>
              <w:top w:val="nil"/>
              <w:bottom w:val="nil"/>
            </w:tcBorders>
          </w:tcPr>
          <w:p w14:paraId="35054BD4" w14:textId="77777777" w:rsidR="005458AB" w:rsidRDefault="00000000">
            <w:pPr>
              <w:widowControl/>
              <w:spacing w:line="360" w:lineRule="auto"/>
              <w:jc w:val="center"/>
              <w:rPr>
                <w:rFonts w:ascii="宋体" w:hAnsi="宋体"/>
                <w:szCs w:val="21"/>
              </w:rPr>
            </w:pPr>
            <w:proofErr w:type="gramStart"/>
            <w:r>
              <w:rPr>
                <w:rFonts w:ascii="宋体" w:hAnsi="宋体" w:hint="eastAsia"/>
                <w:szCs w:val="21"/>
              </w:rPr>
              <w:t>行格计数</w:t>
            </w:r>
            <w:proofErr w:type="gramEnd"/>
          </w:p>
        </w:tc>
      </w:tr>
      <w:tr w:rsidR="005458AB" w14:paraId="51152B41" w14:textId="77777777">
        <w:trPr>
          <w:jc w:val="center"/>
        </w:trPr>
        <w:tc>
          <w:tcPr>
            <w:tcW w:w="5524" w:type="dxa"/>
            <w:tcBorders>
              <w:top w:val="nil"/>
              <w:bottom w:val="single" w:sz="12" w:space="0" w:color="auto"/>
            </w:tcBorders>
          </w:tcPr>
          <w:p w14:paraId="15D72955" w14:textId="77777777" w:rsidR="005458AB" w:rsidRDefault="00000000">
            <w:pPr>
              <w:widowControl/>
              <w:spacing w:line="360" w:lineRule="auto"/>
              <w:jc w:val="center"/>
              <w:rPr>
                <w:rFonts w:ascii="宋体" w:hAnsi="宋体"/>
                <w:szCs w:val="21"/>
              </w:rPr>
            </w:pPr>
            <w:r>
              <w:rPr>
                <w:rFonts w:ascii="宋体" w:hAnsi="宋体" w:hint="eastAsia"/>
                <w:szCs w:val="21"/>
              </w:rPr>
              <w:t>5000</w:t>
            </w:r>
            <w:r>
              <w:rPr>
                <w:rFonts w:ascii="宋体" w:hAnsi="宋体" w:cs="宋体" w:hint="eastAsia"/>
                <w:color w:val="000000"/>
                <w:kern w:val="0"/>
                <w:szCs w:val="21"/>
              </w:rPr>
              <w:t>～10000</w:t>
            </w:r>
          </w:p>
        </w:tc>
        <w:tc>
          <w:tcPr>
            <w:tcW w:w="2772" w:type="dxa"/>
            <w:tcBorders>
              <w:top w:val="nil"/>
              <w:bottom w:val="single" w:sz="12" w:space="0" w:color="auto"/>
            </w:tcBorders>
          </w:tcPr>
          <w:p w14:paraId="7A595B6C" w14:textId="77777777" w:rsidR="005458AB" w:rsidRDefault="00000000">
            <w:pPr>
              <w:widowControl/>
              <w:spacing w:line="360" w:lineRule="auto"/>
              <w:jc w:val="center"/>
              <w:rPr>
                <w:rFonts w:ascii="宋体" w:hAnsi="宋体"/>
                <w:szCs w:val="21"/>
              </w:rPr>
            </w:pPr>
            <w:r>
              <w:rPr>
                <w:rFonts w:ascii="宋体" w:hAnsi="宋体" w:hint="eastAsia"/>
                <w:szCs w:val="21"/>
              </w:rPr>
              <w:t>对角线计数、随机视野</w:t>
            </w:r>
          </w:p>
        </w:tc>
      </w:tr>
    </w:tbl>
    <w:p w14:paraId="3429418B" w14:textId="77777777" w:rsidR="005458AB" w:rsidRDefault="00000000">
      <w:pPr>
        <w:pStyle w:val="af1"/>
        <w:jc w:val="both"/>
        <w:outlineLvl w:val="1"/>
        <w:rPr>
          <w:rFonts w:ascii="黑体" w:hAnsi="黑体"/>
        </w:rPr>
      </w:pPr>
      <w:bookmarkStart w:id="64" w:name="_Toc135179191"/>
      <w:bookmarkStart w:id="65" w:name="_Toc6306"/>
      <w:r>
        <w:rPr>
          <w:rFonts w:ascii="黑体" w:hAnsi="黑体" w:hint="eastAsia"/>
        </w:rPr>
        <w:t>2.</w:t>
      </w:r>
      <w:r>
        <w:rPr>
          <w:rFonts w:ascii="黑体" w:hAnsi="黑体"/>
        </w:rPr>
        <w:t>4</w:t>
      </w:r>
      <w:r>
        <w:rPr>
          <w:rFonts w:ascii="黑体" w:hAnsi="黑体" w:hint="eastAsia"/>
        </w:rPr>
        <w:t xml:space="preserve">  计算公式</w:t>
      </w:r>
      <w:bookmarkEnd w:id="64"/>
      <w:bookmarkEnd w:id="65"/>
    </w:p>
    <w:p w14:paraId="2DC43EAC" w14:textId="77777777" w:rsidR="005458AB" w:rsidRDefault="00000000">
      <w:pPr>
        <w:pStyle w:val="ae"/>
        <w:jc w:val="both"/>
        <w:outlineLvl w:val="2"/>
        <w:rPr>
          <w:rFonts w:ascii="黑体" w:hAnsi="黑体"/>
        </w:rPr>
      </w:pPr>
      <w:bookmarkStart w:id="66" w:name="_Toc135179192"/>
      <w:bookmarkStart w:id="67" w:name="_Toc28189"/>
      <w:r>
        <w:rPr>
          <w:rFonts w:ascii="黑体" w:hAnsi="黑体" w:hint="eastAsia"/>
        </w:rPr>
        <w:t>2.</w:t>
      </w:r>
      <w:r>
        <w:rPr>
          <w:rFonts w:ascii="黑体" w:hAnsi="黑体"/>
        </w:rPr>
        <w:t>4</w:t>
      </w:r>
      <w:r>
        <w:rPr>
          <w:rFonts w:ascii="黑体" w:hAnsi="黑体" w:hint="eastAsia"/>
        </w:rPr>
        <w:t>.</w:t>
      </w:r>
      <w:r>
        <w:rPr>
          <w:rFonts w:ascii="黑体" w:hAnsi="黑体"/>
        </w:rPr>
        <w:t>1</w:t>
      </w:r>
      <w:r>
        <w:rPr>
          <w:rFonts w:ascii="黑体" w:hAnsi="黑体" w:hint="eastAsia"/>
        </w:rPr>
        <w:t xml:space="preserve">  浮游植物细胞密度</w:t>
      </w:r>
      <w:bookmarkEnd w:id="66"/>
      <w:bookmarkEnd w:id="67"/>
    </w:p>
    <w:p w14:paraId="5CA529C5" w14:textId="77777777" w:rsidR="005458AB" w:rsidRDefault="00000000">
      <w:pPr>
        <w:widowControl/>
        <w:spacing w:line="360" w:lineRule="auto"/>
        <w:ind w:firstLineChars="200" w:firstLine="480"/>
        <w:jc w:val="left"/>
        <w:rPr>
          <w:rFonts w:ascii="宋体" w:hAnsi="宋体" w:cs="宋体"/>
          <w:color w:val="000000"/>
          <w:kern w:val="0"/>
          <w:sz w:val="24"/>
        </w:rPr>
      </w:pPr>
      <w:r>
        <w:rPr>
          <w:rFonts w:ascii="宋体" w:hAnsi="宋体" w:cs="宋体" w:hint="eastAsia"/>
          <w:color w:val="000000"/>
          <w:kern w:val="0"/>
          <w:sz w:val="24"/>
        </w:rPr>
        <w:t>样品中浮游植物的细胞密度，按照公式进行计算</w:t>
      </w:r>
      <w:r>
        <w:rPr>
          <w:rFonts w:ascii="宋体" w:hAnsi="宋体" w:cs="黑体"/>
          <w:bCs/>
          <w:sz w:val="24"/>
          <w:vertAlign w:val="superscript"/>
        </w:rPr>
        <w:t>[17]</w:t>
      </w:r>
      <w:r>
        <w:rPr>
          <w:rFonts w:ascii="宋体" w:hAnsi="宋体" w:cs="宋体" w:hint="eastAsia"/>
          <w:color w:val="000000"/>
          <w:kern w:val="0"/>
          <w:sz w:val="24"/>
        </w:rPr>
        <w:t>。</w:t>
      </w:r>
    </w:p>
    <w:p w14:paraId="474049E0" w14:textId="77777777" w:rsidR="005458AB" w:rsidRDefault="00000000">
      <w:pPr>
        <w:widowControl/>
        <w:spacing w:line="360" w:lineRule="auto"/>
        <w:jc w:val="left"/>
        <w:rPr>
          <w:rFonts w:ascii="宋体" w:hAnsi="宋体" w:cs="宋体"/>
          <w:kern w:val="0"/>
          <w:sz w:val="24"/>
        </w:rPr>
      </w:pPr>
      <m:oMathPara>
        <m:oMath>
          <m:r>
            <w:rPr>
              <w:rFonts w:ascii="Cambria Math" w:hAnsi="Cambria Math" w:cs="宋体"/>
              <w:kern w:val="0"/>
              <w:sz w:val="24"/>
            </w:rPr>
            <m:t>N=</m:t>
          </m:r>
          <m:f>
            <m:fPr>
              <m:ctrlPr>
                <w:rPr>
                  <w:rFonts w:ascii="Cambria Math" w:hAnsi="Cambria Math" w:cs="宋体"/>
                  <w:i/>
                  <w:kern w:val="0"/>
                  <w:sz w:val="24"/>
                </w:rPr>
              </m:ctrlPr>
            </m:fPr>
            <m:num>
              <m:r>
                <w:rPr>
                  <w:rFonts w:ascii="Cambria Math" w:hAnsi="Cambria Math" w:cs="宋体"/>
                  <w:kern w:val="0"/>
                  <w:sz w:val="24"/>
                </w:rPr>
                <m:t>A</m:t>
              </m:r>
            </m:num>
            <m:den>
              <m:sSub>
                <m:sSubPr>
                  <m:ctrlPr>
                    <w:rPr>
                      <w:rFonts w:ascii="Cambria Math" w:hAnsi="Cambria Math" w:cs="宋体"/>
                      <w:i/>
                      <w:kern w:val="0"/>
                      <w:sz w:val="24"/>
                    </w:rPr>
                  </m:ctrlPr>
                </m:sSubPr>
                <m:e>
                  <m:r>
                    <w:rPr>
                      <w:rFonts w:ascii="Cambria Math" w:hAnsi="Cambria Math" w:cs="宋体"/>
                      <w:kern w:val="0"/>
                      <w:sz w:val="24"/>
                    </w:rPr>
                    <m:t>A</m:t>
                  </m:r>
                </m:e>
                <m:sub>
                  <m:r>
                    <w:rPr>
                      <w:rFonts w:ascii="Cambria Math" w:hAnsi="Cambria Math" w:cs="宋体" w:hint="eastAsia"/>
                      <w:kern w:val="0"/>
                      <w:sz w:val="24"/>
                    </w:rPr>
                    <m:t>c</m:t>
                  </m:r>
                </m:sub>
              </m:sSub>
            </m:den>
          </m:f>
          <m:r>
            <w:rPr>
              <w:rFonts w:ascii="Cambria Math" w:hAnsi="Cambria Math" w:cs="宋体"/>
              <w:kern w:val="0"/>
              <w:sz w:val="24"/>
            </w:rPr>
            <m:t>×</m:t>
          </m:r>
          <m:f>
            <m:fPr>
              <m:ctrlPr>
                <w:rPr>
                  <w:rFonts w:ascii="Cambria Math" w:hAnsi="Cambria Math" w:cs="宋体"/>
                  <w:i/>
                  <w:kern w:val="0"/>
                  <w:sz w:val="24"/>
                </w:rPr>
              </m:ctrlPr>
            </m:fPr>
            <m:num>
              <m:r>
                <w:rPr>
                  <w:rFonts w:ascii="Cambria Math" w:hAnsi="Cambria Math" w:cs="宋体" w:hint="eastAsia"/>
                  <w:kern w:val="0"/>
                  <w:sz w:val="24"/>
                </w:rPr>
                <m:t>n</m:t>
              </m:r>
            </m:num>
            <m:den>
              <m:r>
                <w:rPr>
                  <w:rFonts w:ascii="Cambria Math" w:hAnsi="Cambria Math" w:cs="宋体"/>
                  <w:kern w:val="0"/>
                  <w:sz w:val="24"/>
                </w:rPr>
                <m:t>V</m:t>
              </m:r>
            </m:den>
          </m:f>
          <m:r>
            <w:rPr>
              <w:rFonts w:ascii="Cambria Math" w:hAnsi="Cambria Math" w:cs="宋体"/>
              <w:kern w:val="0"/>
              <w:sz w:val="24"/>
            </w:rPr>
            <m:t>×</m:t>
          </m:r>
          <m:f>
            <m:fPr>
              <m:ctrlPr>
                <w:rPr>
                  <w:rFonts w:ascii="Cambria Math" w:hAnsi="Cambria Math" w:cs="宋体"/>
                  <w:i/>
                  <w:kern w:val="0"/>
                  <w:sz w:val="24"/>
                </w:rPr>
              </m:ctrlPr>
            </m:fPr>
            <m:num>
              <m:sSub>
                <m:sSubPr>
                  <m:ctrlPr>
                    <w:rPr>
                      <w:rFonts w:ascii="Cambria Math" w:hAnsi="Cambria Math" w:cs="宋体"/>
                      <w:i/>
                      <w:kern w:val="0"/>
                      <w:sz w:val="24"/>
                    </w:rPr>
                  </m:ctrlPr>
                </m:sSubPr>
                <m:e>
                  <m:r>
                    <w:rPr>
                      <w:rFonts w:ascii="Cambria Math" w:hAnsi="Cambria Math" w:cs="宋体"/>
                      <w:kern w:val="0"/>
                      <w:sz w:val="24"/>
                    </w:rPr>
                    <m:t>V</m:t>
                  </m:r>
                </m:e>
                <m:sub>
                  <m:r>
                    <w:rPr>
                      <w:rFonts w:ascii="Cambria Math" w:hAnsi="Cambria Math" w:cs="宋体"/>
                      <w:kern w:val="0"/>
                      <w:sz w:val="24"/>
                    </w:rPr>
                    <m:t>1</m:t>
                  </m:r>
                </m:sub>
              </m:sSub>
            </m:num>
            <m:den>
              <m:sSub>
                <m:sSubPr>
                  <m:ctrlPr>
                    <w:rPr>
                      <w:rFonts w:ascii="Cambria Math" w:hAnsi="Cambria Math" w:cs="宋体"/>
                      <w:i/>
                      <w:kern w:val="0"/>
                      <w:sz w:val="24"/>
                    </w:rPr>
                  </m:ctrlPr>
                </m:sSubPr>
                <m:e>
                  <m:r>
                    <w:rPr>
                      <w:rFonts w:ascii="Cambria Math" w:hAnsi="Cambria Math" w:cs="宋体"/>
                      <w:kern w:val="0"/>
                      <w:sz w:val="24"/>
                    </w:rPr>
                    <m:t>V</m:t>
                  </m:r>
                </m:e>
                <m:sub>
                  <m:r>
                    <w:rPr>
                      <w:rFonts w:ascii="Cambria Math" w:hAnsi="Cambria Math" w:cs="宋体"/>
                      <w:kern w:val="0"/>
                      <w:sz w:val="24"/>
                    </w:rPr>
                    <m:t>0</m:t>
                  </m:r>
                </m:sub>
              </m:sSub>
            </m:den>
          </m:f>
          <m:r>
            <w:rPr>
              <w:rFonts w:ascii="Cambria Math" w:hAnsi="Cambria Math" w:cs="宋体"/>
              <w:kern w:val="0"/>
              <w:sz w:val="24"/>
            </w:rPr>
            <m:t>×1000</m:t>
          </m:r>
        </m:oMath>
      </m:oMathPara>
    </w:p>
    <w:p w14:paraId="085EF204" w14:textId="77777777" w:rsidR="005458AB" w:rsidRDefault="00000000">
      <w:pPr>
        <w:widowControl/>
        <w:spacing w:line="360" w:lineRule="auto"/>
        <w:ind w:firstLineChars="200" w:firstLine="480"/>
        <w:jc w:val="left"/>
        <w:rPr>
          <w:rFonts w:ascii="宋体" w:hAnsi="宋体" w:cs="宋体"/>
          <w:color w:val="000000"/>
          <w:kern w:val="0"/>
          <w:sz w:val="24"/>
        </w:rPr>
      </w:pPr>
      <w:r>
        <w:rPr>
          <w:rFonts w:ascii="宋体" w:hAnsi="宋体" w:cs="宋体" w:hint="eastAsia"/>
          <w:color w:val="000000"/>
          <w:kern w:val="0"/>
          <w:sz w:val="24"/>
        </w:rPr>
        <w:t>式中：</w:t>
      </w:r>
    </w:p>
    <w:p w14:paraId="3D773C8D" w14:textId="77777777" w:rsidR="005458AB" w:rsidRDefault="00000000">
      <w:pPr>
        <w:widowControl/>
        <w:spacing w:line="360" w:lineRule="auto"/>
        <w:ind w:firstLineChars="200" w:firstLine="480"/>
        <w:jc w:val="left"/>
        <w:rPr>
          <w:rFonts w:ascii="宋体" w:hAnsi="宋体"/>
          <w:color w:val="000000"/>
          <w:kern w:val="0"/>
          <w:sz w:val="24"/>
        </w:rPr>
      </w:pPr>
      <w:r>
        <w:rPr>
          <w:rFonts w:ascii="宋体" w:hAnsi="宋体"/>
          <w:color w:val="000000"/>
          <w:kern w:val="0"/>
          <w:sz w:val="24"/>
        </w:rPr>
        <w:t>N——</w:t>
      </w:r>
      <w:r>
        <w:rPr>
          <w:rFonts w:ascii="宋体" w:hAnsi="宋体" w:cs="宋体" w:hint="eastAsia"/>
          <w:color w:val="000000"/>
          <w:kern w:val="0"/>
          <w:sz w:val="24"/>
        </w:rPr>
        <w:t>样品中浮游植物的密度，</w:t>
      </w:r>
      <w:r>
        <w:rPr>
          <w:rFonts w:ascii="宋体" w:hAnsi="宋体"/>
          <w:color w:val="000000"/>
          <w:kern w:val="0"/>
          <w:sz w:val="24"/>
        </w:rPr>
        <w:t>cells/L</w:t>
      </w:r>
      <w:r>
        <w:rPr>
          <w:rFonts w:ascii="宋体" w:hAnsi="宋体" w:cs="宋体" w:hint="eastAsia"/>
          <w:color w:val="000000"/>
          <w:kern w:val="0"/>
          <w:sz w:val="24"/>
        </w:rPr>
        <w:t>；</w:t>
      </w:r>
    </w:p>
    <w:p w14:paraId="225AB06F" w14:textId="77777777" w:rsidR="005458AB" w:rsidRDefault="00000000">
      <w:pPr>
        <w:widowControl/>
        <w:spacing w:line="360" w:lineRule="auto"/>
        <w:ind w:firstLineChars="200" w:firstLine="480"/>
        <w:jc w:val="left"/>
        <w:rPr>
          <w:rFonts w:ascii="宋体" w:hAnsi="宋体" w:cs="宋体"/>
          <w:kern w:val="0"/>
          <w:sz w:val="24"/>
        </w:rPr>
      </w:pPr>
      <w:r>
        <w:rPr>
          <w:rFonts w:ascii="宋体" w:hAnsi="宋体"/>
          <w:color w:val="000000"/>
          <w:kern w:val="0"/>
          <w:sz w:val="24"/>
        </w:rPr>
        <w:t>A——</w:t>
      </w:r>
      <w:r>
        <w:rPr>
          <w:rFonts w:ascii="宋体" w:hAnsi="宋体" w:cs="宋体" w:hint="eastAsia"/>
          <w:color w:val="000000"/>
          <w:kern w:val="0"/>
          <w:sz w:val="24"/>
        </w:rPr>
        <w:t>计数框面积，</w:t>
      </w:r>
      <w:r>
        <w:rPr>
          <w:rFonts w:ascii="宋体" w:hAnsi="宋体"/>
          <w:color w:val="000000"/>
          <w:kern w:val="0"/>
          <w:sz w:val="24"/>
        </w:rPr>
        <w:t>mm</w:t>
      </w:r>
      <w:r>
        <w:rPr>
          <w:rFonts w:ascii="宋体" w:hAnsi="宋体"/>
          <w:color w:val="000000"/>
          <w:kern w:val="0"/>
          <w:sz w:val="24"/>
          <w:vertAlign w:val="superscript"/>
        </w:rPr>
        <w:t>2</w:t>
      </w:r>
      <w:r>
        <w:rPr>
          <w:rFonts w:ascii="宋体" w:hAnsi="宋体" w:cs="宋体" w:hint="eastAsia"/>
          <w:color w:val="000000"/>
          <w:kern w:val="0"/>
          <w:sz w:val="24"/>
        </w:rPr>
        <w:t>；</w:t>
      </w:r>
    </w:p>
    <w:p w14:paraId="0C2F698B" w14:textId="77777777" w:rsidR="005458AB" w:rsidRDefault="00000000">
      <w:pPr>
        <w:widowControl/>
        <w:spacing w:line="360" w:lineRule="auto"/>
        <w:ind w:firstLineChars="200" w:firstLine="480"/>
        <w:jc w:val="left"/>
        <w:rPr>
          <w:rFonts w:ascii="宋体" w:hAnsi="宋体"/>
          <w:color w:val="000000"/>
          <w:kern w:val="0"/>
          <w:sz w:val="24"/>
        </w:rPr>
      </w:pPr>
      <w:r>
        <w:rPr>
          <w:rFonts w:ascii="宋体" w:hAnsi="宋体"/>
          <w:color w:val="000000"/>
          <w:kern w:val="0"/>
          <w:sz w:val="24"/>
        </w:rPr>
        <w:t>A</w:t>
      </w:r>
      <w:r>
        <w:rPr>
          <w:rFonts w:ascii="宋体" w:hAnsi="宋体"/>
          <w:color w:val="000000"/>
          <w:kern w:val="0"/>
          <w:sz w:val="24"/>
          <w:vertAlign w:val="subscript"/>
        </w:rPr>
        <w:t>c</w:t>
      </w:r>
      <w:r>
        <w:rPr>
          <w:rFonts w:ascii="宋体" w:hAnsi="宋体"/>
          <w:color w:val="000000"/>
          <w:kern w:val="0"/>
          <w:sz w:val="24"/>
        </w:rPr>
        <w:t>——</w:t>
      </w:r>
      <w:r>
        <w:rPr>
          <w:rFonts w:ascii="宋体" w:hAnsi="宋体" w:cs="宋体" w:hint="eastAsia"/>
          <w:color w:val="000000"/>
          <w:kern w:val="0"/>
          <w:sz w:val="24"/>
        </w:rPr>
        <w:t>计数面积，当计数方式为对角线、</w:t>
      </w:r>
      <w:proofErr w:type="gramStart"/>
      <w:r>
        <w:rPr>
          <w:rFonts w:ascii="宋体" w:hAnsi="宋体" w:cs="宋体" w:hint="eastAsia"/>
          <w:color w:val="000000"/>
          <w:kern w:val="0"/>
          <w:sz w:val="24"/>
        </w:rPr>
        <w:t>行格和</w:t>
      </w:r>
      <w:proofErr w:type="gramEnd"/>
      <w:r>
        <w:rPr>
          <w:rFonts w:ascii="宋体" w:hAnsi="宋体" w:cs="宋体" w:hint="eastAsia"/>
          <w:color w:val="000000"/>
          <w:kern w:val="0"/>
          <w:sz w:val="24"/>
        </w:rPr>
        <w:t>全片时计数面积分别为</w:t>
      </w:r>
      <w:r>
        <w:rPr>
          <w:rFonts w:ascii="宋体" w:hAnsi="宋体"/>
          <w:color w:val="000000"/>
          <w:kern w:val="0"/>
          <w:sz w:val="24"/>
        </w:rPr>
        <w:t>A/10</w:t>
      </w:r>
      <w:r>
        <w:rPr>
          <w:rFonts w:ascii="宋体" w:hAnsi="宋体" w:cs="宋体" w:hint="eastAsia"/>
          <w:color w:val="000000"/>
          <w:kern w:val="0"/>
          <w:sz w:val="24"/>
        </w:rPr>
        <w:t>、</w:t>
      </w:r>
      <w:r>
        <w:rPr>
          <w:rFonts w:ascii="宋体" w:hAnsi="宋体"/>
          <w:color w:val="000000"/>
          <w:kern w:val="0"/>
          <w:sz w:val="24"/>
        </w:rPr>
        <w:t>3A/10</w:t>
      </w:r>
      <w:r>
        <w:rPr>
          <w:rFonts w:ascii="宋体" w:hAnsi="宋体" w:cs="宋体" w:hint="eastAsia"/>
          <w:color w:val="000000"/>
          <w:kern w:val="0"/>
          <w:sz w:val="24"/>
        </w:rPr>
        <w:t>和</w:t>
      </w:r>
      <w:r>
        <w:rPr>
          <w:rFonts w:ascii="宋体" w:hAnsi="宋体"/>
          <w:color w:val="000000"/>
          <w:kern w:val="0"/>
          <w:sz w:val="24"/>
        </w:rPr>
        <w:t>A</w:t>
      </w:r>
      <w:r>
        <w:rPr>
          <w:rFonts w:ascii="宋体" w:hAnsi="宋体" w:cs="宋体" w:hint="eastAsia"/>
          <w:color w:val="000000"/>
          <w:kern w:val="0"/>
          <w:sz w:val="24"/>
        </w:rPr>
        <w:t>当计数方式为随机视野时计数面积为总视野面积，</w:t>
      </w:r>
      <w:r>
        <w:rPr>
          <w:rFonts w:ascii="宋体" w:hAnsi="宋体"/>
          <w:color w:val="000000"/>
          <w:kern w:val="0"/>
          <w:sz w:val="24"/>
        </w:rPr>
        <w:t>mm</w:t>
      </w:r>
      <w:r>
        <w:rPr>
          <w:rFonts w:ascii="宋体" w:hAnsi="宋体"/>
          <w:color w:val="000000"/>
          <w:kern w:val="0"/>
          <w:sz w:val="24"/>
          <w:vertAlign w:val="superscript"/>
        </w:rPr>
        <w:t>2</w:t>
      </w:r>
      <w:r>
        <w:rPr>
          <w:rFonts w:ascii="宋体" w:hAnsi="宋体" w:cs="宋体" w:hint="eastAsia"/>
          <w:color w:val="000000"/>
          <w:kern w:val="0"/>
          <w:sz w:val="24"/>
        </w:rPr>
        <w:t>；</w:t>
      </w:r>
    </w:p>
    <w:p w14:paraId="11F0BD76" w14:textId="77777777" w:rsidR="005458AB" w:rsidRDefault="00000000">
      <w:pPr>
        <w:widowControl/>
        <w:spacing w:line="360" w:lineRule="auto"/>
        <w:ind w:firstLineChars="200" w:firstLine="480"/>
        <w:jc w:val="left"/>
        <w:rPr>
          <w:rFonts w:ascii="宋体" w:hAnsi="宋体" w:cs="宋体"/>
          <w:color w:val="000000"/>
          <w:kern w:val="0"/>
          <w:sz w:val="24"/>
        </w:rPr>
      </w:pPr>
      <w:r>
        <w:rPr>
          <w:rFonts w:ascii="宋体" w:hAnsi="宋体"/>
          <w:color w:val="000000"/>
          <w:kern w:val="0"/>
          <w:sz w:val="24"/>
        </w:rPr>
        <w:t>n——</w:t>
      </w:r>
      <w:r>
        <w:rPr>
          <w:rFonts w:ascii="宋体" w:hAnsi="宋体" w:cs="宋体" w:hint="eastAsia"/>
          <w:color w:val="000000"/>
          <w:kern w:val="0"/>
          <w:sz w:val="24"/>
        </w:rPr>
        <w:t>显微镜观察计数的浮游植物细胞数，</w:t>
      </w:r>
      <w:r>
        <w:rPr>
          <w:rFonts w:ascii="宋体" w:hAnsi="宋体"/>
          <w:color w:val="000000"/>
          <w:kern w:val="0"/>
          <w:sz w:val="24"/>
        </w:rPr>
        <w:t>cells</w:t>
      </w:r>
      <w:r>
        <w:rPr>
          <w:rFonts w:ascii="宋体" w:hAnsi="宋体" w:cs="宋体" w:hint="eastAsia"/>
          <w:color w:val="000000"/>
          <w:kern w:val="0"/>
          <w:sz w:val="24"/>
        </w:rPr>
        <w:t>；</w:t>
      </w:r>
    </w:p>
    <w:p w14:paraId="5BA101AD" w14:textId="77777777" w:rsidR="005458AB" w:rsidRDefault="00000000">
      <w:pPr>
        <w:widowControl/>
        <w:spacing w:line="360" w:lineRule="auto"/>
        <w:ind w:firstLineChars="200" w:firstLine="480"/>
        <w:jc w:val="left"/>
        <w:rPr>
          <w:rFonts w:ascii="宋体" w:hAnsi="宋体"/>
          <w:color w:val="000000"/>
          <w:kern w:val="0"/>
          <w:sz w:val="24"/>
        </w:rPr>
      </w:pPr>
      <w:r>
        <w:rPr>
          <w:rFonts w:ascii="宋体" w:hAnsi="宋体"/>
          <w:color w:val="000000"/>
          <w:kern w:val="0"/>
          <w:sz w:val="24"/>
        </w:rPr>
        <w:t>V——</w:t>
      </w:r>
      <w:r>
        <w:rPr>
          <w:rFonts w:ascii="宋体" w:hAnsi="宋体" w:cs="宋体" w:hint="eastAsia"/>
          <w:color w:val="000000"/>
          <w:kern w:val="0"/>
          <w:sz w:val="24"/>
        </w:rPr>
        <w:t>计数框容积，</w:t>
      </w:r>
      <w:r>
        <w:rPr>
          <w:rFonts w:ascii="宋体" w:hAnsi="宋体"/>
          <w:color w:val="000000"/>
          <w:kern w:val="0"/>
          <w:sz w:val="24"/>
        </w:rPr>
        <w:t>mL</w:t>
      </w:r>
      <w:r>
        <w:rPr>
          <w:rFonts w:ascii="宋体" w:hAnsi="宋体" w:cs="宋体" w:hint="eastAsia"/>
          <w:color w:val="000000"/>
          <w:kern w:val="0"/>
          <w:sz w:val="24"/>
        </w:rPr>
        <w:t>；</w:t>
      </w:r>
    </w:p>
    <w:p w14:paraId="4ACA3153" w14:textId="77777777" w:rsidR="005458AB" w:rsidRDefault="00000000">
      <w:pPr>
        <w:widowControl/>
        <w:spacing w:line="360" w:lineRule="auto"/>
        <w:ind w:firstLineChars="200" w:firstLine="480"/>
        <w:jc w:val="left"/>
        <w:rPr>
          <w:rFonts w:ascii="宋体" w:hAnsi="宋体" w:cs="宋体"/>
          <w:color w:val="000000"/>
          <w:kern w:val="0"/>
          <w:sz w:val="24"/>
        </w:rPr>
      </w:pPr>
      <w:r>
        <w:rPr>
          <w:rFonts w:ascii="宋体" w:hAnsi="宋体"/>
          <w:color w:val="000000"/>
          <w:kern w:val="0"/>
          <w:sz w:val="24"/>
        </w:rPr>
        <w:t>V</w:t>
      </w:r>
      <w:r>
        <w:rPr>
          <w:rFonts w:ascii="宋体" w:hAnsi="宋体"/>
          <w:color w:val="000000"/>
          <w:kern w:val="0"/>
          <w:sz w:val="24"/>
          <w:vertAlign w:val="subscript"/>
        </w:rPr>
        <w:t>1</w:t>
      </w:r>
      <w:r>
        <w:rPr>
          <w:rFonts w:ascii="宋体" w:hAnsi="宋体"/>
          <w:color w:val="000000"/>
          <w:kern w:val="0"/>
          <w:sz w:val="24"/>
        </w:rPr>
        <w:t>——</w:t>
      </w:r>
      <w:r>
        <w:rPr>
          <w:rFonts w:ascii="宋体" w:hAnsi="宋体" w:cs="宋体" w:hint="eastAsia"/>
          <w:color w:val="000000"/>
          <w:kern w:val="0"/>
          <w:sz w:val="24"/>
        </w:rPr>
        <w:t>稀释或浓缩后的试样体积，</w:t>
      </w:r>
      <w:r>
        <w:rPr>
          <w:rFonts w:ascii="宋体" w:hAnsi="宋体"/>
          <w:color w:val="000000"/>
          <w:kern w:val="0"/>
          <w:sz w:val="24"/>
        </w:rPr>
        <w:t>mL</w:t>
      </w:r>
      <w:r>
        <w:rPr>
          <w:rFonts w:ascii="宋体" w:hAnsi="宋体" w:cs="宋体" w:hint="eastAsia"/>
          <w:color w:val="000000"/>
          <w:kern w:val="0"/>
          <w:sz w:val="24"/>
        </w:rPr>
        <w:t>；</w:t>
      </w:r>
    </w:p>
    <w:p w14:paraId="49D31112" w14:textId="77777777" w:rsidR="005458AB" w:rsidRDefault="00000000">
      <w:pPr>
        <w:widowControl/>
        <w:spacing w:line="360" w:lineRule="auto"/>
        <w:ind w:firstLineChars="200" w:firstLine="480"/>
        <w:jc w:val="left"/>
        <w:rPr>
          <w:rFonts w:ascii="宋体" w:hAnsi="宋体"/>
          <w:color w:val="000000"/>
          <w:kern w:val="0"/>
          <w:sz w:val="24"/>
        </w:rPr>
      </w:pPr>
      <w:r>
        <w:rPr>
          <w:rFonts w:ascii="宋体" w:hAnsi="宋体"/>
          <w:color w:val="000000"/>
          <w:kern w:val="0"/>
          <w:sz w:val="24"/>
        </w:rPr>
        <w:t>V</w:t>
      </w:r>
      <w:r>
        <w:rPr>
          <w:rFonts w:ascii="宋体" w:hAnsi="宋体"/>
          <w:color w:val="000000"/>
          <w:kern w:val="0"/>
          <w:sz w:val="24"/>
          <w:vertAlign w:val="subscript"/>
        </w:rPr>
        <w:t>0</w:t>
      </w:r>
      <w:r>
        <w:rPr>
          <w:rFonts w:ascii="宋体" w:hAnsi="宋体"/>
          <w:color w:val="000000"/>
          <w:kern w:val="0"/>
          <w:sz w:val="24"/>
        </w:rPr>
        <w:t>——</w:t>
      </w:r>
      <w:r>
        <w:rPr>
          <w:rFonts w:ascii="宋体" w:hAnsi="宋体" w:cs="宋体" w:hint="eastAsia"/>
          <w:color w:val="000000"/>
          <w:kern w:val="0"/>
          <w:sz w:val="24"/>
        </w:rPr>
        <w:t>稀释或浓缩前的样品体积，</w:t>
      </w:r>
      <w:r>
        <w:rPr>
          <w:rFonts w:ascii="宋体" w:hAnsi="宋体"/>
          <w:color w:val="000000"/>
          <w:kern w:val="0"/>
          <w:sz w:val="24"/>
        </w:rPr>
        <w:t>mL</w:t>
      </w:r>
      <w:r>
        <w:rPr>
          <w:rFonts w:ascii="宋体" w:hAnsi="宋体" w:cs="宋体" w:hint="eastAsia"/>
          <w:color w:val="000000"/>
          <w:kern w:val="0"/>
          <w:sz w:val="24"/>
        </w:rPr>
        <w:t>；</w:t>
      </w:r>
    </w:p>
    <w:p w14:paraId="4142CA2A" w14:textId="77777777" w:rsidR="005458AB" w:rsidRDefault="00000000">
      <w:pPr>
        <w:tabs>
          <w:tab w:val="left" w:pos="1429"/>
        </w:tabs>
        <w:spacing w:line="360" w:lineRule="auto"/>
        <w:ind w:firstLineChars="200" w:firstLine="480"/>
        <w:rPr>
          <w:rFonts w:ascii="宋体" w:hAnsi="宋体" w:cs="宋体"/>
          <w:color w:val="000000"/>
          <w:kern w:val="0"/>
          <w:sz w:val="24"/>
        </w:rPr>
      </w:pPr>
      <w:r>
        <w:rPr>
          <w:rFonts w:ascii="宋体" w:hAnsi="宋体"/>
          <w:color w:val="000000"/>
          <w:kern w:val="0"/>
          <w:sz w:val="24"/>
        </w:rPr>
        <w:t>1000——</w:t>
      </w:r>
      <w:r>
        <w:rPr>
          <w:rFonts w:ascii="宋体" w:hAnsi="宋体" w:cs="宋体" w:hint="eastAsia"/>
          <w:color w:val="000000"/>
          <w:kern w:val="0"/>
          <w:sz w:val="24"/>
        </w:rPr>
        <w:t>体积换算系数，</w:t>
      </w:r>
      <w:r w:rsidR="00D574C9">
        <w:rPr>
          <w:rFonts w:ascii="宋体" w:hAnsi="宋体" w:cs="宋体" w:hint="eastAsia"/>
          <w:kern w:val="1"/>
          <w:sz w:val="24"/>
        </w:rPr>
        <w:t>mL</w:t>
      </w:r>
      <w:r>
        <w:rPr>
          <w:rFonts w:ascii="宋体" w:hAnsi="宋体"/>
          <w:color w:val="000000"/>
          <w:kern w:val="0"/>
          <w:sz w:val="24"/>
        </w:rPr>
        <w:t>/L</w:t>
      </w:r>
      <w:r>
        <w:rPr>
          <w:rFonts w:ascii="宋体" w:hAnsi="宋体" w:cs="宋体" w:hint="eastAsia"/>
          <w:color w:val="000000"/>
          <w:kern w:val="0"/>
          <w:sz w:val="24"/>
        </w:rPr>
        <w:t>。</w:t>
      </w:r>
    </w:p>
    <w:p w14:paraId="3A5272F1" w14:textId="77777777" w:rsidR="005458AB" w:rsidRDefault="00000000">
      <w:pPr>
        <w:pStyle w:val="ae"/>
        <w:jc w:val="both"/>
        <w:outlineLvl w:val="2"/>
        <w:rPr>
          <w:rFonts w:ascii="黑体" w:hAnsi="黑体"/>
        </w:rPr>
      </w:pPr>
      <w:bookmarkStart w:id="68" w:name="_Toc135179193"/>
      <w:bookmarkStart w:id="69" w:name="_Toc10030"/>
      <w:r>
        <w:rPr>
          <w:rFonts w:ascii="黑体" w:hAnsi="黑体" w:hint="eastAsia"/>
        </w:rPr>
        <w:t>2.</w:t>
      </w:r>
      <w:r>
        <w:rPr>
          <w:rFonts w:ascii="黑体" w:hAnsi="黑体"/>
        </w:rPr>
        <w:t>4</w:t>
      </w:r>
      <w:r>
        <w:rPr>
          <w:rFonts w:ascii="黑体" w:hAnsi="黑体" w:hint="eastAsia"/>
        </w:rPr>
        <w:t>.2  多样性指数</w:t>
      </w:r>
      <w:bookmarkEnd w:id="68"/>
      <w:bookmarkEnd w:id="69"/>
    </w:p>
    <w:p w14:paraId="08105E8C" w14:textId="77777777" w:rsidR="005458AB" w:rsidRDefault="00000000">
      <w:pPr>
        <w:pStyle w:val="a6"/>
        <w:ind w:firstLine="480"/>
        <w:jc w:val="left"/>
        <w:rPr>
          <w:rFonts w:cs="黑体"/>
          <w:bCs/>
          <w:color w:val="auto"/>
          <w:sz w:val="24"/>
        </w:rPr>
      </w:pPr>
      <w:r>
        <w:rPr>
          <w:rFonts w:cs="黑体" w:hint="eastAsia"/>
          <w:bCs/>
          <w:color w:val="auto"/>
          <w:sz w:val="24"/>
        </w:rPr>
        <w:t>选取α-多样性测度中的香浓</w:t>
      </w:r>
      <w:r w:rsidR="00D574C9">
        <w:rPr>
          <w:rFonts w:cs="黑体" w:hint="eastAsia"/>
          <w:bCs/>
          <w:color w:val="auto"/>
          <w:sz w:val="24"/>
        </w:rPr>
        <w:t>-</w:t>
      </w:r>
      <w:proofErr w:type="gramStart"/>
      <w:r>
        <w:rPr>
          <w:rFonts w:cs="黑体" w:hint="eastAsia"/>
          <w:bCs/>
          <w:color w:val="auto"/>
          <w:sz w:val="24"/>
        </w:rPr>
        <w:t>威纳多样性指数</w:t>
      </w:r>
      <w:proofErr w:type="gramEnd"/>
      <w:r>
        <w:rPr>
          <w:rFonts w:cs="黑体" w:hint="eastAsia"/>
          <w:bCs/>
          <w:color w:val="auto"/>
          <w:sz w:val="24"/>
        </w:rPr>
        <w:t>(</w:t>
      </w:r>
      <w:r>
        <w:rPr>
          <w:rFonts w:cs="黑体"/>
          <w:bCs/>
          <w:color w:val="auto"/>
          <w:sz w:val="24"/>
        </w:rPr>
        <w:t>H</w:t>
      </w:r>
      <w:r>
        <w:rPr>
          <w:rFonts w:cs="黑体" w:hint="eastAsia"/>
          <w:bCs/>
          <w:color w:val="auto"/>
          <w:sz w:val="24"/>
        </w:rPr>
        <w:t>¹)、玛格列夫多样性指数(de)以及</w:t>
      </w:r>
      <w:proofErr w:type="spellStart"/>
      <w:r>
        <w:rPr>
          <w:rFonts w:cs="黑体" w:hint="eastAsia"/>
          <w:bCs/>
          <w:color w:val="auto"/>
          <w:sz w:val="24"/>
        </w:rPr>
        <w:t>Pielou</w:t>
      </w:r>
      <w:proofErr w:type="spellEnd"/>
      <w:r>
        <w:rPr>
          <w:rFonts w:cs="黑体" w:hint="eastAsia"/>
          <w:bCs/>
          <w:color w:val="auto"/>
          <w:sz w:val="24"/>
        </w:rPr>
        <w:t>均匀度指数(</w:t>
      </w:r>
      <w:r>
        <w:rPr>
          <w:rFonts w:cs="黑体"/>
          <w:bCs/>
          <w:color w:val="auto"/>
          <w:sz w:val="24"/>
        </w:rPr>
        <w:t>J)</w:t>
      </w:r>
      <w:r>
        <w:rPr>
          <w:rFonts w:cs="黑体"/>
          <w:bCs/>
          <w:color w:val="auto"/>
          <w:sz w:val="24"/>
          <w:vertAlign w:val="superscript"/>
        </w:rPr>
        <w:t>[14]</w:t>
      </w:r>
      <w:r>
        <w:rPr>
          <w:rFonts w:cs="黑体" w:hint="eastAsia"/>
          <w:bCs/>
          <w:color w:val="auto"/>
          <w:sz w:val="24"/>
        </w:rPr>
        <w:t>，采用以下公式计算：。</w:t>
      </w:r>
    </w:p>
    <w:p w14:paraId="7707CFE9" w14:textId="77777777" w:rsidR="005458AB" w:rsidRDefault="00000000">
      <w:pPr>
        <w:pStyle w:val="a6"/>
        <w:ind w:firstLineChars="400" w:firstLine="960"/>
        <w:jc w:val="left"/>
        <w:rPr>
          <w:rFonts w:cs="黑体"/>
          <w:bCs/>
          <w:color w:val="auto"/>
          <w:sz w:val="24"/>
          <w:vertAlign w:val="subscript"/>
        </w:rPr>
      </w:pPr>
      <w:r>
        <w:rPr>
          <w:rFonts w:cs="黑体"/>
          <w:bCs/>
          <w:color w:val="auto"/>
          <w:sz w:val="24"/>
        </w:rPr>
        <w:t xml:space="preserve">Shannon-Wiener </w:t>
      </w:r>
      <w:r>
        <w:rPr>
          <w:rFonts w:cs="黑体" w:hint="eastAsia"/>
          <w:bCs/>
          <w:color w:val="auto"/>
          <w:sz w:val="24"/>
        </w:rPr>
        <w:t>多样性指数(</w:t>
      </w:r>
      <w:r>
        <w:rPr>
          <w:rFonts w:cs="黑体"/>
          <w:bCs/>
          <w:color w:val="auto"/>
          <w:sz w:val="24"/>
        </w:rPr>
        <w:t>H</w:t>
      </w:r>
      <w:r>
        <w:rPr>
          <w:rFonts w:cs="黑体" w:hint="eastAsia"/>
          <w:bCs/>
          <w:color w:val="auto"/>
          <w:sz w:val="24"/>
        </w:rPr>
        <w:t xml:space="preserve">¹)：  </w:t>
      </w:r>
      <w:r>
        <w:rPr>
          <w:rFonts w:cs="黑体"/>
          <w:bCs/>
          <w:color w:val="auto"/>
          <w:sz w:val="24"/>
        </w:rPr>
        <w:t>H</w:t>
      </w:r>
      <w:r>
        <w:rPr>
          <w:rFonts w:cs="黑体" w:hint="eastAsia"/>
          <w:bCs/>
          <w:color w:val="auto"/>
          <w:sz w:val="24"/>
        </w:rPr>
        <w:t>¹=</w:t>
      </w:r>
      <w:r>
        <w:rPr>
          <w:rFonts w:cs="黑体"/>
          <w:bCs/>
          <w:color w:val="auto"/>
          <w:sz w:val="24"/>
        </w:rPr>
        <w:t xml:space="preserve"> </w:t>
      </w:r>
      <w:r>
        <w:rPr>
          <w:rFonts w:cs="黑体" w:hint="eastAsia"/>
          <w:bCs/>
          <w:color w:val="auto"/>
          <w:sz w:val="24"/>
        </w:rPr>
        <w:t>-</w:t>
      </w:r>
      <w:r>
        <w:rPr>
          <w:rFonts w:cs="黑体"/>
          <w:bCs/>
          <w:color w:val="auto"/>
          <w:sz w:val="24"/>
        </w:rPr>
        <w:t xml:space="preserve"> </w:t>
      </w:r>
      <m:oMath>
        <m:sSubSup>
          <m:sSubSupPr>
            <m:ctrlPr>
              <w:rPr>
                <w:rFonts w:ascii="Cambria Math" w:hAnsi="Cambria Math" w:cs="黑体"/>
                <w:bCs/>
                <w:i/>
                <w:color w:val="auto"/>
                <w:sz w:val="24"/>
              </w:rPr>
            </m:ctrlPr>
          </m:sSubSupPr>
          <m:e>
            <m:r>
              <w:rPr>
                <w:rFonts w:ascii="Cambria Math" w:hAnsi="Cambria Math" w:cs="黑体"/>
                <w:color w:val="auto"/>
                <w:sz w:val="24"/>
              </w:rPr>
              <m:t>Σ</m:t>
            </m:r>
          </m:e>
          <m:sub>
            <m:r>
              <w:rPr>
                <w:rFonts w:ascii="Cambria Math" w:hAnsi="Cambria Math" w:cs="黑体" w:hint="eastAsia"/>
                <w:color w:val="auto"/>
                <w:sz w:val="24"/>
              </w:rPr>
              <m:t>i=1</m:t>
            </m:r>
          </m:sub>
          <m:sup>
            <m:r>
              <w:rPr>
                <w:rFonts w:ascii="Cambria Math" w:hAnsi="Cambria Math" w:cs="黑体"/>
                <w:color w:val="auto"/>
                <w:sz w:val="24"/>
              </w:rPr>
              <m:t>S</m:t>
            </m:r>
          </m:sup>
        </m:sSubSup>
      </m:oMath>
      <w:r>
        <w:rPr>
          <w:rFonts w:cs="黑体"/>
          <w:bCs/>
          <w:color w:val="auto"/>
          <w:sz w:val="24"/>
        </w:rPr>
        <w:t>P</w:t>
      </w:r>
      <w:proofErr w:type="spellStart"/>
      <w:r>
        <w:rPr>
          <w:rFonts w:cs="黑体" w:hint="eastAsia"/>
          <w:bCs/>
          <w:color w:val="auto"/>
          <w:sz w:val="24"/>
          <w:vertAlign w:val="subscript"/>
        </w:rPr>
        <w:t>i</w:t>
      </w:r>
      <w:proofErr w:type="spellEnd"/>
      <w:r>
        <w:rPr>
          <w:rFonts w:cs="黑体"/>
          <w:bCs/>
          <w:color w:val="auto"/>
          <w:sz w:val="24"/>
          <w:vertAlign w:val="subscript"/>
        </w:rPr>
        <w:t xml:space="preserve"> </w:t>
      </w:r>
      <w:r>
        <w:rPr>
          <w:rFonts w:cs="黑体" w:hint="eastAsia"/>
          <w:bCs/>
          <w:color w:val="auto"/>
          <w:sz w:val="24"/>
        </w:rPr>
        <w:t xml:space="preserve">× </w:t>
      </w:r>
      <w:proofErr w:type="spellStart"/>
      <w:r>
        <w:rPr>
          <w:rFonts w:cs="黑体" w:hint="eastAsia"/>
          <w:bCs/>
          <w:color w:val="auto"/>
          <w:sz w:val="24"/>
        </w:rPr>
        <w:t>ln</w:t>
      </w:r>
      <w:r>
        <w:rPr>
          <w:rFonts w:cs="黑体"/>
          <w:bCs/>
          <w:color w:val="auto"/>
          <w:sz w:val="24"/>
        </w:rPr>
        <w:t>P</w:t>
      </w:r>
      <w:r>
        <w:rPr>
          <w:rFonts w:cs="黑体" w:hint="eastAsia"/>
          <w:bCs/>
          <w:color w:val="auto"/>
          <w:sz w:val="24"/>
          <w:vertAlign w:val="subscript"/>
        </w:rPr>
        <w:t>i</w:t>
      </w:r>
      <w:proofErr w:type="spellEnd"/>
    </w:p>
    <w:p w14:paraId="01C0208C" w14:textId="77777777" w:rsidR="005458AB" w:rsidRDefault="00000000">
      <w:pPr>
        <w:pStyle w:val="a6"/>
        <w:ind w:firstLineChars="400" w:firstLine="960"/>
        <w:jc w:val="left"/>
        <w:rPr>
          <w:rFonts w:cs="黑体"/>
          <w:bCs/>
          <w:color w:val="auto"/>
          <w:sz w:val="24"/>
        </w:rPr>
      </w:pPr>
      <w:proofErr w:type="spellStart"/>
      <w:r>
        <w:rPr>
          <w:rFonts w:cs="黑体" w:hint="eastAsia"/>
          <w:bCs/>
          <w:color w:val="auto"/>
          <w:sz w:val="24"/>
        </w:rPr>
        <w:t>Margalef</w:t>
      </w:r>
      <w:proofErr w:type="spellEnd"/>
      <w:r>
        <w:rPr>
          <w:rFonts w:cs="黑体"/>
          <w:bCs/>
          <w:color w:val="auto"/>
          <w:sz w:val="24"/>
        </w:rPr>
        <w:t xml:space="preserve"> </w:t>
      </w:r>
      <w:r>
        <w:rPr>
          <w:rFonts w:cs="黑体" w:hint="eastAsia"/>
          <w:bCs/>
          <w:color w:val="auto"/>
          <w:sz w:val="24"/>
        </w:rPr>
        <w:t>丰富度指数（d</w:t>
      </w:r>
      <w:r>
        <w:rPr>
          <w:rFonts w:cs="黑体"/>
          <w:bCs/>
          <w:color w:val="auto"/>
          <w:sz w:val="24"/>
          <w:vertAlign w:val="subscript"/>
        </w:rPr>
        <w:t>2</w:t>
      </w:r>
      <w:r>
        <w:rPr>
          <w:rFonts w:cs="黑体" w:hint="eastAsia"/>
          <w:bCs/>
          <w:color w:val="auto"/>
          <w:sz w:val="24"/>
        </w:rPr>
        <w:t xml:space="preserve">）： </w:t>
      </w:r>
      <w:r>
        <w:rPr>
          <w:rFonts w:cs="黑体"/>
          <w:bCs/>
          <w:color w:val="auto"/>
          <w:sz w:val="24"/>
        </w:rPr>
        <w:t xml:space="preserve">     </w:t>
      </w:r>
      <w:r>
        <w:rPr>
          <w:rFonts w:cs="黑体" w:hint="eastAsia"/>
          <w:bCs/>
          <w:color w:val="auto"/>
          <w:sz w:val="24"/>
        </w:rPr>
        <w:t>d</w:t>
      </w:r>
      <w:r>
        <w:rPr>
          <w:rFonts w:cs="黑体"/>
          <w:bCs/>
          <w:color w:val="auto"/>
          <w:sz w:val="24"/>
          <w:vertAlign w:val="subscript"/>
        </w:rPr>
        <w:t>2</w:t>
      </w:r>
      <w:r>
        <w:rPr>
          <w:rFonts w:cs="黑体"/>
          <w:bCs/>
          <w:color w:val="auto"/>
          <w:sz w:val="24"/>
        </w:rPr>
        <w:t xml:space="preserve"> </w:t>
      </w:r>
      <w:r>
        <w:rPr>
          <w:rFonts w:cs="黑体" w:hint="eastAsia"/>
          <w:bCs/>
          <w:color w:val="auto"/>
          <w:sz w:val="24"/>
        </w:rPr>
        <w:t>=</w:t>
      </w:r>
      <w:r>
        <w:rPr>
          <w:rFonts w:cs="黑体"/>
          <w:bCs/>
          <w:color w:val="auto"/>
          <w:sz w:val="24"/>
        </w:rPr>
        <w:t xml:space="preserve"> </w:t>
      </w:r>
      <m:oMath>
        <m:f>
          <m:fPr>
            <m:ctrlPr>
              <w:rPr>
                <w:rFonts w:ascii="Cambria Math" w:hAnsi="Cambria Math" w:cs="黑体"/>
                <w:bCs/>
                <w:i/>
                <w:color w:val="auto"/>
                <w:sz w:val="24"/>
              </w:rPr>
            </m:ctrlPr>
          </m:fPr>
          <m:num>
            <m:r>
              <w:rPr>
                <w:rFonts w:ascii="Cambria Math" w:hAnsi="Cambria Math" w:cs="黑体" w:hint="eastAsia"/>
                <w:color w:val="auto"/>
                <w:sz w:val="24"/>
              </w:rPr>
              <m:t>（</m:t>
            </m:r>
            <m:r>
              <w:rPr>
                <w:rFonts w:ascii="Cambria Math" w:hAnsi="Cambria Math" w:cs="黑体"/>
                <w:color w:val="auto"/>
                <w:sz w:val="24"/>
              </w:rPr>
              <m:t>S-1)</m:t>
            </m:r>
          </m:num>
          <m:den>
            <m:sSub>
              <m:sSubPr>
                <m:ctrlPr>
                  <w:rPr>
                    <w:rFonts w:ascii="Cambria Math" w:hAnsi="Cambria Math" w:cs="黑体"/>
                    <w:color w:val="auto"/>
                    <w:sz w:val="24"/>
                  </w:rPr>
                </m:ctrlPr>
              </m:sSubPr>
              <m:e>
                <m:r>
                  <w:rPr>
                    <w:rFonts w:ascii="Cambria Math" w:hAnsi="Cambria Math" w:cs="黑体" w:hint="eastAsia"/>
                    <w:color w:val="auto"/>
                    <w:sz w:val="24"/>
                  </w:rPr>
                  <m:t>log</m:t>
                </m:r>
              </m:e>
              <m:sub>
                <m:r>
                  <w:rPr>
                    <w:rFonts w:ascii="Cambria Math" w:hAnsi="Cambria Math" w:cs="黑体"/>
                    <w:color w:val="auto"/>
                    <w:sz w:val="24"/>
                  </w:rPr>
                  <m:t>2</m:t>
                </m:r>
              </m:sub>
            </m:sSub>
            <m:r>
              <w:rPr>
                <w:rFonts w:ascii="Cambria Math" w:hAnsi="Cambria Math" w:cs="黑体"/>
                <w:color w:val="auto"/>
                <w:sz w:val="24"/>
              </w:rPr>
              <m:t>N</m:t>
            </m:r>
          </m:den>
        </m:f>
      </m:oMath>
    </w:p>
    <w:p w14:paraId="42AD5AEC" w14:textId="77777777" w:rsidR="005458AB" w:rsidRDefault="00000000">
      <w:pPr>
        <w:pStyle w:val="a6"/>
        <w:ind w:firstLineChars="400" w:firstLine="960"/>
        <w:jc w:val="left"/>
        <w:rPr>
          <w:rFonts w:cs="黑体"/>
          <w:bCs/>
          <w:color w:val="auto"/>
          <w:sz w:val="24"/>
        </w:rPr>
      </w:pPr>
      <w:proofErr w:type="spellStart"/>
      <w:r>
        <w:rPr>
          <w:rFonts w:cs="黑体" w:hint="eastAsia"/>
          <w:bCs/>
          <w:color w:val="auto"/>
          <w:sz w:val="24"/>
        </w:rPr>
        <w:t>Pielou</w:t>
      </w:r>
      <w:proofErr w:type="spellEnd"/>
      <w:r>
        <w:rPr>
          <w:rFonts w:cs="黑体"/>
          <w:bCs/>
          <w:color w:val="auto"/>
          <w:sz w:val="24"/>
        </w:rPr>
        <w:t xml:space="preserve"> </w:t>
      </w:r>
      <w:r>
        <w:rPr>
          <w:rFonts w:cs="黑体" w:hint="eastAsia"/>
          <w:bCs/>
          <w:color w:val="auto"/>
          <w:sz w:val="24"/>
        </w:rPr>
        <w:t xml:space="preserve">均匀度指数（J）： </w:t>
      </w:r>
      <w:r>
        <w:rPr>
          <w:rFonts w:cs="黑体"/>
          <w:bCs/>
          <w:color w:val="auto"/>
          <w:sz w:val="24"/>
        </w:rPr>
        <w:t xml:space="preserve">        J = </w:t>
      </w:r>
      <m:oMath>
        <m:f>
          <m:fPr>
            <m:ctrlPr>
              <w:rPr>
                <w:rFonts w:ascii="Cambria Math" w:hAnsi="Cambria Math" w:cs="黑体"/>
                <w:bCs/>
                <w:i/>
                <w:color w:val="auto"/>
                <w:sz w:val="24"/>
              </w:rPr>
            </m:ctrlPr>
          </m:fPr>
          <m:num>
            <m:r>
              <m:rPr>
                <m:sty m:val="p"/>
              </m:rPr>
              <w:rPr>
                <w:rFonts w:ascii="Cambria Math" w:hAnsi="Cambria Math" w:cs="黑体" w:hint="eastAsia"/>
                <w:color w:val="auto"/>
                <w:sz w:val="24"/>
              </w:rPr>
              <m:t xml:space="preserve"> </m:t>
            </m:r>
            <m:r>
              <m:rPr>
                <m:sty m:val="p"/>
              </m:rPr>
              <w:rPr>
                <w:rFonts w:ascii="Cambria Math" w:hAnsi="Cambria Math" w:cs="黑体"/>
                <w:color w:val="auto"/>
                <w:sz w:val="24"/>
              </w:rPr>
              <m:t>H</m:t>
            </m:r>
            <m:r>
              <m:rPr>
                <m:sty m:val="p"/>
              </m:rPr>
              <w:rPr>
                <w:rFonts w:ascii="Cambria Math" w:hAnsi="Cambria Math" w:cs="黑体" w:hint="eastAsia"/>
                <w:color w:val="auto"/>
                <w:sz w:val="24"/>
              </w:rPr>
              <m:t>¹</m:t>
            </m:r>
          </m:num>
          <m:den>
            <m:sSub>
              <m:sSubPr>
                <m:ctrlPr>
                  <w:rPr>
                    <w:rFonts w:ascii="Cambria Math" w:hAnsi="Cambria Math" w:cs="黑体"/>
                    <w:color w:val="auto"/>
                    <w:sz w:val="24"/>
                  </w:rPr>
                </m:ctrlPr>
              </m:sSubPr>
              <m:e>
                <m:r>
                  <w:rPr>
                    <w:rFonts w:ascii="Cambria Math" w:hAnsi="Cambria Math" w:cs="黑体" w:hint="eastAsia"/>
                    <w:color w:val="auto"/>
                    <w:sz w:val="24"/>
                  </w:rPr>
                  <m:t>log</m:t>
                </m:r>
              </m:e>
              <m:sub>
                <m:r>
                  <w:rPr>
                    <w:rFonts w:ascii="Cambria Math" w:hAnsi="Cambria Math" w:cs="黑体"/>
                    <w:color w:val="auto"/>
                    <w:sz w:val="24"/>
                  </w:rPr>
                  <m:t>2</m:t>
                </m:r>
              </m:sub>
            </m:sSub>
            <m:r>
              <w:rPr>
                <w:rFonts w:ascii="Cambria Math" w:hAnsi="Cambria Math" w:cs="黑体" w:hint="eastAsia"/>
                <w:color w:val="auto"/>
                <w:sz w:val="24"/>
              </w:rPr>
              <m:t>（</m:t>
            </m:r>
            <m:r>
              <w:rPr>
                <w:rFonts w:ascii="Cambria Math" w:hAnsi="Cambria Math" w:cs="黑体"/>
                <w:color w:val="auto"/>
                <w:sz w:val="24"/>
              </w:rPr>
              <m:t>S</m:t>
            </m:r>
            <m:r>
              <w:rPr>
                <w:rFonts w:ascii="Cambria Math" w:hAnsi="Cambria Math" w:cs="黑体" w:hint="eastAsia"/>
                <w:color w:val="auto"/>
                <w:sz w:val="24"/>
              </w:rPr>
              <m:t>）</m:t>
            </m:r>
          </m:den>
        </m:f>
      </m:oMath>
    </w:p>
    <w:p w14:paraId="0F85F531" w14:textId="77777777" w:rsidR="005458AB" w:rsidRDefault="00000000">
      <w:pPr>
        <w:tabs>
          <w:tab w:val="left" w:pos="1429"/>
        </w:tabs>
        <w:spacing w:line="360" w:lineRule="auto"/>
        <w:rPr>
          <w:rFonts w:ascii="宋体" w:hAnsi="宋体" w:cs="黑体"/>
          <w:bCs/>
          <w:sz w:val="24"/>
        </w:rPr>
      </w:pPr>
      <w:r>
        <w:rPr>
          <w:rFonts w:ascii="宋体" w:hAnsi="宋体" w:cs="黑体" w:hint="eastAsia"/>
          <w:bCs/>
          <w:sz w:val="24"/>
        </w:rPr>
        <w:t>其中，式中</w:t>
      </w:r>
      <w:r>
        <w:rPr>
          <w:rFonts w:ascii="宋体" w:hAnsi="宋体" w:cs="黑体"/>
          <w:bCs/>
          <w:sz w:val="24"/>
        </w:rPr>
        <w:t>P</w:t>
      </w:r>
      <w:r>
        <w:rPr>
          <w:rFonts w:ascii="宋体" w:hAnsi="宋体" w:cs="黑体" w:hint="eastAsia"/>
          <w:bCs/>
          <w:sz w:val="24"/>
          <w:vertAlign w:val="subscript"/>
        </w:rPr>
        <w:t>i</w:t>
      </w:r>
      <w:r>
        <w:rPr>
          <w:rFonts w:ascii="宋体" w:hAnsi="宋体" w:cs="黑体" w:hint="eastAsia"/>
          <w:bCs/>
          <w:sz w:val="24"/>
        </w:rPr>
        <w:t>=</w:t>
      </w:r>
      <w:proofErr w:type="spellStart"/>
      <w:r>
        <w:rPr>
          <w:rFonts w:ascii="宋体" w:hAnsi="宋体" w:cs="黑体" w:hint="eastAsia"/>
          <w:bCs/>
          <w:sz w:val="24"/>
        </w:rPr>
        <w:t>n</w:t>
      </w:r>
      <w:r>
        <w:rPr>
          <w:rFonts w:ascii="宋体" w:hAnsi="宋体" w:cs="黑体" w:hint="eastAsia"/>
          <w:bCs/>
          <w:sz w:val="24"/>
          <w:vertAlign w:val="subscript"/>
        </w:rPr>
        <w:t>i</w:t>
      </w:r>
      <w:proofErr w:type="spellEnd"/>
      <w:r>
        <w:rPr>
          <w:rFonts w:ascii="宋体" w:hAnsi="宋体" w:cs="黑体" w:hint="eastAsia"/>
          <w:bCs/>
          <w:sz w:val="24"/>
        </w:rPr>
        <w:t>/N，</w:t>
      </w:r>
      <w:proofErr w:type="spellStart"/>
      <w:r>
        <w:rPr>
          <w:rFonts w:ascii="宋体" w:hAnsi="宋体" w:cs="黑体" w:hint="eastAsia"/>
          <w:bCs/>
          <w:sz w:val="24"/>
        </w:rPr>
        <w:t>n</w:t>
      </w:r>
      <w:r>
        <w:rPr>
          <w:rFonts w:ascii="宋体" w:hAnsi="宋体" w:cs="黑体" w:hint="eastAsia"/>
          <w:bCs/>
          <w:sz w:val="24"/>
          <w:vertAlign w:val="subscript"/>
        </w:rPr>
        <w:t>i</w:t>
      </w:r>
      <w:proofErr w:type="spellEnd"/>
      <w:r>
        <w:rPr>
          <w:rFonts w:ascii="宋体" w:hAnsi="宋体" w:cs="黑体" w:hint="eastAsia"/>
          <w:bCs/>
          <w:sz w:val="24"/>
        </w:rPr>
        <w:t>表示样品中第</w:t>
      </w:r>
      <w:proofErr w:type="spellStart"/>
      <w:r>
        <w:rPr>
          <w:rFonts w:ascii="宋体" w:hAnsi="宋体" w:cs="黑体" w:hint="eastAsia"/>
          <w:bCs/>
          <w:sz w:val="24"/>
        </w:rPr>
        <w:t>i</w:t>
      </w:r>
      <w:proofErr w:type="spellEnd"/>
      <w:r>
        <w:rPr>
          <w:rFonts w:ascii="宋体" w:hAnsi="宋体" w:cs="黑体" w:hint="eastAsia"/>
          <w:bCs/>
          <w:sz w:val="24"/>
        </w:rPr>
        <w:t>种物种的个体数，N表示样品中所有种类的总个体数，S表示样品中所有物种的种类数。</w:t>
      </w:r>
    </w:p>
    <w:p w14:paraId="211C2109" w14:textId="77777777" w:rsidR="005458AB" w:rsidRDefault="00000000">
      <w:pPr>
        <w:autoSpaceDE w:val="0"/>
        <w:autoSpaceDN w:val="0"/>
        <w:adjustRightInd w:val="0"/>
        <w:spacing w:line="360" w:lineRule="auto"/>
        <w:ind w:firstLineChars="200" w:firstLine="480"/>
        <w:jc w:val="left"/>
        <w:rPr>
          <w:rFonts w:ascii="宋体" w:hAnsi="宋体" w:cs="AdobeHeitiStd-Regular"/>
          <w:sz w:val="24"/>
        </w:rPr>
      </w:pPr>
      <w:r>
        <w:rPr>
          <w:rFonts w:ascii="宋体" w:hAnsi="宋体" w:cs="AdobeHeitiStd-Regular" w:hint="eastAsia"/>
          <w:sz w:val="24"/>
        </w:rPr>
        <w:t>Shannon-Wiener多样性指数(</w:t>
      </w:r>
      <w:r>
        <w:rPr>
          <w:rFonts w:ascii="宋体" w:hAnsi="宋体" w:cs="黑体"/>
          <w:bCs/>
          <w:sz w:val="24"/>
        </w:rPr>
        <w:t>H</w:t>
      </w:r>
      <w:r>
        <w:rPr>
          <w:rFonts w:ascii="宋体" w:hAnsi="宋体" w:cs="黑体" w:hint="eastAsia"/>
          <w:bCs/>
          <w:sz w:val="24"/>
        </w:rPr>
        <w:t>¹)</w:t>
      </w:r>
      <w:r>
        <w:rPr>
          <w:rFonts w:ascii="宋体" w:hAnsi="宋体" w:cs="AdobeHeitiStd-Regular" w:hint="eastAsia"/>
          <w:sz w:val="24"/>
        </w:rPr>
        <w:t>值在0.0</w:t>
      </w:r>
      <w:r>
        <w:rPr>
          <w:rFonts w:ascii="宋体" w:hAnsi="宋体" w:cs="宋体" w:hint="eastAsia"/>
          <w:sz w:val="24"/>
        </w:rPr>
        <w:t>～</w:t>
      </w:r>
      <w:r>
        <w:rPr>
          <w:rFonts w:ascii="宋体" w:hAnsi="宋体" w:cs="AdobeHeitiStd-Regular" w:hint="eastAsia"/>
          <w:sz w:val="24"/>
        </w:rPr>
        <w:t>1.0为重度污染，1.0</w:t>
      </w:r>
      <w:r>
        <w:rPr>
          <w:rFonts w:ascii="宋体" w:hAnsi="宋体" w:cs="宋体" w:hint="eastAsia"/>
          <w:sz w:val="24"/>
        </w:rPr>
        <w:t>～</w:t>
      </w:r>
      <w:r>
        <w:rPr>
          <w:rFonts w:ascii="宋体" w:hAnsi="宋体" w:cs="AdobeHeitiStd-Regular" w:hint="eastAsia"/>
          <w:sz w:val="24"/>
        </w:rPr>
        <w:t>2.0为中度污染，2.0</w:t>
      </w:r>
      <w:r>
        <w:rPr>
          <w:rFonts w:ascii="宋体" w:hAnsi="宋体" w:cs="宋体" w:hint="eastAsia"/>
          <w:sz w:val="24"/>
        </w:rPr>
        <w:t>～</w:t>
      </w:r>
      <w:r>
        <w:rPr>
          <w:rFonts w:ascii="宋体" w:hAnsi="宋体" w:cs="AdobeHeitiStd-Regular" w:hint="eastAsia"/>
          <w:sz w:val="24"/>
        </w:rPr>
        <w:t>3.0为轻度污染，大于3.0为无污染。</w:t>
      </w:r>
    </w:p>
    <w:p w14:paraId="4F2C0DA4" w14:textId="77777777" w:rsidR="005458AB" w:rsidRDefault="00000000">
      <w:pPr>
        <w:autoSpaceDE w:val="0"/>
        <w:autoSpaceDN w:val="0"/>
        <w:adjustRightInd w:val="0"/>
        <w:spacing w:line="360" w:lineRule="auto"/>
        <w:ind w:firstLineChars="200" w:firstLine="480"/>
        <w:jc w:val="left"/>
        <w:rPr>
          <w:rFonts w:ascii="宋体" w:hAnsi="宋体" w:cs="AdobeHeitiStd-Regular"/>
          <w:sz w:val="24"/>
        </w:rPr>
      </w:pPr>
      <w:proofErr w:type="spellStart"/>
      <w:r>
        <w:rPr>
          <w:rFonts w:ascii="宋体" w:hAnsi="宋体" w:cs="AdobeHeitiStd-Regular" w:hint="eastAsia"/>
          <w:sz w:val="24"/>
        </w:rPr>
        <w:lastRenderedPageBreak/>
        <w:t>Margalef</w:t>
      </w:r>
      <w:proofErr w:type="spellEnd"/>
      <w:r>
        <w:rPr>
          <w:rFonts w:ascii="宋体" w:hAnsi="宋体" w:cs="AdobeHeitiStd-Regular" w:hint="eastAsia"/>
          <w:sz w:val="24"/>
        </w:rPr>
        <w:t>多样性指数(</w:t>
      </w:r>
      <m:oMath>
        <m:sSub>
          <m:sSubPr>
            <m:ctrlPr>
              <w:rPr>
                <w:rFonts w:ascii="Cambria Math" w:hAnsi="Cambria Math" w:cs="AdobeHeitiStd-Regular"/>
                <w:i/>
                <w:sz w:val="24"/>
              </w:rPr>
            </m:ctrlPr>
          </m:sSubPr>
          <m:e>
            <m:r>
              <w:rPr>
                <w:rFonts w:ascii="Cambria Math" w:hAnsi="Cambria Math" w:cs="AdobeHeitiStd-Regular" w:hint="eastAsia"/>
                <w:sz w:val="24"/>
              </w:rPr>
              <m:t>d</m:t>
            </m:r>
          </m:e>
          <m:sub>
            <m:r>
              <w:rPr>
                <w:rFonts w:ascii="Cambria Math" w:hAnsi="Cambria Math" w:cs="AdobeHeitiStd-Regular"/>
                <w:sz w:val="24"/>
              </w:rPr>
              <m:t>2</m:t>
            </m:r>
          </m:sub>
        </m:sSub>
      </m:oMath>
      <w:r>
        <w:rPr>
          <w:rFonts w:ascii="宋体" w:hAnsi="宋体" w:cs="AdobeHeitiStd-Regular" w:hint="eastAsia"/>
          <w:sz w:val="24"/>
        </w:rPr>
        <w:t>)值d＞</w:t>
      </w:r>
      <w:r>
        <w:rPr>
          <w:rFonts w:ascii="宋体" w:hAnsi="宋体" w:cs="AdobeHeitiStd-Regular"/>
          <w:sz w:val="24"/>
        </w:rPr>
        <w:t>3</w:t>
      </w:r>
      <w:r>
        <w:rPr>
          <w:rFonts w:ascii="宋体" w:hAnsi="宋体" w:cs="AdobeHeitiStd-Regular" w:hint="eastAsia"/>
          <w:sz w:val="24"/>
        </w:rPr>
        <w:t>表示无污染，</w:t>
      </w:r>
      <w:r>
        <w:rPr>
          <w:rFonts w:ascii="宋体" w:hAnsi="宋体" w:cs="AdobeHeitiStd-Regular"/>
          <w:sz w:val="24"/>
        </w:rPr>
        <w:t>2</w:t>
      </w:r>
      <w:r>
        <w:rPr>
          <w:rFonts w:ascii="宋体" w:hAnsi="宋体" w:cs="宋体" w:hint="eastAsia"/>
          <w:sz w:val="24"/>
        </w:rPr>
        <w:t>～</w:t>
      </w:r>
      <w:r>
        <w:rPr>
          <w:rFonts w:ascii="宋体" w:hAnsi="宋体" w:cs="AdobeHeitiStd-Regular"/>
          <w:sz w:val="24"/>
        </w:rPr>
        <w:t>3</w:t>
      </w:r>
      <w:r>
        <w:rPr>
          <w:rFonts w:ascii="宋体" w:hAnsi="宋体" w:cs="AdobeHeitiStd-Regular" w:hint="eastAsia"/>
          <w:sz w:val="24"/>
        </w:rPr>
        <w:t>表示轻污染，</w:t>
      </w:r>
      <w:r>
        <w:rPr>
          <w:rFonts w:ascii="宋体" w:hAnsi="宋体" w:cs="AdobeHeitiStd-Regular"/>
          <w:sz w:val="24"/>
        </w:rPr>
        <w:t>1</w:t>
      </w:r>
      <w:r>
        <w:rPr>
          <w:rFonts w:ascii="宋体" w:hAnsi="宋体" w:cs="宋体" w:hint="eastAsia"/>
          <w:sz w:val="24"/>
        </w:rPr>
        <w:t>～</w:t>
      </w:r>
      <w:r>
        <w:rPr>
          <w:rFonts w:ascii="宋体" w:hAnsi="宋体" w:cs="AdobeHeitiStd-Regular"/>
          <w:sz w:val="24"/>
        </w:rPr>
        <w:t>2</w:t>
      </w:r>
      <w:r>
        <w:rPr>
          <w:rFonts w:ascii="宋体" w:hAnsi="宋体" w:cs="AdobeHeitiStd-Regular" w:hint="eastAsia"/>
          <w:sz w:val="24"/>
        </w:rPr>
        <w:t>表示中污染，</w:t>
      </w:r>
      <w:r>
        <w:rPr>
          <w:rFonts w:ascii="宋体" w:hAnsi="宋体" w:cs="AdobeHeitiStd-Regular"/>
          <w:sz w:val="24"/>
        </w:rPr>
        <w:t>0</w:t>
      </w:r>
      <w:r>
        <w:rPr>
          <w:rFonts w:ascii="宋体" w:hAnsi="宋体" w:cs="宋体" w:hint="eastAsia"/>
          <w:sz w:val="24"/>
        </w:rPr>
        <w:t>～</w:t>
      </w:r>
      <w:r>
        <w:rPr>
          <w:rFonts w:ascii="宋体" w:hAnsi="宋体" w:cs="AdobeHeitiStd-Regular"/>
          <w:sz w:val="24"/>
        </w:rPr>
        <w:t>1</w:t>
      </w:r>
      <w:r>
        <w:rPr>
          <w:rFonts w:ascii="宋体" w:hAnsi="宋体" w:cs="AdobeHeitiStd-Regular" w:hint="eastAsia"/>
          <w:sz w:val="24"/>
        </w:rPr>
        <w:t>表示重污染。</w:t>
      </w:r>
    </w:p>
    <w:p w14:paraId="68142F55" w14:textId="77777777" w:rsidR="005458AB" w:rsidRDefault="00000000">
      <w:pPr>
        <w:tabs>
          <w:tab w:val="left" w:pos="1429"/>
        </w:tabs>
        <w:spacing w:line="360" w:lineRule="auto"/>
        <w:ind w:firstLineChars="200" w:firstLine="480"/>
        <w:rPr>
          <w:rFonts w:ascii="宋体" w:hAnsi="宋体" w:cs="宋体"/>
          <w:kern w:val="1"/>
          <w:sz w:val="24"/>
        </w:rPr>
      </w:pPr>
      <w:proofErr w:type="spellStart"/>
      <w:r>
        <w:rPr>
          <w:rFonts w:ascii="宋体" w:hAnsi="宋体" w:cs="黑体" w:hint="eastAsia"/>
          <w:bCs/>
          <w:sz w:val="24"/>
        </w:rPr>
        <w:t>Pielou</w:t>
      </w:r>
      <w:proofErr w:type="spellEnd"/>
      <w:r>
        <w:rPr>
          <w:rFonts w:ascii="宋体" w:hAnsi="宋体" w:cs="黑体" w:hint="eastAsia"/>
          <w:bCs/>
          <w:sz w:val="24"/>
        </w:rPr>
        <w:t>均匀度指数（</w:t>
      </w:r>
      <w:r>
        <w:rPr>
          <w:rFonts w:ascii="宋体" w:hAnsi="宋体" w:cs="AdobeHeitiStd-Regular" w:hint="eastAsia"/>
          <w:sz w:val="24"/>
        </w:rPr>
        <w:t>J）为0</w:t>
      </w:r>
      <w:r>
        <w:rPr>
          <w:rFonts w:ascii="宋体" w:hAnsi="宋体" w:cs="宋体" w:hint="eastAsia"/>
          <w:sz w:val="24"/>
        </w:rPr>
        <w:t>～</w:t>
      </w:r>
      <w:r>
        <w:rPr>
          <w:rFonts w:ascii="宋体" w:hAnsi="宋体" w:cs="AdobeHeitiStd-Regular" w:hint="eastAsia"/>
          <w:sz w:val="24"/>
        </w:rPr>
        <w:t>0.</w:t>
      </w:r>
      <w:r>
        <w:rPr>
          <w:rFonts w:ascii="宋体" w:hAnsi="宋体" w:cs="AdobeHeitiStd-Regular"/>
          <w:sz w:val="24"/>
        </w:rPr>
        <w:t>3</w:t>
      </w:r>
      <w:r>
        <w:rPr>
          <w:rFonts w:ascii="宋体" w:hAnsi="宋体" w:cs="AdobeHeitiStd-Regular" w:hint="eastAsia"/>
          <w:sz w:val="24"/>
        </w:rPr>
        <w:t>表示重污染，0.</w:t>
      </w:r>
      <w:r>
        <w:rPr>
          <w:rFonts w:ascii="宋体" w:hAnsi="宋体" w:cs="AdobeHeitiStd-Regular"/>
          <w:sz w:val="24"/>
        </w:rPr>
        <w:t>3</w:t>
      </w:r>
      <w:r>
        <w:rPr>
          <w:rFonts w:ascii="宋体" w:hAnsi="宋体" w:cs="宋体" w:hint="eastAsia"/>
          <w:sz w:val="24"/>
        </w:rPr>
        <w:t>～</w:t>
      </w:r>
      <w:r>
        <w:rPr>
          <w:rFonts w:ascii="宋体" w:hAnsi="宋体" w:cs="AdobeHeitiStd-Regular" w:hint="eastAsia"/>
          <w:sz w:val="24"/>
        </w:rPr>
        <w:t>0.5表示中污染，0.5</w:t>
      </w:r>
      <w:r>
        <w:rPr>
          <w:rFonts w:ascii="宋体" w:hAnsi="宋体" w:cs="宋体" w:hint="eastAsia"/>
          <w:sz w:val="24"/>
        </w:rPr>
        <w:t>～</w:t>
      </w:r>
      <w:r>
        <w:rPr>
          <w:rFonts w:ascii="宋体" w:hAnsi="宋体" w:cs="AdobeHeitiStd-Regular" w:hint="eastAsia"/>
          <w:sz w:val="24"/>
        </w:rPr>
        <w:t>0.8表示轻污染，＞0.8表示无污染。</w:t>
      </w:r>
    </w:p>
    <w:p w14:paraId="6968B927" w14:textId="77777777" w:rsidR="005458AB" w:rsidRDefault="005458AB">
      <w:pPr>
        <w:tabs>
          <w:tab w:val="left" w:pos="1429"/>
        </w:tabs>
        <w:spacing w:line="360" w:lineRule="auto"/>
        <w:rPr>
          <w:rFonts w:ascii="宋体" w:hAnsi="宋体" w:cs="宋体"/>
          <w:sz w:val="24"/>
        </w:rPr>
        <w:sectPr w:rsidR="005458AB">
          <w:headerReference w:type="default" r:id="rId10"/>
          <w:pgSz w:w="11906" w:h="16838"/>
          <w:pgMar w:top="1247" w:right="1134" w:bottom="1247" w:left="1417" w:header="851" w:footer="992" w:gutter="0"/>
          <w:pgNumType w:start="1"/>
          <w:cols w:space="425"/>
          <w:docGrid w:type="lines" w:linePitch="312"/>
        </w:sectPr>
      </w:pPr>
    </w:p>
    <w:p w14:paraId="7193EEDF" w14:textId="77777777" w:rsidR="005458AB" w:rsidRDefault="00000000">
      <w:pPr>
        <w:pStyle w:val="1"/>
        <w:spacing w:before="156" w:after="156"/>
        <w:jc w:val="both"/>
        <w:rPr>
          <w:rFonts w:ascii="黑体" w:hAnsi="黑体"/>
        </w:rPr>
      </w:pPr>
      <w:bookmarkStart w:id="70" w:name="_Toc71226739"/>
      <w:bookmarkStart w:id="71" w:name="_Toc135179194"/>
      <w:bookmarkStart w:id="72" w:name="_Toc20387"/>
      <w:r>
        <w:rPr>
          <w:rFonts w:ascii="黑体" w:hAnsi="黑体" w:hint="eastAsia"/>
        </w:rPr>
        <w:lastRenderedPageBreak/>
        <w:t xml:space="preserve">3  </w:t>
      </w:r>
      <w:bookmarkEnd w:id="70"/>
      <w:r>
        <w:rPr>
          <w:rFonts w:ascii="黑体" w:hAnsi="黑体" w:hint="eastAsia"/>
        </w:rPr>
        <w:t>结果及分析</w:t>
      </w:r>
      <w:bookmarkEnd w:id="71"/>
      <w:bookmarkEnd w:id="72"/>
    </w:p>
    <w:p w14:paraId="533FDBD1" w14:textId="77777777" w:rsidR="005458AB" w:rsidRDefault="00000000">
      <w:pPr>
        <w:pStyle w:val="af1"/>
        <w:jc w:val="both"/>
        <w:outlineLvl w:val="1"/>
        <w:rPr>
          <w:rFonts w:ascii="黑体" w:hAnsi="黑体"/>
        </w:rPr>
      </w:pPr>
      <w:bookmarkStart w:id="73" w:name="_Toc135179195"/>
      <w:bookmarkStart w:id="74" w:name="_Toc6840"/>
      <w:r>
        <w:rPr>
          <w:rFonts w:ascii="黑体" w:hAnsi="黑体" w:hint="eastAsia"/>
        </w:rPr>
        <w:t>3.1  学校西门水样</w:t>
      </w:r>
      <w:bookmarkEnd w:id="73"/>
      <w:bookmarkEnd w:id="74"/>
    </w:p>
    <w:p w14:paraId="53E0D60A" w14:textId="77777777" w:rsidR="005458AB" w:rsidRDefault="00000000">
      <w:pPr>
        <w:pStyle w:val="ae"/>
        <w:jc w:val="both"/>
        <w:outlineLvl w:val="2"/>
        <w:rPr>
          <w:rFonts w:ascii="黑体" w:hAnsi="黑体"/>
        </w:rPr>
      </w:pPr>
      <w:bookmarkStart w:id="75" w:name="_Toc72241095"/>
      <w:bookmarkStart w:id="76" w:name="_Toc135179196"/>
      <w:bookmarkStart w:id="77" w:name="_Toc28108"/>
      <w:r>
        <w:rPr>
          <w:rFonts w:ascii="黑体" w:hAnsi="黑体" w:hint="eastAsia"/>
        </w:rPr>
        <w:t xml:space="preserve">3.1.1  </w:t>
      </w:r>
      <w:bookmarkEnd w:id="75"/>
      <w:r>
        <w:rPr>
          <w:rFonts w:ascii="黑体" w:hAnsi="黑体" w:hint="eastAsia"/>
        </w:rPr>
        <w:t>浮游藻类种属鉴别</w:t>
      </w:r>
      <w:bookmarkEnd w:id="76"/>
      <w:bookmarkEnd w:id="77"/>
    </w:p>
    <w:p w14:paraId="738013CC" w14:textId="77777777" w:rsidR="005458AB" w:rsidRDefault="00000000">
      <w:pPr>
        <w:spacing w:line="360" w:lineRule="auto"/>
        <w:ind w:firstLineChars="200" w:firstLine="480"/>
        <w:jc w:val="left"/>
        <w:rPr>
          <w:rFonts w:ascii="宋体" w:hAnsi="宋体" w:cs="黑体"/>
          <w:kern w:val="1"/>
          <w:sz w:val="24"/>
        </w:rPr>
      </w:pPr>
      <w:r>
        <w:rPr>
          <w:rFonts w:ascii="宋体" w:hAnsi="宋体" w:cs="黑体" w:hint="eastAsia"/>
          <w:kern w:val="1"/>
          <w:sz w:val="24"/>
        </w:rPr>
        <w:t>在学校西门水样中浮游藻类有以下1</w:t>
      </w:r>
      <w:r>
        <w:rPr>
          <w:rFonts w:ascii="宋体" w:hAnsi="宋体" w:cs="黑体"/>
          <w:kern w:val="1"/>
          <w:sz w:val="24"/>
        </w:rPr>
        <w:t>0</w:t>
      </w:r>
      <w:r>
        <w:rPr>
          <w:rFonts w:ascii="宋体" w:hAnsi="宋体" w:cs="黑体" w:hint="eastAsia"/>
          <w:kern w:val="1"/>
          <w:sz w:val="24"/>
        </w:rPr>
        <w:t>种类群，具体请见表3.1。</w:t>
      </w:r>
    </w:p>
    <w:p w14:paraId="138474F8"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表3.1  学校西门水样定性分析</w:t>
      </w:r>
    </w:p>
    <w:tbl>
      <w:tblPr>
        <w:tblStyle w:val="af5"/>
        <w:tblW w:w="0" w:type="auto"/>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636"/>
        <w:gridCol w:w="2594"/>
        <w:gridCol w:w="3516"/>
        <w:gridCol w:w="1476"/>
      </w:tblGrid>
      <w:tr w:rsidR="005458AB" w14:paraId="1BECB2DD" w14:textId="77777777">
        <w:trPr>
          <w:jc w:val="center"/>
        </w:trPr>
        <w:tc>
          <w:tcPr>
            <w:tcW w:w="0" w:type="auto"/>
            <w:tcBorders>
              <w:bottom w:val="single" w:sz="4" w:space="0" w:color="auto"/>
            </w:tcBorders>
            <w:vAlign w:val="center"/>
          </w:tcPr>
          <w:p w14:paraId="5B880B4F" w14:textId="77777777" w:rsidR="005458AB" w:rsidRDefault="00000000">
            <w:pPr>
              <w:jc w:val="center"/>
              <w:rPr>
                <w:rFonts w:ascii="宋体" w:hAnsi="宋体"/>
                <w:szCs w:val="21"/>
              </w:rPr>
            </w:pPr>
            <w:bookmarkStart w:id="78" w:name="_Hlk135174107"/>
            <w:r>
              <w:rPr>
                <w:rFonts w:ascii="宋体" w:hAnsi="宋体" w:hint="eastAsia"/>
                <w:szCs w:val="21"/>
              </w:rPr>
              <w:t>序号</w:t>
            </w:r>
          </w:p>
        </w:tc>
        <w:tc>
          <w:tcPr>
            <w:tcW w:w="0" w:type="auto"/>
            <w:tcBorders>
              <w:bottom w:val="single" w:sz="4" w:space="0" w:color="auto"/>
            </w:tcBorders>
          </w:tcPr>
          <w:p w14:paraId="0D26BEE7" w14:textId="77777777" w:rsidR="005458AB" w:rsidRDefault="00000000">
            <w:pPr>
              <w:jc w:val="center"/>
              <w:rPr>
                <w:rFonts w:ascii="宋体" w:hAnsi="宋体"/>
                <w:szCs w:val="21"/>
              </w:rPr>
            </w:pPr>
            <w:r>
              <w:rPr>
                <w:rFonts w:ascii="宋体" w:hAnsi="宋体" w:hint="eastAsia"/>
                <w:szCs w:val="21"/>
              </w:rPr>
              <w:t>显微镜下成像</w:t>
            </w:r>
          </w:p>
        </w:tc>
        <w:tc>
          <w:tcPr>
            <w:tcW w:w="0" w:type="auto"/>
            <w:tcBorders>
              <w:bottom w:val="single" w:sz="4" w:space="0" w:color="auto"/>
            </w:tcBorders>
            <w:vAlign w:val="center"/>
          </w:tcPr>
          <w:p w14:paraId="2276584C" w14:textId="77777777" w:rsidR="005458AB" w:rsidRDefault="00000000">
            <w:pPr>
              <w:jc w:val="center"/>
              <w:rPr>
                <w:rFonts w:ascii="宋体" w:hAnsi="宋体"/>
                <w:szCs w:val="21"/>
              </w:rPr>
            </w:pPr>
            <w:r>
              <w:rPr>
                <w:rFonts w:ascii="宋体" w:hAnsi="宋体" w:hint="eastAsia"/>
                <w:szCs w:val="21"/>
              </w:rPr>
              <w:t>比对图片</w:t>
            </w:r>
          </w:p>
        </w:tc>
        <w:tc>
          <w:tcPr>
            <w:tcW w:w="0" w:type="auto"/>
            <w:tcBorders>
              <w:bottom w:val="single" w:sz="4" w:space="0" w:color="auto"/>
            </w:tcBorders>
            <w:vAlign w:val="center"/>
          </w:tcPr>
          <w:p w14:paraId="31260DD0" w14:textId="77777777" w:rsidR="005458AB" w:rsidRDefault="00000000">
            <w:pPr>
              <w:jc w:val="center"/>
              <w:rPr>
                <w:rFonts w:ascii="宋体" w:hAnsi="宋体"/>
                <w:szCs w:val="21"/>
              </w:rPr>
            </w:pPr>
            <w:r>
              <w:rPr>
                <w:rFonts w:ascii="宋体" w:hAnsi="宋体" w:hint="eastAsia"/>
                <w:szCs w:val="21"/>
              </w:rPr>
              <w:t>种属</w:t>
            </w:r>
          </w:p>
        </w:tc>
      </w:tr>
      <w:bookmarkEnd w:id="78"/>
      <w:tr w:rsidR="005458AB" w14:paraId="16D99EC5" w14:textId="77777777">
        <w:trPr>
          <w:jc w:val="center"/>
        </w:trPr>
        <w:tc>
          <w:tcPr>
            <w:tcW w:w="0" w:type="auto"/>
            <w:tcBorders>
              <w:top w:val="single" w:sz="4" w:space="0" w:color="auto"/>
              <w:bottom w:val="nil"/>
            </w:tcBorders>
            <w:vAlign w:val="center"/>
          </w:tcPr>
          <w:p w14:paraId="62969B01" w14:textId="77777777" w:rsidR="005458AB" w:rsidRDefault="00000000">
            <w:pPr>
              <w:jc w:val="center"/>
              <w:rPr>
                <w:rFonts w:ascii="宋体" w:hAnsi="宋体"/>
                <w:szCs w:val="21"/>
              </w:rPr>
            </w:pPr>
            <w:r>
              <w:rPr>
                <w:rFonts w:ascii="宋体" w:hAnsi="宋体" w:hint="eastAsia"/>
                <w:szCs w:val="21"/>
              </w:rPr>
              <w:t>1</w:t>
            </w:r>
          </w:p>
        </w:tc>
        <w:tc>
          <w:tcPr>
            <w:tcW w:w="0" w:type="auto"/>
            <w:tcBorders>
              <w:top w:val="single" w:sz="4" w:space="0" w:color="auto"/>
              <w:bottom w:val="nil"/>
            </w:tcBorders>
          </w:tcPr>
          <w:p w14:paraId="46C56395" w14:textId="77777777" w:rsidR="005458AB" w:rsidRDefault="00000000">
            <w:pPr>
              <w:jc w:val="center"/>
              <w:rPr>
                <w:rFonts w:ascii="宋体" w:hAnsi="宋体"/>
                <w:szCs w:val="21"/>
              </w:rPr>
            </w:pPr>
            <w:r>
              <w:rPr>
                <w:rFonts w:ascii="宋体" w:hAnsi="宋体"/>
                <w:noProof/>
                <w:szCs w:val="21"/>
              </w:rPr>
              <w:drawing>
                <wp:inline distT="0" distB="0" distL="0" distR="0" wp14:anchorId="63C51D59" wp14:editId="1C03BD85">
                  <wp:extent cx="1273810" cy="1059180"/>
                  <wp:effectExtent l="0" t="0" r="2540" b="7620"/>
                  <wp:docPr id="6408037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803797" name="图片 1"/>
                          <pic:cNvPicPr>
                            <a:picLocks noChangeAspect="1"/>
                          </pic:cNvPicPr>
                        </pic:nvPicPr>
                        <pic:blipFill>
                          <a:blip r:embed="rId11" cstate="print"/>
                          <a:srcRect l="2174" t="7492" r="6921" b="10674"/>
                          <a:stretch>
                            <a:fillRect/>
                          </a:stretch>
                        </pic:blipFill>
                        <pic:spPr>
                          <a:xfrm flipH="1">
                            <a:off x="0" y="0"/>
                            <a:ext cx="1284213" cy="1067844"/>
                          </a:xfrm>
                          <a:prstGeom prst="rect">
                            <a:avLst/>
                          </a:prstGeom>
                          <a:ln>
                            <a:noFill/>
                          </a:ln>
                        </pic:spPr>
                      </pic:pic>
                    </a:graphicData>
                  </a:graphic>
                </wp:inline>
              </w:drawing>
            </w:r>
          </w:p>
        </w:tc>
        <w:tc>
          <w:tcPr>
            <w:tcW w:w="0" w:type="auto"/>
            <w:tcBorders>
              <w:top w:val="single" w:sz="4" w:space="0" w:color="auto"/>
              <w:bottom w:val="nil"/>
            </w:tcBorders>
            <w:vAlign w:val="center"/>
          </w:tcPr>
          <w:p w14:paraId="1D8A2C63" w14:textId="77777777" w:rsidR="005458AB" w:rsidRDefault="00000000">
            <w:pPr>
              <w:jc w:val="center"/>
              <w:rPr>
                <w:rFonts w:ascii="宋体" w:hAnsi="宋体"/>
                <w:szCs w:val="21"/>
              </w:rPr>
            </w:pPr>
            <w:r>
              <w:rPr>
                <w:rFonts w:ascii="宋体" w:hAnsi="宋体"/>
                <w:noProof/>
                <w:szCs w:val="21"/>
              </w:rPr>
              <w:drawing>
                <wp:inline distT="0" distB="0" distL="0" distR="0" wp14:anchorId="568A5727" wp14:editId="143E6A15">
                  <wp:extent cx="1786255" cy="1457325"/>
                  <wp:effectExtent l="0" t="0" r="4445" b="9525"/>
                  <wp:docPr id="190519540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195408" name="图片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1786255" cy="1457325"/>
                          </a:xfrm>
                          <a:prstGeom prst="rect">
                            <a:avLst/>
                          </a:prstGeom>
                          <a:noFill/>
                        </pic:spPr>
                      </pic:pic>
                    </a:graphicData>
                  </a:graphic>
                </wp:inline>
              </w:drawing>
            </w:r>
          </w:p>
        </w:tc>
        <w:tc>
          <w:tcPr>
            <w:tcW w:w="0" w:type="auto"/>
            <w:tcBorders>
              <w:top w:val="single" w:sz="4" w:space="0" w:color="auto"/>
              <w:bottom w:val="nil"/>
            </w:tcBorders>
            <w:vAlign w:val="center"/>
          </w:tcPr>
          <w:p w14:paraId="58D5A2F6" w14:textId="77777777" w:rsidR="005458AB" w:rsidRDefault="00000000">
            <w:pPr>
              <w:jc w:val="center"/>
              <w:rPr>
                <w:rFonts w:ascii="宋体" w:hAnsi="宋体"/>
                <w:szCs w:val="21"/>
              </w:rPr>
            </w:pPr>
            <w:proofErr w:type="gramStart"/>
            <w:r>
              <w:rPr>
                <w:rFonts w:ascii="宋体" w:hAnsi="宋体" w:hint="eastAsia"/>
                <w:szCs w:val="21"/>
              </w:rPr>
              <w:t>具星小环</w:t>
            </w:r>
            <w:proofErr w:type="gramEnd"/>
            <w:r>
              <w:rPr>
                <w:rFonts w:ascii="宋体" w:hAnsi="宋体" w:hint="eastAsia"/>
                <w:szCs w:val="21"/>
              </w:rPr>
              <w:t>藻</w:t>
            </w:r>
          </w:p>
        </w:tc>
      </w:tr>
      <w:tr w:rsidR="005458AB" w14:paraId="22BD9D24" w14:textId="77777777">
        <w:trPr>
          <w:jc w:val="center"/>
        </w:trPr>
        <w:tc>
          <w:tcPr>
            <w:tcW w:w="0" w:type="auto"/>
            <w:tcBorders>
              <w:top w:val="nil"/>
            </w:tcBorders>
            <w:vAlign w:val="center"/>
          </w:tcPr>
          <w:p w14:paraId="35ACB885" w14:textId="77777777" w:rsidR="005458AB" w:rsidRDefault="00000000">
            <w:pPr>
              <w:jc w:val="center"/>
              <w:rPr>
                <w:rFonts w:ascii="宋体" w:hAnsi="宋体"/>
                <w:szCs w:val="21"/>
              </w:rPr>
            </w:pPr>
            <w:r>
              <w:rPr>
                <w:rFonts w:ascii="宋体" w:hAnsi="宋体" w:hint="eastAsia"/>
                <w:szCs w:val="21"/>
              </w:rPr>
              <w:t>2</w:t>
            </w:r>
          </w:p>
        </w:tc>
        <w:tc>
          <w:tcPr>
            <w:tcW w:w="0" w:type="auto"/>
            <w:tcBorders>
              <w:top w:val="nil"/>
            </w:tcBorders>
          </w:tcPr>
          <w:p w14:paraId="3E2F8EB3" w14:textId="77777777" w:rsidR="005458AB" w:rsidRDefault="00000000">
            <w:pPr>
              <w:jc w:val="center"/>
              <w:rPr>
                <w:rFonts w:ascii="宋体" w:hAnsi="宋体"/>
                <w:szCs w:val="21"/>
              </w:rPr>
            </w:pPr>
            <w:r>
              <w:rPr>
                <w:rFonts w:ascii="宋体" w:hAnsi="宋体"/>
                <w:noProof/>
                <w:szCs w:val="21"/>
              </w:rPr>
              <w:drawing>
                <wp:inline distT="0" distB="0" distL="0" distR="0" wp14:anchorId="39786538" wp14:editId="5ACFFB05">
                  <wp:extent cx="1418590" cy="1860550"/>
                  <wp:effectExtent l="0" t="0" r="0" b="6350"/>
                  <wp:docPr id="18146082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608243" name="图片 1"/>
                          <pic:cNvPicPr>
                            <a:picLocks noChangeAspect="1"/>
                          </pic:cNvPicPr>
                        </pic:nvPicPr>
                        <pic:blipFill>
                          <a:blip r:embed="rId13" cstate="print"/>
                          <a:srcRect l="12778" t="3241"/>
                          <a:stretch>
                            <a:fillRect/>
                          </a:stretch>
                        </pic:blipFill>
                        <pic:spPr>
                          <a:xfrm>
                            <a:off x="0" y="0"/>
                            <a:ext cx="1418994" cy="1861588"/>
                          </a:xfrm>
                          <a:prstGeom prst="rect">
                            <a:avLst/>
                          </a:prstGeom>
                          <a:ln>
                            <a:noFill/>
                          </a:ln>
                        </pic:spPr>
                      </pic:pic>
                    </a:graphicData>
                  </a:graphic>
                </wp:inline>
              </w:drawing>
            </w:r>
          </w:p>
        </w:tc>
        <w:tc>
          <w:tcPr>
            <w:tcW w:w="0" w:type="auto"/>
            <w:tcBorders>
              <w:top w:val="nil"/>
            </w:tcBorders>
            <w:vAlign w:val="center"/>
          </w:tcPr>
          <w:p w14:paraId="41822E56" w14:textId="77777777" w:rsidR="005458AB" w:rsidRDefault="00000000">
            <w:pPr>
              <w:jc w:val="center"/>
              <w:rPr>
                <w:rFonts w:ascii="宋体" w:hAnsi="宋体"/>
                <w:szCs w:val="21"/>
              </w:rPr>
            </w:pPr>
            <w:r>
              <w:rPr>
                <w:rFonts w:ascii="宋体" w:hAnsi="宋体"/>
                <w:noProof/>
                <w:szCs w:val="21"/>
              </w:rPr>
              <w:drawing>
                <wp:inline distT="0" distB="0" distL="0" distR="0" wp14:anchorId="77DDDB4F" wp14:editId="15336681">
                  <wp:extent cx="2095500" cy="1181100"/>
                  <wp:effectExtent l="0" t="0" r="0" b="0"/>
                  <wp:docPr id="2372885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288534" name="图片 1"/>
                          <pic:cNvPicPr>
                            <a:picLocks noChangeAspect="1"/>
                          </pic:cNvPicPr>
                        </pic:nvPicPr>
                        <pic:blipFill>
                          <a:blip r:embed="rId14" cstate="print"/>
                          <a:srcRect l="19241" t="34378" r="29321" b="26968"/>
                          <a:stretch>
                            <a:fillRect/>
                          </a:stretch>
                        </pic:blipFill>
                        <pic:spPr>
                          <a:xfrm>
                            <a:off x="0" y="0"/>
                            <a:ext cx="2100317" cy="1183720"/>
                          </a:xfrm>
                          <a:prstGeom prst="rect">
                            <a:avLst/>
                          </a:prstGeom>
                          <a:ln>
                            <a:noFill/>
                          </a:ln>
                        </pic:spPr>
                      </pic:pic>
                    </a:graphicData>
                  </a:graphic>
                </wp:inline>
              </w:drawing>
            </w:r>
          </w:p>
        </w:tc>
        <w:tc>
          <w:tcPr>
            <w:tcW w:w="0" w:type="auto"/>
            <w:tcBorders>
              <w:top w:val="nil"/>
            </w:tcBorders>
            <w:vAlign w:val="center"/>
          </w:tcPr>
          <w:p w14:paraId="3A3873C2" w14:textId="77777777" w:rsidR="005458AB" w:rsidRDefault="00000000">
            <w:pPr>
              <w:jc w:val="center"/>
              <w:rPr>
                <w:rFonts w:ascii="宋体" w:hAnsi="宋体"/>
                <w:szCs w:val="21"/>
              </w:rPr>
            </w:pPr>
            <w:r>
              <w:rPr>
                <w:rFonts w:ascii="宋体" w:hAnsi="宋体" w:hint="eastAsia"/>
                <w:szCs w:val="21"/>
              </w:rPr>
              <w:t>小型</w:t>
            </w:r>
            <w:proofErr w:type="gramStart"/>
            <w:r>
              <w:rPr>
                <w:rFonts w:ascii="宋体" w:hAnsi="宋体" w:hint="eastAsia"/>
                <w:szCs w:val="21"/>
              </w:rPr>
              <w:t>黄丝藻</w:t>
            </w:r>
            <w:proofErr w:type="gramEnd"/>
          </w:p>
        </w:tc>
      </w:tr>
      <w:tr w:rsidR="005458AB" w14:paraId="127B16C4" w14:textId="77777777">
        <w:trPr>
          <w:jc w:val="center"/>
        </w:trPr>
        <w:tc>
          <w:tcPr>
            <w:tcW w:w="0" w:type="auto"/>
            <w:vAlign w:val="center"/>
          </w:tcPr>
          <w:p w14:paraId="5F422260" w14:textId="77777777" w:rsidR="005458AB" w:rsidRDefault="00000000">
            <w:pPr>
              <w:jc w:val="center"/>
              <w:rPr>
                <w:rFonts w:ascii="宋体" w:hAnsi="宋体"/>
                <w:szCs w:val="21"/>
              </w:rPr>
            </w:pPr>
            <w:r>
              <w:rPr>
                <w:rFonts w:ascii="宋体" w:hAnsi="宋体" w:hint="eastAsia"/>
                <w:szCs w:val="21"/>
              </w:rPr>
              <w:t>3</w:t>
            </w:r>
          </w:p>
        </w:tc>
        <w:tc>
          <w:tcPr>
            <w:tcW w:w="0" w:type="auto"/>
          </w:tcPr>
          <w:p w14:paraId="072DB4D7" w14:textId="77777777" w:rsidR="005458AB" w:rsidRDefault="00000000">
            <w:pPr>
              <w:jc w:val="center"/>
              <w:rPr>
                <w:rFonts w:ascii="宋体" w:hAnsi="宋体"/>
                <w:szCs w:val="21"/>
              </w:rPr>
            </w:pPr>
            <w:r>
              <w:rPr>
                <w:rFonts w:ascii="宋体" w:hAnsi="宋体"/>
                <w:noProof/>
                <w:szCs w:val="21"/>
              </w:rPr>
              <w:drawing>
                <wp:inline distT="0" distB="0" distL="0" distR="0" wp14:anchorId="6FF01FA1" wp14:editId="69FA493D">
                  <wp:extent cx="1510030" cy="1447800"/>
                  <wp:effectExtent l="0" t="0" r="0" b="0"/>
                  <wp:docPr id="16927506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750635" name="图片 1"/>
                          <pic:cNvPicPr>
                            <a:picLocks noChangeAspect="1"/>
                          </pic:cNvPicPr>
                        </pic:nvPicPr>
                        <pic:blipFill>
                          <a:blip r:embed="rId15" cstate="print"/>
                          <a:srcRect l="26094" t="9787" r="3826" b="39837"/>
                          <a:stretch>
                            <a:fillRect/>
                          </a:stretch>
                        </pic:blipFill>
                        <pic:spPr>
                          <a:xfrm>
                            <a:off x="0" y="0"/>
                            <a:ext cx="1522253" cy="1458962"/>
                          </a:xfrm>
                          <a:prstGeom prst="rect">
                            <a:avLst/>
                          </a:prstGeom>
                          <a:ln>
                            <a:noFill/>
                          </a:ln>
                        </pic:spPr>
                      </pic:pic>
                    </a:graphicData>
                  </a:graphic>
                </wp:inline>
              </w:drawing>
            </w:r>
          </w:p>
        </w:tc>
        <w:tc>
          <w:tcPr>
            <w:tcW w:w="0" w:type="auto"/>
            <w:vAlign w:val="center"/>
          </w:tcPr>
          <w:p w14:paraId="7F7F4829" w14:textId="77777777" w:rsidR="005458AB" w:rsidRDefault="00000000">
            <w:pPr>
              <w:jc w:val="center"/>
              <w:rPr>
                <w:rFonts w:ascii="宋体" w:hAnsi="宋体"/>
                <w:szCs w:val="21"/>
              </w:rPr>
            </w:pPr>
            <w:r>
              <w:rPr>
                <w:rFonts w:ascii="宋体" w:hAnsi="宋体"/>
                <w:noProof/>
                <w:szCs w:val="21"/>
              </w:rPr>
              <w:drawing>
                <wp:inline distT="0" distB="0" distL="0" distR="0" wp14:anchorId="41D89CC6" wp14:editId="2E033C2F">
                  <wp:extent cx="1592580" cy="1471930"/>
                  <wp:effectExtent l="0" t="0" r="7620" b="0"/>
                  <wp:docPr id="188471153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711539" name="图片 6"/>
                          <pic:cNvPicPr>
                            <a:picLocks noChangeAspect="1" noChangeArrowheads="1"/>
                          </pic:cNvPicPr>
                        </pic:nvPicPr>
                        <pic:blipFill>
                          <a:blip r:embed="rId16" cstate="print">
                            <a:extLst>
                              <a:ext uri="{28A0092B-C50C-407E-A947-70E740481C1C}">
                                <a14:useLocalDpi xmlns:a14="http://schemas.microsoft.com/office/drawing/2010/main" val="0"/>
                              </a:ext>
                            </a:extLst>
                          </a:blip>
                          <a:srcRect l="21748" t="10933" r="12732" b="24059"/>
                          <a:stretch>
                            <a:fillRect/>
                          </a:stretch>
                        </pic:blipFill>
                        <pic:spPr>
                          <a:xfrm>
                            <a:off x="0" y="0"/>
                            <a:ext cx="1599843" cy="1478847"/>
                          </a:xfrm>
                          <a:prstGeom prst="rect">
                            <a:avLst/>
                          </a:prstGeom>
                          <a:noFill/>
                          <a:ln>
                            <a:noFill/>
                          </a:ln>
                        </pic:spPr>
                      </pic:pic>
                    </a:graphicData>
                  </a:graphic>
                </wp:inline>
              </w:drawing>
            </w:r>
          </w:p>
        </w:tc>
        <w:tc>
          <w:tcPr>
            <w:tcW w:w="0" w:type="auto"/>
            <w:vAlign w:val="center"/>
          </w:tcPr>
          <w:p w14:paraId="5100459A" w14:textId="77777777" w:rsidR="005458AB" w:rsidRDefault="00000000">
            <w:pPr>
              <w:jc w:val="center"/>
              <w:rPr>
                <w:rFonts w:ascii="宋体" w:hAnsi="宋体"/>
                <w:szCs w:val="21"/>
              </w:rPr>
            </w:pPr>
            <w:proofErr w:type="gramStart"/>
            <w:r>
              <w:rPr>
                <w:rFonts w:ascii="宋体" w:hAnsi="宋体" w:hint="eastAsia"/>
                <w:szCs w:val="21"/>
              </w:rPr>
              <w:t>钝顶螺旋藻</w:t>
            </w:r>
            <w:proofErr w:type="gramEnd"/>
          </w:p>
        </w:tc>
      </w:tr>
      <w:tr w:rsidR="005458AB" w14:paraId="01C71327" w14:textId="77777777">
        <w:trPr>
          <w:jc w:val="center"/>
        </w:trPr>
        <w:tc>
          <w:tcPr>
            <w:tcW w:w="0" w:type="auto"/>
            <w:vAlign w:val="center"/>
          </w:tcPr>
          <w:p w14:paraId="17250D4F" w14:textId="77777777" w:rsidR="005458AB" w:rsidRDefault="00000000">
            <w:pPr>
              <w:jc w:val="center"/>
              <w:rPr>
                <w:rFonts w:ascii="宋体" w:hAnsi="宋体"/>
                <w:szCs w:val="21"/>
              </w:rPr>
            </w:pPr>
            <w:r>
              <w:rPr>
                <w:rFonts w:ascii="宋体" w:hAnsi="宋体" w:hint="eastAsia"/>
                <w:szCs w:val="21"/>
              </w:rPr>
              <w:t>4</w:t>
            </w:r>
          </w:p>
        </w:tc>
        <w:tc>
          <w:tcPr>
            <w:tcW w:w="0" w:type="auto"/>
          </w:tcPr>
          <w:p w14:paraId="037C5AB5" w14:textId="77777777" w:rsidR="005458AB" w:rsidRDefault="00000000">
            <w:pPr>
              <w:jc w:val="center"/>
              <w:rPr>
                <w:rFonts w:ascii="宋体" w:hAnsi="宋体"/>
                <w:szCs w:val="21"/>
              </w:rPr>
            </w:pPr>
            <w:r>
              <w:rPr>
                <w:rFonts w:ascii="宋体" w:hAnsi="宋体"/>
                <w:noProof/>
                <w:szCs w:val="21"/>
              </w:rPr>
              <w:drawing>
                <wp:inline distT="0" distB="0" distL="0" distR="0" wp14:anchorId="4D28B243" wp14:editId="2D4B905A">
                  <wp:extent cx="1431925" cy="1249680"/>
                  <wp:effectExtent l="0" t="0" r="0" b="7620"/>
                  <wp:docPr id="3670272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027260" name="图片 1"/>
                          <pic:cNvPicPr>
                            <a:picLocks noChangeAspect="1"/>
                          </pic:cNvPicPr>
                        </pic:nvPicPr>
                        <pic:blipFill>
                          <a:blip r:embed="rId17" cstate="print"/>
                          <a:srcRect l="25546" t="15270" r="10468" b="42857"/>
                          <a:stretch>
                            <a:fillRect/>
                          </a:stretch>
                        </pic:blipFill>
                        <pic:spPr>
                          <a:xfrm flipH="1">
                            <a:off x="0" y="0"/>
                            <a:ext cx="1459418" cy="1273380"/>
                          </a:xfrm>
                          <a:prstGeom prst="rect">
                            <a:avLst/>
                          </a:prstGeom>
                          <a:ln>
                            <a:noFill/>
                          </a:ln>
                        </pic:spPr>
                      </pic:pic>
                    </a:graphicData>
                  </a:graphic>
                </wp:inline>
              </w:drawing>
            </w:r>
          </w:p>
        </w:tc>
        <w:tc>
          <w:tcPr>
            <w:tcW w:w="0" w:type="auto"/>
            <w:vAlign w:val="center"/>
          </w:tcPr>
          <w:p w14:paraId="54B07E69" w14:textId="77777777" w:rsidR="005458AB" w:rsidRDefault="00000000">
            <w:pPr>
              <w:jc w:val="center"/>
              <w:rPr>
                <w:rFonts w:ascii="宋体" w:hAnsi="宋体"/>
                <w:szCs w:val="21"/>
              </w:rPr>
            </w:pPr>
            <w:r>
              <w:rPr>
                <w:rFonts w:ascii="宋体" w:hAnsi="宋体"/>
                <w:noProof/>
                <w:szCs w:val="21"/>
              </w:rPr>
              <w:drawing>
                <wp:inline distT="0" distB="0" distL="0" distR="0" wp14:anchorId="46EDA8A2" wp14:editId="266B23D2">
                  <wp:extent cx="1945640" cy="1356360"/>
                  <wp:effectExtent l="0" t="0" r="0" b="0"/>
                  <wp:docPr id="15383494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349492" name="图片 1"/>
                          <pic:cNvPicPr>
                            <a:picLocks noChangeAspect="1" noChangeArrowheads="1"/>
                          </pic:cNvPicPr>
                        </pic:nvPicPr>
                        <pic:blipFill>
                          <a:blip r:embed="rId18" cstate="print">
                            <a:extLst>
                              <a:ext uri="{28A0092B-C50C-407E-A947-70E740481C1C}">
                                <a14:useLocalDpi xmlns:a14="http://schemas.microsoft.com/office/drawing/2010/main" val="0"/>
                              </a:ext>
                            </a:extLst>
                          </a:blip>
                          <a:srcRect l="17332" t="22431" r="22867" b="33861"/>
                          <a:stretch>
                            <a:fillRect/>
                          </a:stretch>
                        </pic:blipFill>
                        <pic:spPr>
                          <a:xfrm>
                            <a:off x="0" y="0"/>
                            <a:ext cx="1966409" cy="1370620"/>
                          </a:xfrm>
                          <a:prstGeom prst="rect">
                            <a:avLst/>
                          </a:prstGeom>
                          <a:noFill/>
                          <a:ln>
                            <a:noFill/>
                          </a:ln>
                        </pic:spPr>
                      </pic:pic>
                    </a:graphicData>
                  </a:graphic>
                </wp:inline>
              </w:drawing>
            </w:r>
          </w:p>
        </w:tc>
        <w:tc>
          <w:tcPr>
            <w:tcW w:w="0" w:type="auto"/>
            <w:vAlign w:val="center"/>
          </w:tcPr>
          <w:p w14:paraId="11EE65E1" w14:textId="77777777" w:rsidR="005458AB" w:rsidRDefault="00000000">
            <w:pPr>
              <w:jc w:val="center"/>
              <w:rPr>
                <w:rFonts w:ascii="宋体" w:hAnsi="宋体"/>
                <w:szCs w:val="21"/>
              </w:rPr>
            </w:pPr>
            <w:r>
              <w:rPr>
                <w:rFonts w:ascii="宋体" w:hAnsi="宋体" w:hint="eastAsia"/>
                <w:szCs w:val="21"/>
              </w:rPr>
              <w:t>草鞋型</w:t>
            </w:r>
            <w:proofErr w:type="gramStart"/>
            <w:r>
              <w:rPr>
                <w:rFonts w:ascii="宋体" w:hAnsi="宋体" w:hint="eastAsia"/>
                <w:szCs w:val="21"/>
              </w:rPr>
              <w:t>波缘藻</w:t>
            </w:r>
            <w:proofErr w:type="gramEnd"/>
          </w:p>
        </w:tc>
      </w:tr>
    </w:tbl>
    <w:p w14:paraId="4D366B4D" w14:textId="77777777" w:rsidR="005458AB" w:rsidRDefault="005458AB"/>
    <w:p w14:paraId="3BBF424A" w14:textId="77777777" w:rsidR="005458AB" w:rsidRDefault="005458AB"/>
    <w:p w14:paraId="335EEF25"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lastRenderedPageBreak/>
        <w:t>（续）表3.1  学校西门水样定性分析</w:t>
      </w:r>
    </w:p>
    <w:tbl>
      <w:tblPr>
        <w:tblStyle w:val="af5"/>
        <w:tblW w:w="0" w:type="auto"/>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636"/>
        <w:gridCol w:w="3066"/>
        <w:gridCol w:w="2946"/>
        <w:gridCol w:w="2106"/>
      </w:tblGrid>
      <w:tr w:rsidR="005458AB" w14:paraId="52EA89C1" w14:textId="77777777">
        <w:trPr>
          <w:jc w:val="center"/>
        </w:trPr>
        <w:tc>
          <w:tcPr>
            <w:tcW w:w="0" w:type="auto"/>
            <w:tcBorders>
              <w:bottom w:val="single" w:sz="4" w:space="0" w:color="auto"/>
            </w:tcBorders>
            <w:vAlign w:val="center"/>
          </w:tcPr>
          <w:p w14:paraId="5C09253F" w14:textId="77777777" w:rsidR="005458AB" w:rsidRDefault="00000000">
            <w:pPr>
              <w:jc w:val="center"/>
              <w:rPr>
                <w:rFonts w:ascii="宋体" w:hAnsi="宋体"/>
                <w:szCs w:val="21"/>
              </w:rPr>
            </w:pPr>
            <w:r>
              <w:rPr>
                <w:rFonts w:ascii="宋体" w:hAnsi="宋体" w:hint="eastAsia"/>
                <w:szCs w:val="21"/>
              </w:rPr>
              <w:t>序号</w:t>
            </w:r>
          </w:p>
        </w:tc>
        <w:tc>
          <w:tcPr>
            <w:tcW w:w="0" w:type="auto"/>
            <w:tcBorders>
              <w:bottom w:val="single" w:sz="4" w:space="0" w:color="auto"/>
            </w:tcBorders>
            <w:vAlign w:val="center"/>
          </w:tcPr>
          <w:p w14:paraId="65E6D4AD" w14:textId="77777777" w:rsidR="005458AB" w:rsidRDefault="00000000">
            <w:pPr>
              <w:jc w:val="center"/>
              <w:rPr>
                <w:rFonts w:ascii="宋体" w:hAnsi="宋体"/>
                <w:szCs w:val="21"/>
              </w:rPr>
            </w:pPr>
            <w:r>
              <w:rPr>
                <w:rFonts w:ascii="宋体" w:hAnsi="宋体" w:hint="eastAsia"/>
                <w:szCs w:val="21"/>
              </w:rPr>
              <w:t>显微镜下成像</w:t>
            </w:r>
          </w:p>
        </w:tc>
        <w:tc>
          <w:tcPr>
            <w:tcW w:w="0" w:type="auto"/>
            <w:tcBorders>
              <w:bottom w:val="single" w:sz="4" w:space="0" w:color="auto"/>
            </w:tcBorders>
            <w:vAlign w:val="center"/>
          </w:tcPr>
          <w:p w14:paraId="6379D52D" w14:textId="77777777" w:rsidR="005458AB" w:rsidRDefault="00000000">
            <w:pPr>
              <w:jc w:val="center"/>
              <w:rPr>
                <w:rFonts w:ascii="宋体" w:hAnsi="宋体"/>
                <w:szCs w:val="21"/>
              </w:rPr>
            </w:pPr>
            <w:r>
              <w:rPr>
                <w:rFonts w:ascii="宋体" w:hAnsi="宋体" w:hint="eastAsia"/>
                <w:szCs w:val="21"/>
              </w:rPr>
              <w:t>比对图片</w:t>
            </w:r>
          </w:p>
        </w:tc>
        <w:tc>
          <w:tcPr>
            <w:tcW w:w="0" w:type="auto"/>
            <w:tcBorders>
              <w:bottom w:val="single" w:sz="4" w:space="0" w:color="auto"/>
            </w:tcBorders>
            <w:vAlign w:val="center"/>
          </w:tcPr>
          <w:p w14:paraId="53F40181" w14:textId="77777777" w:rsidR="005458AB" w:rsidRDefault="00000000">
            <w:pPr>
              <w:jc w:val="center"/>
              <w:rPr>
                <w:rFonts w:ascii="宋体" w:hAnsi="宋体"/>
                <w:szCs w:val="21"/>
              </w:rPr>
            </w:pPr>
            <w:r>
              <w:rPr>
                <w:rFonts w:ascii="宋体" w:hAnsi="宋体" w:hint="eastAsia"/>
                <w:szCs w:val="21"/>
              </w:rPr>
              <w:t>种属</w:t>
            </w:r>
          </w:p>
        </w:tc>
      </w:tr>
      <w:tr w:rsidR="005458AB" w14:paraId="2D0CAF27" w14:textId="77777777">
        <w:trPr>
          <w:jc w:val="center"/>
        </w:trPr>
        <w:tc>
          <w:tcPr>
            <w:tcW w:w="0" w:type="auto"/>
            <w:tcBorders>
              <w:top w:val="single" w:sz="4" w:space="0" w:color="auto"/>
              <w:bottom w:val="nil"/>
            </w:tcBorders>
            <w:vAlign w:val="center"/>
          </w:tcPr>
          <w:p w14:paraId="0AB38D6E" w14:textId="77777777" w:rsidR="005458AB" w:rsidRDefault="00000000">
            <w:pPr>
              <w:jc w:val="center"/>
              <w:rPr>
                <w:rFonts w:ascii="宋体" w:hAnsi="宋体"/>
                <w:szCs w:val="21"/>
              </w:rPr>
            </w:pPr>
            <w:r>
              <w:rPr>
                <w:rFonts w:ascii="宋体" w:hAnsi="宋体"/>
                <w:szCs w:val="21"/>
              </w:rPr>
              <w:t>5</w:t>
            </w:r>
          </w:p>
        </w:tc>
        <w:tc>
          <w:tcPr>
            <w:tcW w:w="0" w:type="auto"/>
            <w:tcBorders>
              <w:top w:val="single" w:sz="4" w:space="0" w:color="auto"/>
              <w:bottom w:val="nil"/>
            </w:tcBorders>
            <w:vAlign w:val="center"/>
          </w:tcPr>
          <w:p w14:paraId="2545600C" w14:textId="77777777" w:rsidR="005458AB" w:rsidRDefault="00000000">
            <w:pPr>
              <w:jc w:val="center"/>
              <w:rPr>
                <w:rFonts w:ascii="宋体" w:hAnsi="宋体"/>
                <w:szCs w:val="21"/>
              </w:rPr>
            </w:pPr>
            <w:r>
              <w:rPr>
                <w:rFonts w:ascii="宋体" w:hAnsi="宋体"/>
                <w:noProof/>
                <w:szCs w:val="21"/>
              </w:rPr>
              <w:drawing>
                <wp:inline distT="0" distB="0" distL="0" distR="0" wp14:anchorId="774A0860" wp14:editId="6E3049F3">
                  <wp:extent cx="1456055" cy="1364615"/>
                  <wp:effectExtent l="0" t="0" r="0" b="6985"/>
                  <wp:docPr id="157981916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19167" name="图片 6"/>
                          <pic:cNvPicPr>
                            <a:picLocks noChangeAspect="1" noChangeArrowheads="1"/>
                          </pic:cNvPicPr>
                        </pic:nvPicPr>
                        <pic:blipFill>
                          <a:blip r:embed="rId19" cstate="print">
                            <a:extLst>
                              <a:ext uri="{28A0092B-C50C-407E-A947-70E740481C1C}">
                                <a14:useLocalDpi xmlns:a14="http://schemas.microsoft.com/office/drawing/2010/main" val="0"/>
                              </a:ext>
                            </a:extLst>
                          </a:blip>
                          <a:srcRect l="32452" t="10231" r="24094" b="60206"/>
                          <a:stretch>
                            <a:fillRect/>
                          </a:stretch>
                        </pic:blipFill>
                        <pic:spPr>
                          <a:xfrm>
                            <a:off x="0" y="0"/>
                            <a:ext cx="1473331" cy="1380417"/>
                          </a:xfrm>
                          <a:prstGeom prst="rect">
                            <a:avLst/>
                          </a:prstGeom>
                          <a:noFill/>
                          <a:ln>
                            <a:noFill/>
                          </a:ln>
                        </pic:spPr>
                      </pic:pic>
                    </a:graphicData>
                  </a:graphic>
                </wp:inline>
              </w:drawing>
            </w:r>
          </w:p>
        </w:tc>
        <w:tc>
          <w:tcPr>
            <w:tcW w:w="0" w:type="auto"/>
            <w:tcBorders>
              <w:top w:val="single" w:sz="4" w:space="0" w:color="auto"/>
              <w:bottom w:val="nil"/>
            </w:tcBorders>
            <w:vAlign w:val="center"/>
          </w:tcPr>
          <w:p w14:paraId="718270D7" w14:textId="77777777" w:rsidR="005458AB" w:rsidRDefault="00000000">
            <w:pPr>
              <w:jc w:val="center"/>
              <w:rPr>
                <w:rFonts w:ascii="宋体" w:hAnsi="宋体"/>
                <w:szCs w:val="21"/>
              </w:rPr>
            </w:pPr>
            <w:r>
              <w:rPr>
                <w:rFonts w:ascii="宋体" w:hAnsi="宋体"/>
                <w:noProof/>
                <w:szCs w:val="21"/>
              </w:rPr>
              <w:drawing>
                <wp:inline distT="0" distB="0" distL="0" distR="0" wp14:anchorId="4D91F1E0" wp14:editId="72F90F4A">
                  <wp:extent cx="1727200" cy="1264920"/>
                  <wp:effectExtent l="0" t="0" r="6350" b="0"/>
                  <wp:docPr id="56525496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254966" name="图片 3"/>
                          <pic:cNvPicPr>
                            <a:picLocks noChangeAspect="1" noChangeArrowheads="1"/>
                          </pic:cNvPicPr>
                        </pic:nvPicPr>
                        <pic:blipFill>
                          <a:blip r:embed="rId20" cstate="print">
                            <a:extLst>
                              <a:ext uri="{28A0092B-C50C-407E-A947-70E740481C1C}">
                                <a14:useLocalDpi xmlns:a14="http://schemas.microsoft.com/office/drawing/2010/main" val="0"/>
                              </a:ext>
                            </a:extLst>
                          </a:blip>
                          <a:srcRect l="26829" t="21963" r="25305" b="32113"/>
                          <a:stretch>
                            <a:fillRect/>
                          </a:stretch>
                        </pic:blipFill>
                        <pic:spPr>
                          <a:xfrm>
                            <a:off x="0" y="0"/>
                            <a:ext cx="1734844" cy="1270745"/>
                          </a:xfrm>
                          <a:prstGeom prst="rect">
                            <a:avLst/>
                          </a:prstGeom>
                          <a:noFill/>
                          <a:ln>
                            <a:noFill/>
                          </a:ln>
                        </pic:spPr>
                      </pic:pic>
                    </a:graphicData>
                  </a:graphic>
                </wp:inline>
              </w:drawing>
            </w:r>
          </w:p>
        </w:tc>
        <w:tc>
          <w:tcPr>
            <w:tcW w:w="0" w:type="auto"/>
            <w:tcBorders>
              <w:top w:val="single" w:sz="4" w:space="0" w:color="auto"/>
              <w:bottom w:val="nil"/>
            </w:tcBorders>
            <w:vAlign w:val="center"/>
          </w:tcPr>
          <w:p w14:paraId="342FE90F" w14:textId="77777777" w:rsidR="005458AB" w:rsidRDefault="00000000">
            <w:pPr>
              <w:jc w:val="center"/>
              <w:rPr>
                <w:rFonts w:ascii="宋体" w:hAnsi="宋体"/>
                <w:szCs w:val="21"/>
              </w:rPr>
            </w:pPr>
            <w:r>
              <w:rPr>
                <w:rFonts w:ascii="宋体" w:hAnsi="宋体" w:hint="eastAsia"/>
                <w:szCs w:val="21"/>
              </w:rPr>
              <w:t>粗壮</w:t>
            </w:r>
            <w:proofErr w:type="gramStart"/>
            <w:r>
              <w:rPr>
                <w:rFonts w:ascii="宋体" w:hAnsi="宋体" w:hint="eastAsia"/>
                <w:szCs w:val="21"/>
              </w:rPr>
              <w:t>双菱藻</w:t>
            </w:r>
            <w:proofErr w:type="gramEnd"/>
          </w:p>
        </w:tc>
      </w:tr>
      <w:tr w:rsidR="005458AB" w14:paraId="6D81AC69" w14:textId="77777777">
        <w:trPr>
          <w:jc w:val="center"/>
        </w:trPr>
        <w:tc>
          <w:tcPr>
            <w:tcW w:w="0" w:type="auto"/>
            <w:tcBorders>
              <w:top w:val="nil"/>
            </w:tcBorders>
            <w:vAlign w:val="center"/>
          </w:tcPr>
          <w:p w14:paraId="5AA848AD" w14:textId="77777777" w:rsidR="005458AB" w:rsidRDefault="00000000">
            <w:pPr>
              <w:jc w:val="center"/>
              <w:rPr>
                <w:rFonts w:ascii="宋体" w:hAnsi="宋体"/>
                <w:szCs w:val="21"/>
              </w:rPr>
            </w:pPr>
            <w:r>
              <w:rPr>
                <w:rFonts w:ascii="宋体" w:hAnsi="宋体"/>
                <w:szCs w:val="21"/>
              </w:rPr>
              <w:t>6</w:t>
            </w:r>
          </w:p>
        </w:tc>
        <w:tc>
          <w:tcPr>
            <w:tcW w:w="0" w:type="auto"/>
            <w:tcBorders>
              <w:top w:val="nil"/>
            </w:tcBorders>
            <w:vAlign w:val="center"/>
          </w:tcPr>
          <w:p w14:paraId="04F90911" w14:textId="77777777" w:rsidR="005458AB" w:rsidRDefault="00000000">
            <w:pPr>
              <w:jc w:val="center"/>
              <w:rPr>
                <w:rFonts w:ascii="宋体" w:hAnsi="宋体"/>
                <w:szCs w:val="21"/>
              </w:rPr>
            </w:pPr>
            <w:r>
              <w:rPr>
                <w:rFonts w:ascii="宋体" w:hAnsi="宋体"/>
                <w:noProof/>
                <w:szCs w:val="21"/>
              </w:rPr>
              <w:drawing>
                <wp:inline distT="0" distB="0" distL="0" distR="0" wp14:anchorId="57CC7FD2" wp14:editId="5B507188">
                  <wp:extent cx="1620520" cy="1416050"/>
                  <wp:effectExtent l="0" t="0" r="0" b="0"/>
                  <wp:docPr id="14942233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223372" name="图片 1"/>
                          <pic:cNvPicPr>
                            <a:picLocks noChangeAspect="1"/>
                          </pic:cNvPicPr>
                        </pic:nvPicPr>
                        <pic:blipFill>
                          <a:blip r:embed="rId21" cstate="print"/>
                          <a:srcRect l="24294" t="21570" r="19527" b="28613"/>
                          <a:stretch>
                            <a:fillRect/>
                          </a:stretch>
                        </pic:blipFill>
                        <pic:spPr>
                          <a:xfrm>
                            <a:off x="0" y="0"/>
                            <a:ext cx="1637854" cy="1431277"/>
                          </a:xfrm>
                          <a:prstGeom prst="rect">
                            <a:avLst/>
                          </a:prstGeom>
                          <a:ln>
                            <a:noFill/>
                          </a:ln>
                        </pic:spPr>
                      </pic:pic>
                    </a:graphicData>
                  </a:graphic>
                </wp:inline>
              </w:drawing>
            </w:r>
          </w:p>
        </w:tc>
        <w:tc>
          <w:tcPr>
            <w:tcW w:w="0" w:type="auto"/>
            <w:tcBorders>
              <w:top w:val="nil"/>
            </w:tcBorders>
            <w:vAlign w:val="center"/>
          </w:tcPr>
          <w:p w14:paraId="60DD7A16" w14:textId="77777777" w:rsidR="005458AB" w:rsidRDefault="00000000">
            <w:pPr>
              <w:jc w:val="center"/>
              <w:rPr>
                <w:rFonts w:ascii="宋体" w:hAnsi="宋体"/>
                <w:szCs w:val="21"/>
              </w:rPr>
            </w:pPr>
            <w:r>
              <w:rPr>
                <w:rFonts w:ascii="宋体" w:hAnsi="宋体"/>
                <w:noProof/>
                <w:szCs w:val="21"/>
              </w:rPr>
              <w:drawing>
                <wp:inline distT="0" distB="0" distL="0" distR="0" wp14:anchorId="38204ADE" wp14:editId="49E50608">
                  <wp:extent cx="1308735" cy="1353185"/>
                  <wp:effectExtent l="0" t="0" r="5715" b="0"/>
                  <wp:docPr id="19756220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622051" name="图片 2"/>
                          <pic:cNvPicPr>
                            <a:picLocks noChangeAspect="1" noChangeArrowheads="1"/>
                          </pic:cNvPicPr>
                        </pic:nvPicPr>
                        <pic:blipFill>
                          <a:blip r:embed="rId22" cstate="print">
                            <a:extLst>
                              <a:ext uri="{28A0092B-C50C-407E-A947-70E740481C1C}">
                                <a14:useLocalDpi xmlns:a14="http://schemas.microsoft.com/office/drawing/2010/main" val="0"/>
                              </a:ext>
                            </a:extLst>
                          </a:blip>
                          <a:srcRect l="29903" t="25117" r="25841" b="29673"/>
                          <a:stretch>
                            <a:fillRect/>
                          </a:stretch>
                        </pic:blipFill>
                        <pic:spPr>
                          <a:xfrm>
                            <a:off x="0" y="0"/>
                            <a:ext cx="1319404" cy="1363979"/>
                          </a:xfrm>
                          <a:prstGeom prst="rect">
                            <a:avLst/>
                          </a:prstGeom>
                          <a:noFill/>
                          <a:ln>
                            <a:noFill/>
                          </a:ln>
                        </pic:spPr>
                      </pic:pic>
                    </a:graphicData>
                  </a:graphic>
                </wp:inline>
              </w:drawing>
            </w:r>
          </w:p>
        </w:tc>
        <w:tc>
          <w:tcPr>
            <w:tcW w:w="0" w:type="auto"/>
            <w:tcBorders>
              <w:top w:val="nil"/>
            </w:tcBorders>
            <w:vAlign w:val="center"/>
          </w:tcPr>
          <w:p w14:paraId="2BA17E94" w14:textId="77777777" w:rsidR="005458AB" w:rsidRDefault="00000000">
            <w:pPr>
              <w:jc w:val="center"/>
              <w:rPr>
                <w:rFonts w:ascii="宋体" w:hAnsi="宋体"/>
                <w:szCs w:val="21"/>
              </w:rPr>
            </w:pPr>
            <w:r>
              <w:rPr>
                <w:rFonts w:ascii="宋体" w:hAnsi="宋体" w:hint="eastAsia"/>
                <w:szCs w:val="21"/>
              </w:rPr>
              <w:t>单角</w:t>
            </w:r>
            <w:proofErr w:type="gramStart"/>
            <w:r>
              <w:rPr>
                <w:rFonts w:ascii="宋体" w:hAnsi="宋体" w:hint="eastAsia"/>
                <w:szCs w:val="21"/>
              </w:rPr>
              <w:t>盘星藻具孔</w:t>
            </w:r>
            <w:proofErr w:type="gramEnd"/>
            <w:r>
              <w:rPr>
                <w:rFonts w:ascii="宋体" w:hAnsi="宋体" w:hint="eastAsia"/>
                <w:szCs w:val="21"/>
              </w:rPr>
              <w:t>变种</w:t>
            </w:r>
          </w:p>
        </w:tc>
      </w:tr>
      <w:tr w:rsidR="005458AB" w14:paraId="6635AA26" w14:textId="77777777">
        <w:trPr>
          <w:jc w:val="center"/>
        </w:trPr>
        <w:tc>
          <w:tcPr>
            <w:tcW w:w="0" w:type="auto"/>
            <w:vAlign w:val="center"/>
          </w:tcPr>
          <w:p w14:paraId="22C01E46" w14:textId="77777777" w:rsidR="005458AB" w:rsidRDefault="00000000">
            <w:pPr>
              <w:jc w:val="center"/>
              <w:rPr>
                <w:rFonts w:ascii="宋体" w:hAnsi="宋体"/>
                <w:szCs w:val="21"/>
              </w:rPr>
            </w:pPr>
            <w:r>
              <w:rPr>
                <w:rFonts w:ascii="宋体" w:hAnsi="宋体"/>
                <w:szCs w:val="21"/>
              </w:rPr>
              <w:t>7</w:t>
            </w:r>
          </w:p>
        </w:tc>
        <w:tc>
          <w:tcPr>
            <w:tcW w:w="0" w:type="auto"/>
            <w:vAlign w:val="center"/>
          </w:tcPr>
          <w:p w14:paraId="3F562D16" w14:textId="77777777" w:rsidR="005458AB" w:rsidRDefault="00000000">
            <w:pPr>
              <w:jc w:val="center"/>
              <w:rPr>
                <w:rFonts w:ascii="宋体" w:hAnsi="宋体"/>
                <w:szCs w:val="21"/>
              </w:rPr>
            </w:pPr>
            <w:r>
              <w:rPr>
                <w:rFonts w:ascii="宋体" w:hAnsi="宋体"/>
                <w:noProof/>
                <w:szCs w:val="21"/>
              </w:rPr>
              <w:drawing>
                <wp:inline distT="0" distB="0" distL="0" distR="0" wp14:anchorId="72254382" wp14:editId="1A9BD3EE">
                  <wp:extent cx="1662430" cy="1572895"/>
                  <wp:effectExtent l="0" t="0" r="0" b="8255"/>
                  <wp:docPr id="167388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8845" name="图片 1"/>
                          <pic:cNvPicPr>
                            <a:picLocks noChangeAspect="1"/>
                          </pic:cNvPicPr>
                        </pic:nvPicPr>
                        <pic:blipFill>
                          <a:blip r:embed="rId23" cstate="print"/>
                          <a:stretch>
                            <a:fillRect/>
                          </a:stretch>
                        </pic:blipFill>
                        <pic:spPr>
                          <a:xfrm>
                            <a:off x="0" y="0"/>
                            <a:ext cx="1673317" cy="1583296"/>
                          </a:xfrm>
                          <a:prstGeom prst="rect">
                            <a:avLst/>
                          </a:prstGeom>
                        </pic:spPr>
                      </pic:pic>
                    </a:graphicData>
                  </a:graphic>
                </wp:inline>
              </w:drawing>
            </w:r>
          </w:p>
        </w:tc>
        <w:tc>
          <w:tcPr>
            <w:tcW w:w="0" w:type="auto"/>
            <w:vAlign w:val="center"/>
          </w:tcPr>
          <w:p w14:paraId="680C6DAC" w14:textId="77777777" w:rsidR="005458AB" w:rsidRDefault="00000000">
            <w:pPr>
              <w:jc w:val="center"/>
              <w:rPr>
                <w:rFonts w:ascii="宋体" w:hAnsi="宋体"/>
                <w:szCs w:val="21"/>
              </w:rPr>
            </w:pPr>
            <w:r>
              <w:rPr>
                <w:rFonts w:ascii="宋体" w:hAnsi="宋体"/>
                <w:noProof/>
                <w:szCs w:val="21"/>
              </w:rPr>
              <w:drawing>
                <wp:inline distT="0" distB="0" distL="0" distR="0" wp14:anchorId="671E151E" wp14:editId="081D20EE">
                  <wp:extent cx="1609725" cy="1377950"/>
                  <wp:effectExtent l="0" t="0" r="9525" b="0"/>
                  <wp:docPr id="193749341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493419" name="图片 2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609725" cy="1377950"/>
                          </a:xfrm>
                          <a:prstGeom prst="rect">
                            <a:avLst/>
                          </a:prstGeom>
                          <a:noFill/>
                        </pic:spPr>
                      </pic:pic>
                    </a:graphicData>
                  </a:graphic>
                </wp:inline>
              </w:drawing>
            </w:r>
          </w:p>
        </w:tc>
        <w:tc>
          <w:tcPr>
            <w:tcW w:w="0" w:type="auto"/>
            <w:vAlign w:val="center"/>
          </w:tcPr>
          <w:p w14:paraId="3FD840AB" w14:textId="77777777" w:rsidR="005458AB" w:rsidRDefault="00000000">
            <w:pPr>
              <w:jc w:val="center"/>
              <w:rPr>
                <w:rFonts w:ascii="宋体" w:hAnsi="宋体"/>
                <w:szCs w:val="21"/>
              </w:rPr>
            </w:pPr>
            <w:r>
              <w:rPr>
                <w:rFonts w:ascii="宋体" w:hAnsi="宋体" w:hint="eastAsia"/>
                <w:szCs w:val="21"/>
              </w:rPr>
              <w:t>科</w:t>
            </w:r>
            <w:proofErr w:type="gramStart"/>
            <w:r>
              <w:rPr>
                <w:rFonts w:ascii="宋体" w:hAnsi="宋体" w:hint="eastAsia"/>
                <w:szCs w:val="21"/>
              </w:rPr>
              <w:t>曼</w:t>
            </w:r>
            <w:proofErr w:type="gramEnd"/>
            <w:r>
              <w:rPr>
                <w:rFonts w:ascii="宋体" w:hAnsi="宋体" w:hint="eastAsia"/>
                <w:szCs w:val="21"/>
              </w:rPr>
              <w:t>小环藻</w:t>
            </w:r>
          </w:p>
        </w:tc>
      </w:tr>
      <w:tr w:rsidR="005458AB" w14:paraId="2094A07D" w14:textId="77777777">
        <w:trPr>
          <w:jc w:val="center"/>
        </w:trPr>
        <w:tc>
          <w:tcPr>
            <w:tcW w:w="0" w:type="auto"/>
            <w:vAlign w:val="center"/>
          </w:tcPr>
          <w:p w14:paraId="33CD5F54" w14:textId="77777777" w:rsidR="005458AB" w:rsidRDefault="00000000">
            <w:pPr>
              <w:jc w:val="center"/>
              <w:rPr>
                <w:rFonts w:ascii="宋体" w:hAnsi="宋体"/>
                <w:szCs w:val="21"/>
              </w:rPr>
            </w:pPr>
            <w:r>
              <w:rPr>
                <w:rFonts w:ascii="宋体" w:hAnsi="宋体"/>
                <w:szCs w:val="21"/>
              </w:rPr>
              <w:t>8</w:t>
            </w:r>
          </w:p>
        </w:tc>
        <w:tc>
          <w:tcPr>
            <w:tcW w:w="0" w:type="auto"/>
            <w:vAlign w:val="center"/>
          </w:tcPr>
          <w:p w14:paraId="68CEE617" w14:textId="77777777" w:rsidR="005458AB" w:rsidRDefault="00000000">
            <w:pPr>
              <w:jc w:val="center"/>
              <w:rPr>
                <w:rFonts w:ascii="宋体" w:hAnsi="宋体"/>
                <w:szCs w:val="21"/>
              </w:rPr>
            </w:pPr>
            <w:r>
              <w:rPr>
                <w:rFonts w:ascii="宋体" w:hAnsi="宋体"/>
                <w:noProof/>
                <w:szCs w:val="21"/>
              </w:rPr>
              <w:drawing>
                <wp:inline distT="0" distB="0" distL="0" distR="0" wp14:anchorId="6084F5B1" wp14:editId="67D28015">
                  <wp:extent cx="1800860" cy="1554480"/>
                  <wp:effectExtent l="0" t="0" r="8890" b="7620"/>
                  <wp:docPr id="193391669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916690" name="图片 9"/>
                          <pic:cNvPicPr>
                            <a:picLocks noChangeAspect="1" noChangeArrowheads="1"/>
                          </pic:cNvPicPr>
                        </pic:nvPicPr>
                        <pic:blipFill>
                          <a:blip r:embed="rId25" cstate="print">
                            <a:extLst>
                              <a:ext uri="{28A0092B-C50C-407E-A947-70E740481C1C}">
                                <a14:useLocalDpi xmlns:a14="http://schemas.microsoft.com/office/drawing/2010/main" val="0"/>
                              </a:ext>
                            </a:extLst>
                          </a:blip>
                          <a:srcRect l="36641" t="28175" r="27839" b="32666"/>
                          <a:stretch>
                            <a:fillRect/>
                          </a:stretch>
                        </pic:blipFill>
                        <pic:spPr>
                          <a:xfrm>
                            <a:off x="0" y="0"/>
                            <a:ext cx="1837406" cy="1585973"/>
                          </a:xfrm>
                          <a:prstGeom prst="rect">
                            <a:avLst/>
                          </a:prstGeom>
                          <a:noFill/>
                          <a:ln>
                            <a:noFill/>
                          </a:ln>
                        </pic:spPr>
                      </pic:pic>
                    </a:graphicData>
                  </a:graphic>
                </wp:inline>
              </w:drawing>
            </w:r>
          </w:p>
        </w:tc>
        <w:tc>
          <w:tcPr>
            <w:tcW w:w="0" w:type="auto"/>
            <w:vAlign w:val="center"/>
          </w:tcPr>
          <w:p w14:paraId="645DF29F" w14:textId="77777777" w:rsidR="005458AB" w:rsidRDefault="00000000">
            <w:pPr>
              <w:jc w:val="center"/>
              <w:rPr>
                <w:rFonts w:ascii="宋体" w:hAnsi="宋体"/>
                <w:szCs w:val="21"/>
              </w:rPr>
            </w:pPr>
            <w:r>
              <w:rPr>
                <w:rFonts w:ascii="宋体" w:hAnsi="宋体"/>
                <w:noProof/>
                <w:szCs w:val="21"/>
              </w:rPr>
              <w:drawing>
                <wp:inline distT="0" distB="0" distL="0" distR="0" wp14:anchorId="11889E57" wp14:editId="412F3AFC">
                  <wp:extent cx="1561465" cy="1447800"/>
                  <wp:effectExtent l="0" t="0" r="635" b="0"/>
                  <wp:docPr id="32000500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005007" name="图片 5"/>
                          <pic:cNvPicPr>
                            <a:picLocks noChangeAspect="1" noChangeArrowheads="1"/>
                          </pic:cNvPicPr>
                        </pic:nvPicPr>
                        <pic:blipFill>
                          <a:blip r:embed="rId26" cstate="print">
                            <a:extLst>
                              <a:ext uri="{28A0092B-C50C-407E-A947-70E740481C1C}">
                                <a14:useLocalDpi xmlns:a14="http://schemas.microsoft.com/office/drawing/2010/main" val="0"/>
                              </a:ext>
                            </a:extLst>
                          </a:blip>
                          <a:srcRect l="31024" t="16846" r="28878" b="33399"/>
                          <a:stretch>
                            <a:fillRect/>
                          </a:stretch>
                        </pic:blipFill>
                        <pic:spPr>
                          <a:xfrm>
                            <a:off x="0" y="0"/>
                            <a:ext cx="1565684" cy="1451400"/>
                          </a:xfrm>
                          <a:prstGeom prst="rect">
                            <a:avLst/>
                          </a:prstGeom>
                          <a:noFill/>
                          <a:ln>
                            <a:noFill/>
                          </a:ln>
                        </pic:spPr>
                      </pic:pic>
                    </a:graphicData>
                  </a:graphic>
                </wp:inline>
              </w:drawing>
            </w:r>
          </w:p>
        </w:tc>
        <w:tc>
          <w:tcPr>
            <w:tcW w:w="0" w:type="auto"/>
            <w:vAlign w:val="center"/>
          </w:tcPr>
          <w:p w14:paraId="033197AE" w14:textId="77777777" w:rsidR="005458AB" w:rsidRDefault="00000000">
            <w:pPr>
              <w:jc w:val="center"/>
              <w:rPr>
                <w:rFonts w:ascii="宋体" w:hAnsi="宋体"/>
                <w:szCs w:val="21"/>
              </w:rPr>
            </w:pPr>
            <w:r>
              <w:rPr>
                <w:rFonts w:ascii="宋体" w:hAnsi="宋体" w:hint="eastAsia"/>
                <w:szCs w:val="21"/>
              </w:rPr>
              <w:t>螺旋颗粒</w:t>
            </w:r>
            <w:proofErr w:type="gramStart"/>
            <w:r>
              <w:rPr>
                <w:rFonts w:ascii="宋体" w:hAnsi="宋体" w:hint="eastAsia"/>
                <w:szCs w:val="21"/>
              </w:rPr>
              <w:t>直链藻</w:t>
            </w:r>
            <w:proofErr w:type="gramEnd"/>
          </w:p>
        </w:tc>
      </w:tr>
      <w:tr w:rsidR="005458AB" w14:paraId="332AB0E7" w14:textId="77777777">
        <w:trPr>
          <w:jc w:val="center"/>
        </w:trPr>
        <w:tc>
          <w:tcPr>
            <w:tcW w:w="0" w:type="auto"/>
            <w:vAlign w:val="center"/>
          </w:tcPr>
          <w:p w14:paraId="00DDB0AF" w14:textId="77777777" w:rsidR="005458AB" w:rsidRDefault="00000000">
            <w:pPr>
              <w:jc w:val="center"/>
              <w:rPr>
                <w:rFonts w:ascii="宋体" w:hAnsi="宋体"/>
                <w:szCs w:val="21"/>
              </w:rPr>
            </w:pPr>
            <w:r>
              <w:rPr>
                <w:rFonts w:ascii="宋体" w:hAnsi="宋体"/>
                <w:szCs w:val="21"/>
              </w:rPr>
              <w:t>9</w:t>
            </w:r>
          </w:p>
        </w:tc>
        <w:tc>
          <w:tcPr>
            <w:tcW w:w="0" w:type="auto"/>
            <w:vAlign w:val="center"/>
          </w:tcPr>
          <w:p w14:paraId="53CFE8D0" w14:textId="77777777" w:rsidR="005458AB" w:rsidRDefault="00000000">
            <w:pPr>
              <w:jc w:val="center"/>
              <w:rPr>
                <w:rFonts w:ascii="宋体" w:hAnsi="宋体"/>
                <w:szCs w:val="21"/>
              </w:rPr>
            </w:pPr>
            <w:r>
              <w:rPr>
                <w:rFonts w:ascii="宋体" w:hAnsi="宋体"/>
                <w:noProof/>
                <w:szCs w:val="21"/>
              </w:rPr>
              <w:drawing>
                <wp:inline distT="0" distB="0" distL="0" distR="0" wp14:anchorId="4BF6A50C" wp14:editId="50268C7C">
                  <wp:extent cx="1329690" cy="1871345"/>
                  <wp:effectExtent l="0" t="0" r="3810" b="0"/>
                  <wp:docPr id="96298498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984988" name="图片 10"/>
                          <pic:cNvPicPr>
                            <a:picLocks noChangeAspect="1" noChangeArrowheads="1"/>
                          </pic:cNvPicPr>
                        </pic:nvPicPr>
                        <pic:blipFill>
                          <a:blip r:embed="rId27" cstate="print">
                            <a:extLst>
                              <a:ext uri="{28A0092B-C50C-407E-A947-70E740481C1C}">
                                <a14:useLocalDpi xmlns:a14="http://schemas.microsoft.com/office/drawing/2010/main" val="0"/>
                              </a:ext>
                            </a:extLst>
                          </a:blip>
                          <a:srcRect l="41122" t="21316" r="32407" b="50748"/>
                          <a:stretch>
                            <a:fillRect/>
                          </a:stretch>
                        </pic:blipFill>
                        <pic:spPr>
                          <a:xfrm>
                            <a:off x="0" y="0"/>
                            <a:ext cx="1356416" cy="1908617"/>
                          </a:xfrm>
                          <a:prstGeom prst="rect">
                            <a:avLst/>
                          </a:prstGeom>
                          <a:noFill/>
                          <a:ln>
                            <a:noFill/>
                          </a:ln>
                        </pic:spPr>
                      </pic:pic>
                    </a:graphicData>
                  </a:graphic>
                </wp:inline>
              </w:drawing>
            </w:r>
          </w:p>
        </w:tc>
        <w:tc>
          <w:tcPr>
            <w:tcW w:w="0" w:type="auto"/>
            <w:vAlign w:val="center"/>
          </w:tcPr>
          <w:p w14:paraId="6A235917" w14:textId="77777777" w:rsidR="005458AB" w:rsidRDefault="00000000">
            <w:pPr>
              <w:jc w:val="center"/>
              <w:rPr>
                <w:rFonts w:ascii="宋体" w:hAnsi="宋体"/>
                <w:szCs w:val="21"/>
              </w:rPr>
            </w:pPr>
            <w:r>
              <w:rPr>
                <w:rFonts w:ascii="宋体" w:hAnsi="宋体"/>
                <w:noProof/>
                <w:szCs w:val="21"/>
              </w:rPr>
              <w:drawing>
                <wp:inline distT="0" distB="0" distL="0" distR="0" wp14:anchorId="71E843B1" wp14:editId="7679C48D">
                  <wp:extent cx="1162050" cy="1710690"/>
                  <wp:effectExtent l="0" t="0" r="0" b="3810"/>
                  <wp:docPr id="148636042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360425" name="图片 4"/>
                          <pic:cNvPicPr>
                            <a:picLocks noChangeAspect="1" noChangeArrowheads="1"/>
                          </pic:cNvPicPr>
                        </pic:nvPicPr>
                        <pic:blipFill>
                          <a:blip r:embed="rId28" cstate="print">
                            <a:extLst>
                              <a:ext uri="{28A0092B-C50C-407E-A947-70E740481C1C}">
                                <a14:useLocalDpi xmlns:a14="http://schemas.microsoft.com/office/drawing/2010/main" val="0"/>
                              </a:ext>
                            </a:extLst>
                          </a:blip>
                          <a:srcRect l="27246" t="16341" r="30700" b="23746"/>
                          <a:stretch>
                            <a:fillRect/>
                          </a:stretch>
                        </pic:blipFill>
                        <pic:spPr>
                          <a:xfrm>
                            <a:off x="0" y="0"/>
                            <a:ext cx="1167145" cy="1717840"/>
                          </a:xfrm>
                          <a:prstGeom prst="rect">
                            <a:avLst/>
                          </a:prstGeom>
                          <a:noFill/>
                          <a:ln>
                            <a:noFill/>
                          </a:ln>
                        </pic:spPr>
                      </pic:pic>
                    </a:graphicData>
                  </a:graphic>
                </wp:inline>
              </w:drawing>
            </w:r>
          </w:p>
        </w:tc>
        <w:tc>
          <w:tcPr>
            <w:tcW w:w="0" w:type="auto"/>
            <w:vAlign w:val="center"/>
          </w:tcPr>
          <w:p w14:paraId="691DB160" w14:textId="77777777" w:rsidR="005458AB" w:rsidRDefault="00000000">
            <w:pPr>
              <w:jc w:val="center"/>
              <w:rPr>
                <w:rFonts w:ascii="宋体" w:hAnsi="宋体"/>
                <w:szCs w:val="21"/>
              </w:rPr>
            </w:pPr>
            <w:r>
              <w:rPr>
                <w:rFonts w:ascii="宋体" w:hAnsi="宋体" w:hint="eastAsia"/>
                <w:szCs w:val="21"/>
              </w:rPr>
              <w:t>线性菱形藻</w:t>
            </w:r>
          </w:p>
        </w:tc>
      </w:tr>
    </w:tbl>
    <w:p w14:paraId="07D15F85" w14:textId="77777777" w:rsidR="005458AB" w:rsidRDefault="005458AB"/>
    <w:p w14:paraId="064A1D61"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lastRenderedPageBreak/>
        <w:t>（续）表3.1  学校西门水样定性分析</w:t>
      </w:r>
    </w:p>
    <w:tbl>
      <w:tblPr>
        <w:tblStyle w:val="af5"/>
        <w:tblW w:w="0" w:type="auto"/>
        <w:jc w:val="center"/>
        <w:tblBorders>
          <w:top w:val="single" w:sz="12" w:space="0" w:color="auto"/>
          <w:left w:val="none" w:sz="0" w:space="0" w:color="auto"/>
          <w:bottom w:val="single" w:sz="12" w:space="0" w:color="auto"/>
          <w:right w:val="none" w:sz="0" w:space="0" w:color="auto"/>
          <w:insideV w:val="none" w:sz="0" w:space="0" w:color="auto"/>
        </w:tblBorders>
        <w:tblLook w:val="04A0" w:firstRow="1" w:lastRow="0" w:firstColumn="1" w:lastColumn="0" w:noHBand="0" w:noVBand="1"/>
      </w:tblPr>
      <w:tblGrid>
        <w:gridCol w:w="1770"/>
        <w:gridCol w:w="2946"/>
        <w:gridCol w:w="1728"/>
        <w:gridCol w:w="1778"/>
      </w:tblGrid>
      <w:tr w:rsidR="005458AB" w14:paraId="30733934" w14:textId="77777777">
        <w:trPr>
          <w:jc w:val="center"/>
        </w:trPr>
        <w:tc>
          <w:tcPr>
            <w:tcW w:w="1770" w:type="dxa"/>
            <w:vAlign w:val="center"/>
          </w:tcPr>
          <w:p w14:paraId="6455BE38" w14:textId="77777777" w:rsidR="005458AB" w:rsidRDefault="00000000">
            <w:pPr>
              <w:jc w:val="center"/>
              <w:rPr>
                <w:rFonts w:ascii="宋体" w:hAnsi="宋体"/>
                <w:szCs w:val="21"/>
              </w:rPr>
            </w:pPr>
            <w:r>
              <w:rPr>
                <w:rFonts w:ascii="宋体" w:hAnsi="宋体" w:hint="eastAsia"/>
                <w:szCs w:val="21"/>
              </w:rPr>
              <w:t>序号</w:t>
            </w:r>
          </w:p>
        </w:tc>
        <w:tc>
          <w:tcPr>
            <w:tcW w:w="0" w:type="auto"/>
            <w:vAlign w:val="center"/>
          </w:tcPr>
          <w:p w14:paraId="486F5C16" w14:textId="77777777" w:rsidR="005458AB" w:rsidRDefault="00000000">
            <w:pPr>
              <w:jc w:val="center"/>
              <w:rPr>
                <w:rFonts w:ascii="宋体" w:hAnsi="宋体"/>
                <w:szCs w:val="21"/>
              </w:rPr>
            </w:pPr>
            <w:r>
              <w:rPr>
                <w:rFonts w:ascii="宋体" w:hAnsi="宋体" w:hint="eastAsia"/>
                <w:szCs w:val="21"/>
              </w:rPr>
              <w:t>显微镜下成像</w:t>
            </w:r>
          </w:p>
        </w:tc>
        <w:tc>
          <w:tcPr>
            <w:tcW w:w="0" w:type="auto"/>
            <w:vAlign w:val="center"/>
          </w:tcPr>
          <w:p w14:paraId="732C877D" w14:textId="77777777" w:rsidR="005458AB" w:rsidRDefault="00000000">
            <w:pPr>
              <w:jc w:val="center"/>
              <w:rPr>
                <w:rFonts w:ascii="宋体" w:hAnsi="宋体"/>
                <w:szCs w:val="21"/>
              </w:rPr>
            </w:pPr>
            <w:r>
              <w:rPr>
                <w:rFonts w:ascii="宋体" w:hAnsi="宋体" w:hint="eastAsia"/>
                <w:szCs w:val="21"/>
              </w:rPr>
              <w:t>比对图片</w:t>
            </w:r>
          </w:p>
        </w:tc>
        <w:tc>
          <w:tcPr>
            <w:tcW w:w="1778" w:type="dxa"/>
            <w:vAlign w:val="center"/>
          </w:tcPr>
          <w:p w14:paraId="0E56BBE7" w14:textId="77777777" w:rsidR="005458AB" w:rsidRDefault="00000000">
            <w:pPr>
              <w:jc w:val="center"/>
              <w:rPr>
                <w:rFonts w:ascii="宋体" w:hAnsi="宋体"/>
                <w:szCs w:val="21"/>
              </w:rPr>
            </w:pPr>
            <w:r>
              <w:rPr>
                <w:rFonts w:ascii="宋体" w:hAnsi="宋体" w:hint="eastAsia"/>
                <w:szCs w:val="21"/>
              </w:rPr>
              <w:t>种属</w:t>
            </w:r>
          </w:p>
        </w:tc>
      </w:tr>
      <w:tr w:rsidR="005458AB" w14:paraId="1EA5A77E" w14:textId="77777777">
        <w:trPr>
          <w:jc w:val="center"/>
        </w:trPr>
        <w:tc>
          <w:tcPr>
            <w:tcW w:w="1770" w:type="dxa"/>
            <w:vAlign w:val="center"/>
          </w:tcPr>
          <w:p w14:paraId="4F6640C7" w14:textId="77777777" w:rsidR="005458AB" w:rsidRDefault="00000000">
            <w:pPr>
              <w:jc w:val="center"/>
              <w:rPr>
                <w:rFonts w:ascii="宋体" w:hAnsi="宋体"/>
                <w:szCs w:val="21"/>
              </w:rPr>
            </w:pPr>
            <w:r>
              <w:rPr>
                <w:rFonts w:ascii="宋体" w:hAnsi="宋体" w:hint="eastAsia"/>
                <w:szCs w:val="21"/>
              </w:rPr>
              <w:t>1</w:t>
            </w:r>
            <w:r>
              <w:rPr>
                <w:rFonts w:ascii="宋体" w:hAnsi="宋体"/>
                <w:szCs w:val="21"/>
              </w:rPr>
              <w:t>0</w:t>
            </w:r>
          </w:p>
        </w:tc>
        <w:tc>
          <w:tcPr>
            <w:tcW w:w="0" w:type="auto"/>
            <w:vAlign w:val="center"/>
          </w:tcPr>
          <w:p w14:paraId="20CFF7AC" w14:textId="77777777" w:rsidR="005458AB" w:rsidRDefault="00000000">
            <w:pPr>
              <w:jc w:val="center"/>
              <w:rPr>
                <w:rFonts w:ascii="宋体" w:hAnsi="宋体"/>
                <w:szCs w:val="21"/>
              </w:rPr>
            </w:pPr>
            <w:r>
              <w:rPr>
                <w:rFonts w:ascii="宋体" w:hAnsi="宋体"/>
                <w:noProof/>
                <w:szCs w:val="21"/>
              </w:rPr>
              <w:drawing>
                <wp:inline distT="0" distB="0" distL="0" distR="0" wp14:anchorId="38763AC0" wp14:editId="2AB8B663">
                  <wp:extent cx="1729105" cy="1493520"/>
                  <wp:effectExtent l="0" t="0" r="4445" b="0"/>
                  <wp:docPr id="66987063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870632" name="图片 11"/>
                          <pic:cNvPicPr>
                            <a:picLocks noChangeAspect="1" noChangeArrowheads="1"/>
                          </pic:cNvPicPr>
                        </pic:nvPicPr>
                        <pic:blipFill>
                          <a:blip r:embed="rId29" cstate="print">
                            <a:extLst>
                              <a:ext uri="{28A0092B-C50C-407E-A947-70E740481C1C}">
                                <a14:useLocalDpi xmlns:a14="http://schemas.microsoft.com/office/drawing/2010/main" val="0"/>
                              </a:ext>
                            </a:extLst>
                          </a:blip>
                          <a:srcRect l="25808" t="18447" r="23846" b="48942"/>
                          <a:stretch>
                            <a:fillRect/>
                          </a:stretch>
                        </pic:blipFill>
                        <pic:spPr>
                          <a:xfrm>
                            <a:off x="0" y="0"/>
                            <a:ext cx="1740310" cy="1502997"/>
                          </a:xfrm>
                          <a:prstGeom prst="rect">
                            <a:avLst/>
                          </a:prstGeom>
                          <a:noFill/>
                          <a:ln>
                            <a:noFill/>
                          </a:ln>
                        </pic:spPr>
                      </pic:pic>
                    </a:graphicData>
                  </a:graphic>
                </wp:inline>
              </w:drawing>
            </w:r>
          </w:p>
        </w:tc>
        <w:tc>
          <w:tcPr>
            <w:tcW w:w="0" w:type="auto"/>
            <w:vAlign w:val="center"/>
          </w:tcPr>
          <w:p w14:paraId="655D521B" w14:textId="77777777" w:rsidR="005458AB" w:rsidRDefault="00000000">
            <w:pPr>
              <w:jc w:val="center"/>
              <w:rPr>
                <w:rFonts w:ascii="宋体" w:hAnsi="宋体"/>
                <w:szCs w:val="21"/>
              </w:rPr>
            </w:pPr>
            <w:r>
              <w:rPr>
                <w:rFonts w:ascii="宋体" w:hAnsi="宋体"/>
                <w:noProof/>
                <w:szCs w:val="21"/>
              </w:rPr>
              <w:drawing>
                <wp:inline distT="0" distB="0" distL="0" distR="0" wp14:anchorId="0B39B741" wp14:editId="4037F06F">
                  <wp:extent cx="960120" cy="1487805"/>
                  <wp:effectExtent l="0" t="0" r="0" b="0"/>
                  <wp:docPr id="96754729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547292" name="图片 7"/>
                          <pic:cNvPicPr>
                            <a:picLocks noChangeAspect="1" noChangeArrowheads="1"/>
                          </pic:cNvPicPr>
                        </pic:nvPicPr>
                        <pic:blipFill>
                          <a:blip r:embed="rId30" cstate="print">
                            <a:extLst>
                              <a:ext uri="{28A0092B-C50C-407E-A947-70E740481C1C}">
                                <a14:useLocalDpi xmlns:a14="http://schemas.microsoft.com/office/drawing/2010/main" val="0"/>
                              </a:ext>
                            </a:extLst>
                          </a:blip>
                          <a:srcRect l="76490" t="31016" r="2767" b="30525"/>
                          <a:stretch>
                            <a:fillRect/>
                          </a:stretch>
                        </pic:blipFill>
                        <pic:spPr>
                          <a:xfrm>
                            <a:off x="0" y="0"/>
                            <a:ext cx="964571" cy="1495086"/>
                          </a:xfrm>
                          <a:prstGeom prst="rect">
                            <a:avLst/>
                          </a:prstGeom>
                          <a:noFill/>
                          <a:ln>
                            <a:noFill/>
                          </a:ln>
                        </pic:spPr>
                      </pic:pic>
                    </a:graphicData>
                  </a:graphic>
                </wp:inline>
              </w:drawing>
            </w:r>
          </w:p>
        </w:tc>
        <w:tc>
          <w:tcPr>
            <w:tcW w:w="1778" w:type="dxa"/>
            <w:vAlign w:val="center"/>
          </w:tcPr>
          <w:p w14:paraId="4823C0BB" w14:textId="77777777" w:rsidR="005458AB" w:rsidRDefault="00000000">
            <w:pPr>
              <w:jc w:val="center"/>
              <w:rPr>
                <w:rFonts w:ascii="宋体" w:hAnsi="宋体"/>
                <w:szCs w:val="21"/>
              </w:rPr>
            </w:pPr>
            <w:r>
              <w:rPr>
                <w:rFonts w:ascii="宋体" w:hAnsi="宋体" w:hint="eastAsia"/>
                <w:szCs w:val="21"/>
              </w:rPr>
              <w:t>葡萄球菌属</w:t>
            </w:r>
          </w:p>
        </w:tc>
      </w:tr>
    </w:tbl>
    <w:p w14:paraId="54175348" w14:textId="77777777" w:rsidR="005458AB" w:rsidRDefault="00000000">
      <w:pPr>
        <w:pStyle w:val="ae"/>
        <w:jc w:val="both"/>
        <w:outlineLvl w:val="2"/>
        <w:rPr>
          <w:rFonts w:ascii="黑体" w:hAnsi="黑体"/>
        </w:rPr>
      </w:pPr>
      <w:bookmarkStart w:id="79" w:name="_Toc72241094"/>
      <w:bookmarkStart w:id="80" w:name="_Toc135179197"/>
      <w:bookmarkStart w:id="81" w:name="_Toc4745"/>
      <w:r>
        <w:rPr>
          <w:rFonts w:ascii="黑体" w:hAnsi="黑体" w:hint="eastAsia"/>
        </w:rPr>
        <w:t xml:space="preserve">3.1.2  </w:t>
      </w:r>
      <w:bookmarkEnd w:id="79"/>
      <w:r>
        <w:rPr>
          <w:rFonts w:ascii="黑体" w:hAnsi="黑体" w:hint="eastAsia"/>
        </w:rPr>
        <w:t>浮游藻类计数</w:t>
      </w:r>
      <w:bookmarkEnd w:id="80"/>
      <w:bookmarkEnd w:id="81"/>
    </w:p>
    <w:p w14:paraId="1DE2C813" w14:textId="77777777" w:rsidR="005458AB" w:rsidRDefault="00000000">
      <w:pPr>
        <w:spacing w:line="360" w:lineRule="auto"/>
        <w:ind w:firstLineChars="200" w:firstLine="480"/>
        <w:rPr>
          <w:rFonts w:ascii="宋体" w:hAnsi="宋体" w:cs="宋体"/>
          <w:kern w:val="1"/>
          <w:sz w:val="24"/>
        </w:rPr>
      </w:pPr>
      <w:r>
        <w:rPr>
          <w:rFonts w:ascii="宋体" w:hAnsi="宋体" w:cs="黑体" w:hint="eastAsia"/>
          <w:kern w:val="1"/>
          <w:sz w:val="24"/>
        </w:rPr>
        <w:t>学校西门水样</w:t>
      </w:r>
      <w:r>
        <w:rPr>
          <w:rFonts w:ascii="宋体" w:hAnsi="宋体" w:cs="宋体" w:hint="eastAsia"/>
          <w:kern w:val="1"/>
          <w:sz w:val="24"/>
        </w:rPr>
        <w:t>加入计数框中的0.1mL样品约含有</w:t>
      </w:r>
      <w:r>
        <w:rPr>
          <w:rFonts w:ascii="宋体" w:hAnsi="宋体" w:cs="宋体"/>
          <w:kern w:val="1"/>
          <w:sz w:val="24"/>
        </w:rPr>
        <w:t>500</w:t>
      </w:r>
      <w:r>
        <w:rPr>
          <w:rFonts w:ascii="宋体" w:hAnsi="宋体" w:cs="宋体" w:hint="eastAsia"/>
          <w:kern w:val="1"/>
          <w:sz w:val="24"/>
        </w:rPr>
        <w:t>个</w:t>
      </w:r>
      <w:r>
        <w:rPr>
          <w:rFonts w:ascii="宋体" w:hAnsi="宋体" w:cs="宋体" w:hint="eastAsia"/>
          <w:sz w:val="24"/>
        </w:rPr>
        <w:t>～</w:t>
      </w:r>
      <w:r>
        <w:rPr>
          <w:rFonts w:ascii="宋体" w:hAnsi="宋体" w:cs="宋体"/>
          <w:sz w:val="24"/>
        </w:rPr>
        <w:t>1500</w:t>
      </w:r>
      <w:r>
        <w:rPr>
          <w:rFonts w:ascii="宋体" w:hAnsi="宋体" w:cs="宋体" w:hint="eastAsia"/>
          <w:sz w:val="24"/>
        </w:rPr>
        <w:t>个</w:t>
      </w:r>
      <w:r>
        <w:rPr>
          <w:rFonts w:ascii="宋体" w:hAnsi="宋体" w:cs="宋体" w:hint="eastAsia"/>
          <w:kern w:val="1"/>
          <w:sz w:val="24"/>
        </w:rPr>
        <w:t>浮游植物细胞，故选择全片计数法，不分类计数结果见图3.</w:t>
      </w:r>
      <w:r>
        <w:rPr>
          <w:rFonts w:ascii="宋体" w:hAnsi="宋体" w:cs="宋体"/>
          <w:kern w:val="1"/>
          <w:sz w:val="24"/>
        </w:rPr>
        <w:t>1</w:t>
      </w:r>
      <w:r>
        <w:rPr>
          <w:rFonts w:ascii="宋体" w:hAnsi="宋体" w:cs="宋体" w:hint="eastAsia"/>
          <w:kern w:val="1"/>
          <w:sz w:val="24"/>
        </w:rPr>
        <w:t>，分类计数结果见表3</w:t>
      </w:r>
      <w:r>
        <w:rPr>
          <w:rFonts w:ascii="宋体" w:hAnsi="宋体" w:cs="宋体"/>
          <w:kern w:val="1"/>
          <w:sz w:val="24"/>
        </w:rPr>
        <w:t>.2</w:t>
      </w:r>
      <w:r>
        <w:rPr>
          <w:rFonts w:ascii="宋体" w:hAnsi="宋体" w:cs="宋体" w:hint="eastAsia"/>
          <w:kern w:val="1"/>
          <w:sz w:val="24"/>
        </w:rPr>
        <w:t>。</w:t>
      </w:r>
    </w:p>
    <w:p w14:paraId="20224F5B" w14:textId="77777777" w:rsidR="005458AB" w:rsidRDefault="00000000">
      <w:pPr>
        <w:spacing w:line="360" w:lineRule="auto"/>
        <w:ind w:firstLineChars="200" w:firstLine="480"/>
        <w:jc w:val="center"/>
        <w:rPr>
          <w:rFonts w:ascii="宋体" w:hAnsi="宋体" w:cs="宋体"/>
          <w:kern w:val="1"/>
          <w:sz w:val="24"/>
        </w:rPr>
      </w:pPr>
      <w:r>
        <w:rPr>
          <w:rFonts w:ascii="宋体" w:hAnsi="宋体" w:cs="宋体"/>
          <w:noProof/>
          <w:kern w:val="1"/>
          <w:sz w:val="24"/>
        </w:rPr>
        <w:drawing>
          <wp:inline distT="0" distB="0" distL="0" distR="0" wp14:anchorId="3D0FB887" wp14:editId="1F26E398">
            <wp:extent cx="2756535" cy="2785745"/>
            <wp:effectExtent l="0" t="0" r="5715" b="0"/>
            <wp:docPr id="3397918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791842" name="图片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789383" cy="2818602"/>
                    </a:xfrm>
                    <a:prstGeom prst="rect">
                      <a:avLst/>
                    </a:prstGeom>
                    <a:noFill/>
                    <a:ln>
                      <a:noFill/>
                    </a:ln>
                  </pic:spPr>
                </pic:pic>
              </a:graphicData>
            </a:graphic>
          </wp:inline>
        </w:drawing>
      </w:r>
    </w:p>
    <w:p w14:paraId="5F4B105A" w14:textId="77777777" w:rsidR="005458AB" w:rsidRDefault="00000000">
      <w:pPr>
        <w:spacing w:line="360" w:lineRule="auto"/>
        <w:ind w:firstLineChars="200" w:firstLine="420"/>
        <w:jc w:val="center"/>
        <w:rPr>
          <w:rFonts w:ascii="宋体" w:hAnsi="宋体" w:cs="宋体"/>
          <w:kern w:val="1"/>
          <w:szCs w:val="21"/>
        </w:rPr>
      </w:pPr>
      <w:r>
        <w:rPr>
          <w:rFonts w:ascii="宋体" w:hAnsi="宋体" w:cs="宋体" w:hint="eastAsia"/>
          <w:kern w:val="1"/>
          <w:szCs w:val="21"/>
        </w:rPr>
        <w:t>图3</w:t>
      </w:r>
      <w:r>
        <w:rPr>
          <w:rFonts w:ascii="宋体" w:hAnsi="宋体" w:cs="宋体"/>
          <w:kern w:val="1"/>
          <w:szCs w:val="21"/>
        </w:rPr>
        <w:t xml:space="preserve">.1  </w:t>
      </w:r>
      <w:r>
        <w:rPr>
          <w:rFonts w:ascii="宋体" w:hAnsi="宋体" w:cs="宋体" w:hint="eastAsia"/>
          <w:kern w:val="1"/>
          <w:szCs w:val="21"/>
        </w:rPr>
        <w:t>学校西门水样全片计数结果</w:t>
      </w:r>
    </w:p>
    <w:p w14:paraId="5DBF32AC"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表3.2  学校西门水样分类计数结果</w:t>
      </w:r>
    </w:p>
    <w:tbl>
      <w:tblPr>
        <w:tblStyle w:val="af5"/>
        <w:tblW w:w="0" w:type="auto"/>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2405"/>
        <w:gridCol w:w="889"/>
        <w:gridCol w:w="2271"/>
        <w:gridCol w:w="1093"/>
        <w:gridCol w:w="2697"/>
      </w:tblGrid>
      <w:tr w:rsidR="005458AB" w14:paraId="371BB4A6" w14:textId="77777777">
        <w:trPr>
          <w:jc w:val="center"/>
        </w:trPr>
        <w:tc>
          <w:tcPr>
            <w:tcW w:w="2405" w:type="dxa"/>
            <w:tcBorders>
              <w:top w:val="single" w:sz="12" w:space="0" w:color="auto"/>
              <w:bottom w:val="single" w:sz="4" w:space="0" w:color="auto"/>
              <w:right w:val="nil"/>
            </w:tcBorders>
            <w:vAlign w:val="center"/>
          </w:tcPr>
          <w:p w14:paraId="0B07D27E" w14:textId="77777777" w:rsidR="005458AB" w:rsidRDefault="005458AB">
            <w:pPr>
              <w:pStyle w:val="ae"/>
              <w:jc w:val="center"/>
              <w:outlineLvl w:val="2"/>
              <w:rPr>
                <w:rFonts w:ascii="宋体" w:eastAsia="宋体" w:hAnsi="宋体"/>
                <w:sz w:val="21"/>
                <w:szCs w:val="21"/>
              </w:rPr>
            </w:pPr>
            <w:bookmarkStart w:id="82" w:name="_Toc72241096"/>
          </w:p>
        </w:tc>
        <w:tc>
          <w:tcPr>
            <w:tcW w:w="889" w:type="dxa"/>
            <w:tcBorders>
              <w:left w:val="nil"/>
              <w:bottom w:val="single" w:sz="4" w:space="0" w:color="auto"/>
            </w:tcBorders>
            <w:vAlign w:val="center"/>
          </w:tcPr>
          <w:p w14:paraId="4622F5BA" w14:textId="77777777" w:rsidR="005458AB" w:rsidRDefault="00000000">
            <w:pPr>
              <w:pStyle w:val="ae"/>
              <w:jc w:val="center"/>
              <w:outlineLvl w:val="2"/>
              <w:rPr>
                <w:rFonts w:ascii="宋体" w:eastAsia="宋体" w:hAnsi="宋体"/>
                <w:sz w:val="21"/>
                <w:szCs w:val="21"/>
              </w:rPr>
            </w:pPr>
            <w:bookmarkStart w:id="83" w:name="_Toc135179198"/>
            <w:bookmarkStart w:id="84" w:name="_Toc135115863"/>
            <w:bookmarkStart w:id="85" w:name="_Toc22931"/>
            <w:r>
              <w:rPr>
                <w:rFonts w:ascii="宋体" w:eastAsia="宋体" w:hAnsi="宋体" w:hint="eastAsia"/>
                <w:sz w:val="21"/>
                <w:szCs w:val="21"/>
              </w:rPr>
              <w:t>序号</w:t>
            </w:r>
            <w:bookmarkEnd w:id="83"/>
            <w:bookmarkEnd w:id="84"/>
            <w:bookmarkEnd w:id="85"/>
          </w:p>
        </w:tc>
        <w:tc>
          <w:tcPr>
            <w:tcW w:w="2271" w:type="dxa"/>
            <w:tcBorders>
              <w:bottom w:val="single" w:sz="4" w:space="0" w:color="auto"/>
            </w:tcBorders>
            <w:vAlign w:val="center"/>
          </w:tcPr>
          <w:p w14:paraId="4639C520" w14:textId="77777777" w:rsidR="005458AB" w:rsidRDefault="00000000">
            <w:pPr>
              <w:pStyle w:val="ae"/>
              <w:jc w:val="center"/>
              <w:outlineLvl w:val="2"/>
              <w:rPr>
                <w:rFonts w:ascii="宋体" w:eastAsia="宋体" w:hAnsi="宋体"/>
                <w:sz w:val="21"/>
                <w:szCs w:val="21"/>
              </w:rPr>
            </w:pPr>
            <w:bookmarkStart w:id="86" w:name="_Toc135115864"/>
            <w:bookmarkStart w:id="87" w:name="_Toc135179199"/>
            <w:bookmarkStart w:id="88" w:name="_Toc30496"/>
            <w:r>
              <w:rPr>
                <w:rFonts w:ascii="宋体" w:eastAsia="宋体" w:hAnsi="宋体" w:hint="eastAsia"/>
                <w:sz w:val="21"/>
                <w:szCs w:val="21"/>
              </w:rPr>
              <w:t>浮游藻类种属</w:t>
            </w:r>
            <w:bookmarkEnd w:id="86"/>
            <w:bookmarkEnd w:id="87"/>
            <w:bookmarkEnd w:id="88"/>
          </w:p>
        </w:tc>
        <w:tc>
          <w:tcPr>
            <w:tcW w:w="1093" w:type="dxa"/>
            <w:tcBorders>
              <w:bottom w:val="single" w:sz="4" w:space="0" w:color="auto"/>
            </w:tcBorders>
            <w:vAlign w:val="center"/>
          </w:tcPr>
          <w:p w14:paraId="314C2D53" w14:textId="77777777" w:rsidR="005458AB" w:rsidRDefault="00000000">
            <w:pPr>
              <w:pStyle w:val="ae"/>
              <w:jc w:val="center"/>
              <w:outlineLvl w:val="2"/>
              <w:rPr>
                <w:rFonts w:ascii="宋体" w:eastAsia="宋体" w:hAnsi="宋体"/>
                <w:sz w:val="21"/>
                <w:szCs w:val="21"/>
              </w:rPr>
            </w:pPr>
            <w:bookmarkStart w:id="89" w:name="_Toc135115865"/>
            <w:bookmarkStart w:id="90" w:name="_Toc135179200"/>
            <w:bookmarkStart w:id="91" w:name="_Toc20267"/>
            <w:r>
              <w:rPr>
                <w:rFonts w:ascii="宋体" w:eastAsia="宋体" w:hAnsi="宋体" w:hint="eastAsia"/>
                <w:sz w:val="21"/>
                <w:szCs w:val="21"/>
              </w:rPr>
              <w:t>数量</w:t>
            </w:r>
            <w:bookmarkEnd w:id="89"/>
            <w:bookmarkEnd w:id="90"/>
            <w:r>
              <w:rPr>
                <w:rFonts w:ascii="宋体" w:eastAsia="宋体" w:hAnsi="宋体" w:hint="eastAsia"/>
                <w:sz w:val="21"/>
                <w:szCs w:val="21"/>
              </w:rPr>
              <w:t>（</w:t>
            </w:r>
            <w:proofErr w:type="gramStart"/>
            <w:r>
              <w:rPr>
                <w:rFonts w:ascii="宋体" w:eastAsia="宋体" w:hAnsi="宋体" w:hint="eastAsia"/>
                <w:sz w:val="21"/>
                <w:szCs w:val="21"/>
              </w:rPr>
              <w:t>个</w:t>
            </w:r>
            <w:proofErr w:type="gramEnd"/>
            <w:r>
              <w:rPr>
                <w:rFonts w:ascii="宋体" w:eastAsia="宋体" w:hAnsi="宋体" w:hint="eastAsia"/>
                <w:sz w:val="21"/>
                <w:szCs w:val="21"/>
              </w:rPr>
              <w:t>）</w:t>
            </w:r>
            <w:bookmarkEnd w:id="91"/>
          </w:p>
        </w:tc>
        <w:tc>
          <w:tcPr>
            <w:tcW w:w="2697" w:type="dxa"/>
            <w:tcBorders>
              <w:bottom w:val="single" w:sz="4" w:space="0" w:color="auto"/>
            </w:tcBorders>
            <w:vAlign w:val="center"/>
          </w:tcPr>
          <w:p w14:paraId="527394AE" w14:textId="77777777" w:rsidR="005458AB" w:rsidRDefault="00000000">
            <w:pPr>
              <w:pStyle w:val="ae"/>
              <w:jc w:val="center"/>
              <w:outlineLvl w:val="2"/>
              <w:rPr>
                <w:rFonts w:ascii="宋体" w:eastAsia="宋体" w:hAnsi="宋体"/>
                <w:sz w:val="21"/>
                <w:szCs w:val="21"/>
              </w:rPr>
            </w:pPr>
            <w:bookmarkStart w:id="92" w:name="_Toc135115866"/>
            <w:bookmarkStart w:id="93" w:name="_Toc135179201"/>
            <w:bookmarkStart w:id="94" w:name="_Toc23272"/>
            <w:r>
              <w:rPr>
                <w:rFonts w:ascii="宋体" w:eastAsia="宋体" w:hAnsi="宋体" w:hint="eastAsia"/>
                <w:sz w:val="21"/>
                <w:szCs w:val="21"/>
              </w:rPr>
              <w:t>该类浮游植物细胞密度</w:t>
            </w:r>
            <w:bookmarkEnd w:id="92"/>
            <w:bookmarkEnd w:id="93"/>
            <w:bookmarkEnd w:id="94"/>
            <w:r>
              <w:rPr>
                <w:rFonts w:ascii="宋体" w:eastAsia="宋体" w:hAnsi="宋体" w:hint="eastAsia"/>
                <w:sz w:val="21"/>
                <w:szCs w:val="21"/>
              </w:rPr>
              <w:t>（</w:t>
            </w:r>
            <w:r>
              <w:rPr>
                <w:rFonts w:ascii="宋体" w:eastAsia="宋体" w:hAnsi="宋体" w:cs="宋体" w:hint="eastAsia"/>
                <w:kern w:val="1"/>
                <w:sz w:val="21"/>
                <w:szCs w:val="21"/>
              </w:rPr>
              <w:t>cells/L）</w:t>
            </w:r>
          </w:p>
        </w:tc>
      </w:tr>
      <w:tr w:rsidR="005458AB" w14:paraId="7906E9ED" w14:textId="77777777">
        <w:trPr>
          <w:jc w:val="center"/>
        </w:trPr>
        <w:tc>
          <w:tcPr>
            <w:tcW w:w="2405" w:type="dxa"/>
            <w:vMerge w:val="restart"/>
            <w:tcBorders>
              <w:top w:val="single" w:sz="4" w:space="0" w:color="auto"/>
              <w:bottom w:val="single" w:sz="12" w:space="0" w:color="auto"/>
              <w:right w:val="nil"/>
            </w:tcBorders>
            <w:vAlign w:val="center"/>
          </w:tcPr>
          <w:p w14:paraId="3CEE0B30" w14:textId="77777777" w:rsidR="005458AB" w:rsidRDefault="00000000">
            <w:pPr>
              <w:pStyle w:val="ae"/>
              <w:jc w:val="center"/>
              <w:outlineLvl w:val="2"/>
              <w:rPr>
                <w:rFonts w:ascii="宋体" w:eastAsia="宋体" w:hAnsi="宋体"/>
                <w:sz w:val="21"/>
                <w:szCs w:val="21"/>
              </w:rPr>
            </w:pPr>
            <w:bookmarkStart w:id="95" w:name="_Toc135115862"/>
            <w:bookmarkStart w:id="96" w:name="_Toc135179202"/>
            <w:bookmarkStart w:id="97" w:name="_Toc19015"/>
            <w:r>
              <w:rPr>
                <w:rFonts w:ascii="宋体" w:eastAsia="宋体" w:hAnsi="宋体" w:hint="eastAsia"/>
                <w:sz w:val="21"/>
                <w:szCs w:val="21"/>
              </w:rPr>
              <w:t xml:space="preserve">总数 </w:t>
            </w:r>
            <w:r>
              <w:rPr>
                <w:rFonts w:ascii="宋体" w:eastAsia="宋体" w:hAnsi="宋体"/>
                <w:sz w:val="21"/>
                <w:szCs w:val="21"/>
              </w:rPr>
              <w:t>520</w:t>
            </w:r>
            <w:bookmarkEnd w:id="95"/>
            <w:bookmarkEnd w:id="96"/>
            <w:r>
              <w:rPr>
                <w:rFonts w:ascii="宋体" w:eastAsia="宋体" w:hAnsi="宋体" w:hint="eastAsia"/>
                <w:sz w:val="21"/>
                <w:szCs w:val="21"/>
              </w:rPr>
              <w:t>个</w:t>
            </w:r>
            <w:bookmarkEnd w:id="97"/>
          </w:p>
        </w:tc>
        <w:tc>
          <w:tcPr>
            <w:tcW w:w="889" w:type="dxa"/>
            <w:tcBorders>
              <w:top w:val="single" w:sz="4" w:space="0" w:color="auto"/>
              <w:left w:val="nil"/>
              <w:bottom w:val="nil"/>
            </w:tcBorders>
            <w:vAlign w:val="center"/>
          </w:tcPr>
          <w:p w14:paraId="133003D6" w14:textId="77777777" w:rsidR="005458AB" w:rsidRDefault="00000000">
            <w:pPr>
              <w:pStyle w:val="ae"/>
              <w:jc w:val="center"/>
              <w:outlineLvl w:val="2"/>
              <w:rPr>
                <w:rFonts w:ascii="宋体" w:eastAsia="宋体" w:hAnsi="宋体"/>
                <w:sz w:val="21"/>
                <w:szCs w:val="21"/>
              </w:rPr>
            </w:pPr>
            <w:bookmarkStart w:id="98" w:name="_Toc135115867"/>
            <w:bookmarkStart w:id="99" w:name="_Toc135179203"/>
            <w:bookmarkStart w:id="100" w:name="_Toc6614"/>
            <w:r>
              <w:rPr>
                <w:rFonts w:ascii="宋体" w:eastAsia="宋体" w:hAnsi="宋体" w:hint="eastAsia"/>
                <w:sz w:val="21"/>
                <w:szCs w:val="21"/>
              </w:rPr>
              <w:t>1</w:t>
            </w:r>
            <w:bookmarkEnd w:id="98"/>
            <w:bookmarkEnd w:id="99"/>
            <w:bookmarkEnd w:id="100"/>
          </w:p>
        </w:tc>
        <w:tc>
          <w:tcPr>
            <w:tcW w:w="2271" w:type="dxa"/>
            <w:tcBorders>
              <w:top w:val="single" w:sz="4" w:space="0" w:color="auto"/>
              <w:bottom w:val="nil"/>
            </w:tcBorders>
            <w:vAlign w:val="center"/>
          </w:tcPr>
          <w:p w14:paraId="340FE296" w14:textId="77777777" w:rsidR="005458AB" w:rsidRDefault="00000000">
            <w:pPr>
              <w:pStyle w:val="ae"/>
              <w:jc w:val="center"/>
              <w:outlineLvl w:val="2"/>
              <w:rPr>
                <w:rFonts w:ascii="宋体" w:eastAsia="宋体" w:hAnsi="宋体"/>
                <w:sz w:val="21"/>
                <w:szCs w:val="21"/>
              </w:rPr>
            </w:pPr>
            <w:bookmarkStart w:id="101" w:name="_Toc135115868"/>
            <w:bookmarkStart w:id="102" w:name="_Toc135179204"/>
            <w:bookmarkStart w:id="103" w:name="_Toc4566"/>
            <w:proofErr w:type="gramStart"/>
            <w:r>
              <w:rPr>
                <w:rFonts w:ascii="宋体" w:eastAsia="宋体" w:hAnsi="宋体" w:hint="eastAsia"/>
                <w:sz w:val="21"/>
                <w:szCs w:val="21"/>
              </w:rPr>
              <w:t>具星小环</w:t>
            </w:r>
            <w:proofErr w:type="gramEnd"/>
            <w:r>
              <w:rPr>
                <w:rFonts w:ascii="宋体" w:eastAsia="宋体" w:hAnsi="宋体" w:hint="eastAsia"/>
                <w:sz w:val="21"/>
                <w:szCs w:val="21"/>
              </w:rPr>
              <w:t>藻</w:t>
            </w:r>
            <w:bookmarkEnd w:id="101"/>
            <w:bookmarkEnd w:id="102"/>
            <w:bookmarkEnd w:id="103"/>
          </w:p>
        </w:tc>
        <w:tc>
          <w:tcPr>
            <w:tcW w:w="1093" w:type="dxa"/>
            <w:tcBorders>
              <w:top w:val="single" w:sz="4" w:space="0" w:color="auto"/>
              <w:bottom w:val="nil"/>
            </w:tcBorders>
            <w:vAlign w:val="center"/>
          </w:tcPr>
          <w:p w14:paraId="60747705" w14:textId="77777777" w:rsidR="005458AB" w:rsidRDefault="00000000">
            <w:pPr>
              <w:pStyle w:val="ae"/>
              <w:jc w:val="center"/>
              <w:outlineLvl w:val="2"/>
              <w:rPr>
                <w:rFonts w:ascii="宋体" w:eastAsia="宋体" w:hAnsi="宋体"/>
                <w:sz w:val="21"/>
                <w:szCs w:val="21"/>
              </w:rPr>
            </w:pPr>
            <w:bookmarkStart w:id="104" w:name="_Toc135179205"/>
            <w:bookmarkStart w:id="105" w:name="_Toc135115869"/>
            <w:bookmarkStart w:id="106" w:name="_Toc30402"/>
            <w:r>
              <w:rPr>
                <w:rFonts w:ascii="宋体" w:eastAsia="宋体" w:hAnsi="宋体" w:hint="eastAsia"/>
                <w:sz w:val="21"/>
                <w:szCs w:val="21"/>
              </w:rPr>
              <w:t>4</w:t>
            </w:r>
            <w:r>
              <w:rPr>
                <w:rFonts w:ascii="宋体" w:eastAsia="宋体" w:hAnsi="宋体"/>
                <w:sz w:val="21"/>
                <w:szCs w:val="21"/>
              </w:rPr>
              <w:t>9</w:t>
            </w:r>
            <w:bookmarkEnd w:id="104"/>
            <w:bookmarkEnd w:id="105"/>
            <w:bookmarkEnd w:id="106"/>
          </w:p>
        </w:tc>
        <w:tc>
          <w:tcPr>
            <w:tcW w:w="2697" w:type="dxa"/>
            <w:tcBorders>
              <w:top w:val="single" w:sz="4" w:space="0" w:color="auto"/>
              <w:bottom w:val="nil"/>
            </w:tcBorders>
            <w:vAlign w:val="center"/>
          </w:tcPr>
          <w:p w14:paraId="6F06F58C" w14:textId="77777777" w:rsidR="005458AB" w:rsidRDefault="00000000">
            <w:pPr>
              <w:pStyle w:val="ae"/>
              <w:jc w:val="center"/>
              <w:outlineLvl w:val="2"/>
              <w:rPr>
                <w:rFonts w:ascii="宋体" w:eastAsia="宋体" w:hAnsi="宋体"/>
                <w:sz w:val="21"/>
                <w:szCs w:val="21"/>
              </w:rPr>
            </w:pPr>
            <w:bookmarkStart w:id="107" w:name="_Toc135179206"/>
            <w:bookmarkStart w:id="108" w:name="_Toc135115870"/>
            <w:bookmarkStart w:id="109" w:name="_Toc7781"/>
            <w:r>
              <w:rPr>
                <w:rFonts w:ascii="宋体" w:eastAsia="宋体" w:hAnsi="宋体" w:hint="eastAsia"/>
                <w:sz w:val="21"/>
                <w:szCs w:val="21"/>
              </w:rPr>
              <w:t>2</w:t>
            </w:r>
            <w:r>
              <w:rPr>
                <w:rFonts w:ascii="宋体" w:eastAsia="宋体" w:hAnsi="宋体"/>
                <w:sz w:val="21"/>
                <w:szCs w:val="21"/>
              </w:rPr>
              <w:t>.5</w:t>
            </w:r>
            <w:r>
              <w:rPr>
                <w:rFonts w:ascii="宋体" w:eastAsia="宋体" w:hAnsi="宋体" w:hint="eastAsia"/>
                <w:color w:val="000000"/>
                <w:kern w:val="0"/>
                <w:sz w:val="21"/>
                <w:szCs w:val="21"/>
              </w:rPr>
              <w:t>×1</w:t>
            </w:r>
            <w:r>
              <w:rPr>
                <w:rFonts w:ascii="宋体" w:eastAsia="宋体" w:hAnsi="宋体"/>
                <w:color w:val="000000"/>
                <w:kern w:val="0"/>
                <w:sz w:val="21"/>
                <w:szCs w:val="21"/>
              </w:rPr>
              <w:t>0</w:t>
            </w:r>
            <w:r>
              <w:rPr>
                <w:rFonts w:ascii="宋体" w:eastAsia="宋体" w:hAnsi="宋体"/>
                <w:color w:val="000000"/>
                <w:kern w:val="0"/>
                <w:sz w:val="21"/>
                <w:szCs w:val="21"/>
                <w:vertAlign w:val="superscript"/>
              </w:rPr>
              <w:t>4</w:t>
            </w:r>
            <w:bookmarkEnd w:id="107"/>
            <w:bookmarkEnd w:id="108"/>
            <w:bookmarkEnd w:id="109"/>
          </w:p>
        </w:tc>
      </w:tr>
      <w:tr w:rsidR="005458AB" w14:paraId="540AFAA6" w14:textId="77777777">
        <w:trPr>
          <w:jc w:val="center"/>
        </w:trPr>
        <w:tc>
          <w:tcPr>
            <w:tcW w:w="2405" w:type="dxa"/>
            <w:vMerge/>
            <w:tcBorders>
              <w:top w:val="nil"/>
              <w:bottom w:val="nil"/>
              <w:right w:val="nil"/>
            </w:tcBorders>
            <w:vAlign w:val="center"/>
          </w:tcPr>
          <w:p w14:paraId="194922DC" w14:textId="77777777" w:rsidR="005458AB" w:rsidRDefault="005458AB">
            <w:pPr>
              <w:pStyle w:val="ae"/>
              <w:jc w:val="center"/>
              <w:outlineLvl w:val="2"/>
              <w:rPr>
                <w:rFonts w:ascii="宋体" w:eastAsia="宋体" w:hAnsi="宋体"/>
                <w:sz w:val="21"/>
                <w:szCs w:val="21"/>
              </w:rPr>
            </w:pPr>
          </w:p>
        </w:tc>
        <w:tc>
          <w:tcPr>
            <w:tcW w:w="889" w:type="dxa"/>
            <w:tcBorders>
              <w:top w:val="nil"/>
              <w:left w:val="nil"/>
              <w:bottom w:val="nil"/>
            </w:tcBorders>
            <w:vAlign w:val="center"/>
          </w:tcPr>
          <w:p w14:paraId="25CB0BD8" w14:textId="77777777" w:rsidR="005458AB" w:rsidRDefault="00000000">
            <w:pPr>
              <w:pStyle w:val="ae"/>
              <w:jc w:val="center"/>
              <w:outlineLvl w:val="2"/>
              <w:rPr>
                <w:rFonts w:ascii="宋体" w:eastAsia="宋体" w:hAnsi="宋体"/>
                <w:sz w:val="21"/>
                <w:szCs w:val="21"/>
              </w:rPr>
            </w:pPr>
            <w:bookmarkStart w:id="110" w:name="_Toc135115871"/>
            <w:bookmarkStart w:id="111" w:name="_Toc135179207"/>
            <w:bookmarkStart w:id="112" w:name="_Toc11448"/>
            <w:r>
              <w:rPr>
                <w:rFonts w:ascii="宋体" w:eastAsia="宋体" w:hAnsi="宋体" w:hint="eastAsia"/>
                <w:sz w:val="21"/>
                <w:szCs w:val="21"/>
              </w:rPr>
              <w:t>2</w:t>
            </w:r>
            <w:bookmarkEnd w:id="110"/>
            <w:bookmarkEnd w:id="111"/>
            <w:bookmarkEnd w:id="112"/>
          </w:p>
        </w:tc>
        <w:tc>
          <w:tcPr>
            <w:tcW w:w="2271" w:type="dxa"/>
            <w:tcBorders>
              <w:top w:val="nil"/>
            </w:tcBorders>
            <w:vAlign w:val="center"/>
          </w:tcPr>
          <w:p w14:paraId="7992209A" w14:textId="77777777" w:rsidR="005458AB" w:rsidRDefault="00000000">
            <w:pPr>
              <w:pStyle w:val="ae"/>
              <w:jc w:val="center"/>
              <w:outlineLvl w:val="2"/>
              <w:rPr>
                <w:rFonts w:ascii="宋体" w:eastAsia="宋体" w:hAnsi="宋体"/>
                <w:sz w:val="21"/>
                <w:szCs w:val="21"/>
              </w:rPr>
            </w:pPr>
            <w:bookmarkStart w:id="113" w:name="_Toc135115872"/>
            <w:bookmarkStart w:id="114" w:name="_Toc135179208"/>
            <w:bookmarkStart w:id="115" w:name="_Toc6337"/>
            <w:r>
              <w:rPr>
                <w:rFonts w:ascii="宋体" w:eastAsia="宋体" w:hAnsi="宋体" w:hint="eastAsia"/>
                <w:sz w:val="21"/>
                <w:szCs w:val="21"/>
              </w:rPr>
              <w:t>小型</w:t>
            </w:r>
            <w:proofErr w:type="gramStart"/>
            <w:r>
              <w:rPr>
                <w:rFonts w:ascii="宋体" w:eastAsia="宋体" w:hAnsi="宋体" w:hint="eastAsia"/>
                <w:sz w:val="21"/>
                <w:szCs w:val="21"/>
              </w:rPr>
              <w:t>黄丝藻</w:t>
            </w:r>
            <w:bookmarkEnd w:id="113"/>
            <w:bookmarkEnd w:id="114"/>
            <w:bookmarkEnd w:id="115"/>
            <w:proofErr w:type="gramEnd"/>
          </w:p>
        </w:tc>
        <w:tc>
          <w:tcPr>
            <w:tcW w:w="1093" w:type="dxa"/>
            <w:tcBorders>
              <w:top w:val="nil"/>
            </w:tcBorders>
            <w:vAlign w:val="center"/>
          </w:tcPr>
          <w:p w14:paraId="75F9AA8E" w14:textId="77777777" w:rsidR="005458AB" w:rsidRDefault="00000000">
            <w:pPr>
              <w:pStyle w:val="ae"/>
              <w:jc w:val="center"/>
              <w:outlineLvl w:val="2"/>
              <w:rPr>
                <w:rFonts w:ascii="宋体" w:eastAsia="宋体" w:hAnsi="宋体"/>
                <w:sz w:val="21"/>
                <w:szCs w:val="21"/>
              </w:rPr>
            </w:pPr>
            <w:bookmarkStart w:id="116" w:name="_Toc135179209"/>
            <w:bookmarkStart w:id="117" w:name="_Toc135115873"/>
            <w:bookmarkStart w:id="118" w:name="_Toc23438"/>
            <w:r>
              <w:rPr>
                <w:rFonts w:ascii="宋体" w:eastAsia="宋体" w:hAnsi="宋体" w:hint="eastAsia"/>
                <w:sz w:val="21"/>
                <w:szCs w:val="21"/>
              </w:rPr>
              <w:t>1</w:t>
            </w:r>
            <w:r>
              <w:rPr>
                <w:rFonts w:ascii="宋体" w:eastAsia="宋体" w:hAnsi="宋体"/>
                <w:sz w:val="21"/>
                <w:szCs w:val="21"/>
              </w:rPr>
              <w:t>02</w:t>
            </w:r>
            <w:bookmarkEnd w:id="116"/>
            <w:bookmarkEnd w:id="117"/>
            <w:bookmarkEnd w:id="118"/>
          </w:p>
        </w:tc>
        <w:tc>
          <w:tcPr>
            <w:tcW w:w="2697" w:type="dxa"/>
            <w:tcBorders>
              <w:top w:val="nil"/>
            </w:tcBorders>
            <w:vAlign w:val="center"/>
          </w:tcPr>
          <w:p w14:paraId="0610F81C" w14:textId="77777777" w:rsidR="005458AB" w:rsidRDefault="00000000">
            <w:pPr>
              <w:pStyle w:val="ae"/>
              <w:jc w:val="center"/>
              <w:outlineLvl w:val="2"/>
              <w:rPr>
                <w:rFonts w:ascii="宋体" w:eastAsia="宋体" w:hAnsi="宋体"/>
                <w:sz w:val="21"/>
                <w:szCs w:val="21"/>
              </w:rPr>
            </w:pPr>
            <w:bookmarkStart w:id="119" w:name="_Toc135179210"/>
            <w:bookmarkStart w:id="120" w:name="_Toc135115874"/>
            <w:bookmarkStart w:id="121" w:name="_Toc23193"/>
            <w:r>
              <w:rPr>
                <w:rFonts w:ascii="宋体" w:eastAsia="宋体" w:hAnsi="宋体" w:hint="eastAsia"/>
                <w:sz w:val="21"/>
                <w:szCs w:val="21"/>
              </w:rPr>
              <w:t>5</w:t>
            </w:r>
            <w:r>
              <w:rPr>
                <w:rFonts w:ascii="宋体" w:eastAsia="宋体" w:hAnsi="宋体"/>
                <w:sz w:val="21"/>
                <w:szCs w:val="21"/>
              </w:rPr>
              <w:t>.1</w:t>
            </w:r>
            <w:r>
              <w:rPr>
                <w:rFonts w:ascii="宋体" w:eastAsia="宋体" w:hAnsi="宋体" w:hint="eastAsia"/>
                <w:color w:val="000000"/>
                <w:kern w:val="0"/>
                <w:sz w:val="21"/>
                <w:szCs w:val="21"/>
              </w:rPr>
              <w:t>×1</w:t>
            </w:r>
            <w:r>
              <w:rPr>
                <w:rFonts w:ascii="宋体" w:eastAsia="宋体" w:hAnsi="宋体"/>
                <w:color w:val="000000"/>
                <w:kern w:val="0"/>
                <w:sz w:val="21"/>
                <w:szCs w:val="21"/>
              </w:rPr>
              <w:t>0</w:t>
            </w:r>
            <w:r>
              <w:rPr>
                <w:rFonts w:ascii="宋体" w:eastAsia="宋体" w:hAnsi="宋体"/>
                <w:color w:val="000000"/>
                <w:kern w:val="0"/>
                <w:sz w:val="21"/>
                <w:szCs w:val="21"/>
                <w:vertAlign w:val="superscript"/>
              </w:rPr>
              <w:t>4</w:t>
            </w:r>
            <w:bookmarkEnd w:id="119"/>
            <w:bookmarkEnd w:id="120"/>
            <w:bookmarkEnd w:id="121"/>
          </w:p>
        </w:tc>
      </w:tr>
      <w:tr w:rsidR="005458AB" w14:paraId="22FCA748" w14:textId="77777777">
        <w:trPr>
          <w:jc w:val="center"/>
        </w:trPr>
        <w:tc>
          <w:tcPr>
            <w:tcW w:w="2405" w:type="dxa"/>
            <w:vMerge w:val="restart"/>
            <w:tcBorders>
              <w:top w:val="nil"/>
              <w:bottom w:val="single" w:sz="12" w:space="0" w:color="auto"/>
              <w:right w:val="nil"/>
            </w:tcBorders>
            <w:vAlign w:val="center"/>
          </w:tcPr>
          <w:p w14:paraId="443EA026" w14:textId="77777777" w:rsidR="005458AB" w:rsidRDefault="00000000">
            <w:pPr>
              <w:pStyle w:val="ae"/>
              <w:jc w:val="center"/>
              <w:outlineLvl w:val="2"/>
              <w:rPr>
                <w:rFonts w:ascii="宋体" w:eastAsia="宋体" w:hAnsi="宋体"/>
                <w:sz w:val="21"/>
                <w:szCs w:val="21"/>
              </w:rPr>
            </w:pPr>
            <w:bookmarkStart w:id="122" w:name="_Toc135179211"/>
            <w:bookmarkStart w:id="123" w:name="_Toc135115875"/>
            <w:bookmarkStart w:id="124" w:name="_Toc12940"/>
            <w:r>
              <w:rPr>
                <w:rFonts w:ascii="宋体" w:eastAsia="宋体" w:hAnsi="宋体" w:hint="eastAsia"/>
                <w:sz w:val="21"/>
                <w:szCs w:val="21"/>
              </w:rPr>
              <w:t>水样中总浮游植物细胞密度：</w:t>
            </w:r>
            <w:r>
              <w:rPr>
                <w:rFonts w:ascii="宋体" w:eastAsia="宋体" w:hAnsi="宋体"/>
                <w:color w:val="000000"/>
                <w:kern w:val="0"/>
                <w:sz w:val="21"/>
                <w:szCs w:val="21"/>
              </w:rPr>
              <w:t>2.6</w:t>
            </w:r>
            <w:r>
              <w:rPr>
                <w:rFonts w:ascii="宋体" w:eastAsia="宋体" w:hAnsi="宋体" w:hint="eastAsia"/>
                <w:color w:val="000000"/>
                <w:kern w:val="0"/>
                <w:sz w:val="21"/>
                <w:szCs w:val="21"/>
              </w:rPr>
              <w:t>×1</w:t>
            </w:r>
            <w:r>
              <w:rPr>
                <w:rFonts w:ascii="宋体" w:eastAsia="宋体" w:hAnsi="宋体"/>
                <w:color w:val="000000"/>
                <w:kern w:val="0"/>
                <w:sz w:val="21"/>
                <w:szCs w:val="21"/>
              </w:rPr>
              <w:t>0</w:t>
            </w:r>
            <w:r>
              <w:rPr>
                <w:rFonts w:ascii="宋体" w:eastAsia="宋体" w:hAnsi="宋体"/>
                <w:color w:val="000000"/>
                <w:kern w:val="0"/>
                <w:sz w:val="21"/>
                <w:szCs w:val="21"/>
                <w:vertAlign w:val="superscript"/>
              </w:rPr>
              <w:t>5</w:t>
            </w:r>
            <w:r>
              <w:rPr>
                <w:rFonts w:ascii="宋体" w:eastAsia="宋体" w:hAnsi="宋体" w:cs="宋体" w:hint="eastAsia"/>
                <w:kern w:val="1"/>
                <w:sz w:val="21"/>
                <w:szCs w:val="21"/>
              </w:rPr>
              <w:t>cells/L</w:t>
            </w:r>
            <w:bookmarkEnd w:id="122"/>
            <w:bookmarkEnd w:id="123"/>
            <w:bookmarkEnd w:id="124"/>
          </w:p>
        </w:tc>
        <w:tc>
          <w:tcPr>
            <w:tcW w:w="889" w:type="dxa"/>
            <w:tcBorders>
              <w:top w:val="nil"/>
              <w:left w:val="nil"/>
              <w:bottom w:val="nil"/>
            </w:tcBorders>
            <w:vAlign w:val="center"/>
          </w:tcPr>
          <w:p w14:paraId="3192B696" w14:textId="77777777" w:rsidR="005458AB" w:rsidRDefault="00000000">
            <w:pPr>
              <w:pStyle w:val="ae"/>
              <w:jc w:val="center"/>
              <w:outlineLvl w:val="2"/>
              <w:rPr>
                <w:rFonts w:ascii="宋体" w:eastAsia="宋体" w:hAnsi="宋体"/>
                <w:sz w:val="21"/>
                <w:szCs w:val="21"/>
              </w:rPr>
            </w:pPr>
            <w:bookmarkStart w:id="125" w:name="_Toc135115876"/>
            <w:bookmarkStart w:id="126" w:name="_Toc135179212"/>
            <w:bookmarkStart w:id="127" w:name="_Toc26921"/>
            <w:r>
              <w:rPr>
                <w:rFonts w:ascii="宋体" w:eastAsia="宋体" w:hAnsi="宋体" w:hint="eastAsia"/>
                <w:sz w:val="21"/>
                <w:szCs w:val="21"/>
              </w:rPr>
              <w:t>3</w:t>
            </w:r>
            <w:bookmarkEnd w:id="125"/>
            <w:bookmarkEnd w:id="126"/>
            <w:bookmarkEnd w:id="127"/>
          </w:p>
        </w:tc>
        <w:tc>
          <w:tcPr>
            <w:tcW w:w="2271" w:type="dxa"/>
            <w:vAlign w:val="center"/>
          </w:tcPr>
          <w:p w14:paraId="647357BB" w14:textId="77777777" w:rsidR="005458AB" w:rsidRDefault="00000000">
            <w:pPr>
              <w:pStyle w:val="ae"/>
              <w:jc w:val="center"/>
              <w:outlineLvl w:val="2"/>
              <w:rPr>
                <w:rFonts w:ascii="宋体" w:eastAsia="宋体" w:hAnsi="宋体"/>
                <w:sz w:val="21"/>
                <w:szCs w:val="21"/>
              </w:rPr>
            </w:pPr>
            <w:bookmarkStart w:id="128" w:name="_Toc135115877"/>
            <w:bookmarkStart w:id="129" w:name="_Toc135179213"/>
            <w:bookmarkStart w:id="130" w:name="_Toc4324"/>
            <w:proofErr w:type="gramStart"/>
            <w:r>
              <w:rPr>
                <w:rFonts w:ascii="宋体" w:eastAsia="宋体" w:hAnsi="宋体" w:hint="eastAsia"/>
                <w:sz w:val="21"/>
                <w:szCs w:val="21"/>
              </w:rPr>
              <w:t>钝顶螺旋藻</w:t>
            </w:r>
            <w:bookmarkEnd w:id="128"/>
            <w:bookmarkEnd w:id="129"/>
            <w:bookmarkEnd w:id="130"/>
            <w:proofErr w:type="gramEnd"/>
          </w:p>
        </w:tc>
        <w:tc>
          <w:tcPr>
            <w:tcW w:w="1093" w:type="dxa"/>
            <w:vAlign w:val="center"/>
          </w:tcPr>
          <w:p w14:paraId="37F98676" w14:textId="77777777" w:rsidR="005458AB" w:rsidRDefault="00000000">
            <w:pPr>
              <w:pStyle w:val="ae"/>
              <w:jc w:val="center"/>
              <w:outlineLvl w:val="2"/>
              <w:rPr>
                <w:rFonts w:ascii="宋体" w:eastAsia="宋体" w:hAnsi="宋体"/>
                <w:sz w:val="21"/>
                <w:szCs w:val="21"/>
              </w:rPr>
            </w:pPr>
            <w:bookmarkStart w:id="131" w:name="_Toc135179214"/>
            <w:bookmarkStart w:id="132" w:name="_Toc135115878"/>
            <w:bookmarkStart w:id="133" w:name="_Toc25136"/>
            <w:r>
              <w:rPr>
                <w:rFonts w:ascii="宋体" w:eastAsia="宋体" w:hAnsi="宋体" w:hint="eastAsia"/>
                <w:sz w:val="21"/>
                <w:szCs w:val="21"/>
              </w:rPr>
              <w:t>3</w:t>
            </w:r>
            <w:r>
              <w:rPr>
                <w:rFonts w:ascii="宋体" w:eastAsia="宋体" w:hAnsi="宋体"/>
                <w:sz w:val="21"/>
                <w:szCs w:val="21"/>
              </w:rPr>
              <w:t>6</w:t>
            </w:r>
            <w:bookmarkEnd w:id="131"/>
            <w:bookmarkEnd w:id="132"/>
            <w:bookmarkEnd w:id="133"/>
          </w:p>
        </w:tc>
        <w:tc>
          <w:tcPr>
            <w:tcW w:w="2697" w:type="dxa"/>
            <w:vAlign w:val="center"/>
          </w:tcPr>
          <w:p w14:paraId="7AA83B6C" w14:textId="77777777" w:rsidR="005458AB" w:rsidRDefault="00000000">
            <w:pPr>
              <w:pStyle w:val="ae"/>
              <w:jc w:val="center"/>
              <w:outlineLvl w:val="2"/>
              <w:rPr>
                <w:rFonts w:ascii="宋体" w:eastAsia="宋体" w:hAnsi="宋体"/>
                <w:sz w:val="21"/>
                <w:szCs w:val="21"/>
              </w:rPr>
            </w:pPr>
            <w:bookmarkStart w:id="134" w:name="_Toc135179215"/>
            <w:bookmarkStart w:id="135" w:name="_Toc135115879"/>
            <w:bookmarkStart w:id="136" w:name="_Toc21317"/>
            <w:r>
              <w:rPr>
                <w:rFonts w:ascii="宋体" w:eastAsia="宋体" w:hAnsi="宋体" w:hint="eastAsia"/>
                <w:sz w:val="21"/>
                <w:szCs w:val="21"/>
              </w:rPr>
              <w:t>1</w:t>
            </w:r>
            <w:r>
              <w:rPr>
                <w:rFonts w:ascii="宋体" w:eastAsia="宋体" w:hAnsi="宋体"/>
                <w:sz w:val="21"/>
                <w:szCs w:val="21"/>
              </w:rPr>
              <w:t>.8</w:t>
            </w:r>
            <w:r>
              <w:rPr>
                <w:rFonts w:ascii="宋体" w:eastAsia="宋体" w:hAnsi="宋体" w:hint="eastAsia"/>
                <w:color w:val="000000"/>
                <w:kern w:val="0"/>
                <w:sz w:val="21"/>
                <w:szCs w:val="21"/>
              </w:rPr>
              <w:t>×1</w:t>
            </w:r>
            <w:r>
              <w:rPr>
                <w:rFonts w:ascii="宋体" w:eastAsia="宋体" w:hAnsi="宋体"/>
                <w:color w:val="000000"/>
                <w:kern w:val="0"/>
                <w:sz w:val="21"/>
                <w:szCs w:val="21"/>
              </w:rPr>
              <w:t>0</w:t>
            </w:r>
            <w:r>
              <w:rPr>
                <w:rFonts w:ascii="宋体" w:eastAsia="宋体" w:hAnsi="宋体"/>
                <w:color w:val="000000"/>
                <w:kern w:val="0"/>
                <w:sz w:val="21"/>
                <w:szCs w:val="21"/>
                <w:vertAlign w:val="superscript"/>
              </w:rPr>
              <w:t>4</w:t>
            </w:r>
            <w:bookmarkEnd w:id="134"/>
            <w:bookmarkEnd w:id="135"/>
            <w:bookmarkEnd w:id="136"/>
          </w:p>
        </w:tc>
      </w:tr>
      <w:tr w:rsidR="005458AB" w14:paraId="6B605663" w14:textId="77777777">
        <w:trPr>
          <w:jc w:val="center"/>
        </w:trPr>
        <w:tc>
          <w:tcPr>
            <w:tcW w:w="2405" w:type="dxa"/>
            <w:vMerge/>
            <w:tcBorders>
              <w:top w:val="single" w:sz="12" w:space="0" w:color="auto"/>
              <w:bottom w:val="single" w:sz="12" w:space="0" w:color="auto"/>
              <w:right w:val="nil"/>
            </w:tcBorders>
            <w:vAlign w:val="center"/>
          </w:tcPr>
          <w:p w14:paraId="51AA312C" w14:textId="77777777" w:rsidR="005458AB" w:rsidRDefault="005458AB">
            <w:pPr>
              <w:pStyle w:val="ae"/>
              <w:jc w:val="center"/>
              <w:outlineLvl w:val="2"/>
              <w:rPr>
                <w:rFonts w:ascii="宋体" w:eastAsia="宋体" w:hAnsi="宋体"/>
                <w:sz w:val="21"/>
                <w:szCs w:val="21"/>
              </w:rPr>
            </w:pPr>
          </w:p>
        </w:tc>
        <w:tc>
          <w:tcPr>
            <w:tcW w:w="889" w:type="dxa"/>
            <w:tcBorders>
              <w:top w:val="nil"/>
              <w:left w:val="nil"/>
            </w:tcBorders>
            <w:vAlign w:val="center"/>
          </w:tcPr>
          <w:p w14:paraId="092D51C9" w14:textId="77777777" w:rsidR="005458AB" w:rsidRDefault="00000000">
            <w:pPr>
              <w:pStyle w:val="ae"/>
              <w:jc w:val="center"/>
              <w:outlineLvl w:val="2"/>
              <w:rPr>
                <w:rFonts w:ascii="宋体" w:eastAsia="宋体" w:hAnsi="宋体"/>
                <w:sz w:val="21"/>
                <w:szCs w:val="21"/>
              </w:rPr>
            </w:pPr>
            <w:bookmarkStart w:id="137" w:name="_Toc135115880"/>
            <w:bookmarkStart w:id="138" w:name="_Toc135179216"/>
            <w:bookmarkStart w:id="139" w:name="_Toc21962"/>
            <w:r>
              <w:rPr>
                <w:rFonts w:ascii="宋体" w:eastAsia="宋体" w:hAnsi="宋体" w:hint="eastAsia"/>
                <w:sz w:val="21"/>
                <w:szCs w:val="21"/>
              </w:rPr>
              <w:t>4</w:t>
            </w:r>
            <w:bookmarkEnd w:id="137"/>
            <w:bookmarkEnd w:id="138"/>
            <w:bookmarkEnd w:id="139"/>
          </w:p>
        </w:tc>
        <w:tc>
          <w:tcPr>
            <w:tcW w:w="2271" w:type="dxa"/>
            <w:vAlign w:val="center"/>
          </w:tcPr>
          <w:p w14:paraId="2AA7359B" w14:textId="77777777" w:rsidR="005458AB" w:rsidRDefault="00000000">
            <w:pPr>
              <w:pStyle w:val="ae"/>
              <w:jc w:val="center"/>
              <w:outlineLvl w:val="2"/>
              <w:rPr>
                <w:rFonts w:ascii="宋体" w:eastAsia="宋体" w:hAnsi="宋体"/>
                <w:sz w:val="21"/>
                <w:szCs w:val="21"/>
              </w:rPr>
            </w:pPr>
            <w:bookmarkStart w:id="140" w:name="_Toc135115881"/>
            <w:bookmarkStart w:id="141" w:name="_Toc135179217"/>
            <w:bookmarkStart w:id="142" w:name="_Toc32479"/>
            <w:r>
              <w:rPr>
                <w:rFonts w:ascii="宋体" w:eastAsia="宋体" w:hAnsi="宋体" w:hint="eastAsia"/>
                <w:sz w:val="21"/>
                <w:szCs w:val="21"/>
              </w:rPr>
              <w:t>草鞋型</w:t>
            </w:r>
            <w:proofErr w:type="gramStart"/>
            <w:r>
              <w:rPr>
                <w:rFonts w:ascii="宋体" w:eastAsia="宋体" w:hAnsi="宋体" w:hint="eastAsia"/>
                <w:sz w:val="21"/>
                <w:szCs w:val="21"/>
              </w:rPr>
              <w:t>波缘藻</w:t>
            </w:r>
            <w:bookmarkEnd w:id="140"/>
            <w:bookmarkEnd w:id="141"/>
            <w:bookmarkEnd w:id="142"/>
            <w:proofErr w:type="gramEnd"/>
          </w:p>
        </w:tc>
        <w:tc>
          <w:tcPr>
            <w:tcW w:w="1093" w:type="dxa"/>
            <w:vAlign w:val="center"/>
          </w:tcPr>
          <w:p w14:paraId="6BC04DE1" w14:textId="77777777" w:rsidR="005458AB" w:rsidRDefault="00000000">
            <w:pPr>
              <w:pStyle w:val="ae"/>
              <w:jc w:val="center"/>
              <w:outlineLvl w:val="2"/>
              <w:rPr>
                <w:rFonts w:ascii="宋体" w:eastAsia="宋体" w:hAnsi="宋体"/>
                <w:sz w:val="21"/>
                <w:szCs w:val="21"/>
              </w:rPr>
            </w:pPr>
            <w:bookmarkStart w:id="143" w:name="_Toc135115882"/>
            <w:bookmarkStart w:id="144" w:name="_Toc135179218"/>
            <w:bookmarkStart w:id="145" w:name="_Toc7139"/>
            <w:r>
              <w:rPr>
                <w:rFonts w:ascii="宋体" w:eastAsia="宋体" w:hAnsi="宋体" w:hint="eastAsia"/>
                <w:sz w:val="21"/>
                <w:szCs w:val="21"/>
              </w:rPr>
              <w:t>4</w:t>
            </w:r>
            <w:r>
              <w:rPr>
                <w:rFonts w:ascii="宋体" w:eastAsia="宋体" w:hAnsi="宋体"/>
                <w:sz w:val="21"/>
                <w:szCs w:val="21"/>
              </w:rPr>
              <w:t>5</w:t>
            </w:r>
            <w:bookmarkEnd w:id="143"/>
            <w:bookmarkEnd w:id="144"/>
            <w:bookmarkEnd w:id="145"/>
          </w:p>
        </w:tc>
        <w:tc>
          <w:tcPr>
            <w:tcW w:w="2697" w:type="dxa"/>
            <w:vAlign w:val="center"/>
          </w:tcPr>
          <w:p w14:paraId="4B789105" w14:textId="77777777" w:rsidR="005458AB" w:rsidRDefault="00000000">
            <w:pPr>
              <w:pStyle w:val="ae"/>
              <w:jc w:val="center"/>
              <w:outlineLvl w:val="2"/>
              <w:rPr>
                <w:rFonts w:ascii="宋体" w:eastAsia="宋体" w:hAnsi="宋体"/>
                <w:sz w:val="21"/>
                <w:szCs w:val="21"/>
              </w:rPr>
            </w:pPr>
            <w:bookmarkStart w:id="146" w:name="_Toc135115883"/>
            <w:bookmarkStart w:id="147" w:name="_Toc135179219"/>
            <w:bookmarkStart w:id="148" w:name="_Toc15746"/>
            <w:r>
              <w:rPr>
                <w:rFonts w:ascii="宋体" w:eastAsia="宋体" w:hAnsi="宋体"/>
                <w:sz w:val="21"/>
                <w:szCs w:val="21"/>
              </w:rPr>
              <w:t>2.3</w:t>
            </w:r>
            <w:r>
              <w:rPr>
                <w:rFonts w:ascii="宋体" w:eastAsia="宋体" w:hAnsi="宋体" w:hint="eastAsia"/>
                <w:color w:val="000000"/>
                <w:kern w:val="0"/>
                <w:sz w:val="21"/>
                <w:szCs w:val="21"/>
              </w:rPr>
              <w:t>×1</w:t>
            </w:r>
            <w:r>
              <w:rPr>
                <w:rFonts w:ascii="宋体" w:eastAsia="宋体" w:hAnsi="宋体"/>
                <w:color w:val="000000"/>
                <w:kern w:val="0"/>
                <w:sz w:val="21"/>
                <w:szCs w:val="21"/>
              </w:rPr>
              <w:t>0</w:t>
            </w:r>
            <w:r>
              <w:rPr>
                <w:rFonts w:ascii="宋体" w:eastAsia="宋体" w:hAnsi="宋体"/>
                <w:color w:val="000000"/>
                <w:kern w:val="0"/>
                <w:sz w:val="21"/>
                <w:szCs w:val="21"/>
                <w:vertAlign w:val="superscript"/>
              </w:rPr>
              <w:t>4</w:t>
            </w:r>
            <w:bookmarkEnd w:id="146"/>
            <w:bookmarkEnd w:id="147"/>
            <w:bookmarkEnd w:id="148"/>
          </w:p>
        </w:tc>
      </w:tr>
    </w:tbl>
    <w:p w14:paraId="69DF118B" w14:textId="77777777" w:rsidR="005458AB" w:rsidRDefault="005458AB">
      <w:pPr>
        <w:spacing w:line="360" w:lineRule="auto"/>
        <w:jc w:val="center"/>
        <w:rPr>
          <w:rFonts w:ascii="宋体" w:hAnsi="宋体" w:cs="宋体"/>
          <w:kern w:val="1"/>
          <w:szCs w:val="21"/>
        </w:rPr>
      </w:pPr>
    </w:p>
    <w:p w14:paraId="2DB0EBD2" w14:textId="77777777" w:rsidR="005458AB" w:rsidRDefault="005458AB" w:rsidP="00873A13">
      <w:pPr>
        <w:spacing w:line="360" w:lineRule="auto"/>
        <w:rPr>
          <w:rFonts w:ascii="宋体" w:hAnsi="宋体" w:cs="宋体"/>
          <w:kern w:val="1"/>
          <w:szCs w:val="21"/>
        </w:rPr>
      </w:pPr>
    </w:p>
    <w:p w14:paraId="7753A776"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lastRenderedPageBreak/>
        <w:t>（续）表3.2  学校西门水样分类计数结果</w:t>
      </w:r>
    </w:p>
    <w:tbl>
      <w:tblPr>
        <w:tblStyle w:val="af5"/>
        <w:tblW w:w="9351" w:type="dxa"/>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2405"/>
        <w:gridCol w:w="887"/>
        <w:gridCol w:w="2257"/>
        <w:gridCol w:w="1107"/>
        <w:gridCol w:w="2695"/>
      </w:tblGrid>
      <w:tr w:rsidR="005458AB" w14:paraId="263E07C9" w14:textId="77777777">
        <w:trPr>
          <w:jc w:val="center"/>
        </w:trPr>
        <w:tc>
          <w:tcPr>
            <w:tcW w:w="2405" w:type="dxa"/>
            <w:tcBorders>
              <w:top w:val="single" w:sz="12" w:space="0" w:color="auto"/>
              <w:bottom w:val="single" w:sz="4" w:space="0" w:color="auto"/>
              <w:right w:val="nil"/>
            </w:tcBorders>
            <w:vAlign w:val="center"/>
          </w:tcPr>
          <w:p w14:paraId="5F4C4157" w14:textId="77777777" w:rsidR="005458AB" w:rsidRDefault="005458AB">
            <w:pPr>
              <w:pStyle w:val="ae"/>
              <w:jc w:val="center"/>
              <w:outlineLvl w:val="2"/>
              <w:rPr>
                <w:rFonts w:ascii="宋体" w:eastAsia="宋体" w:hAnsi="宋体"/>
                <w:sz w:val="21"/>
                <w:szCs w:val="21"/>
              </w:rPr>
            </w:pPr>
          </w:p>
        </w:tc>
        <w:tc>
          <w:tcPr>
            <w:tcW w:w="887" w:type="dxa"/>
            <w:tcBorders>
              <w:left w:val="nil"/>
              <w:bottom w:val="single" w:sz="4" w:space="0" w:color="auto"/>
            </w:tcBorders>
            <w:vAlign w:val="center"/>
          </w:tcPr>
          <w:p w14:paraId="0B73A0F8" w14:textId="77777777" w:rsidR="005458AB" w:rsidRDefault="00000000">
            <w:pPr>
              <w:pStyle w:val="ae"/>
              <w:jc w:val="center"/>
              <w:outlineLvl w:val="2"/>
              <w:rPr>
                <w:rFonts w:ascii="宋体" w:eastAsia="宋体" w:hAnsi="宋体"/>
                <w:sz w:val="21"/>
                <w:szCs w:val="21"/>
              </w:rPr>
            </w:pPr>
            <w:bookmarkStart w:id="149" w:name="_Toc135179220"/>
            <w:bookmarkStart w:id="150" w:name="_Toc27219"/>
            <w:r>
              <w:rPr>
                <w:rFonts w:ascii="宋体" w:eastAsia="宋体" w:hAnsi="宋体" w:hint="eastAsia"/>
                <w:sz w:val="21"/>
                <w:szCs w:val="21"/>
              </w:rPr>
              <w:t>序号</w:t>
            </w:r>
            <w:bookmarkEnd w:id="149"/>
            <w:bookmarkEnd w:id="150"/>
          </w:p>
        </w:tc>
        <w:tc>
          <w:tcPr>
            <w:tcW w:w="2257" w:type="dxa"/>
            <w:tcBorders>
              <w:bottom w:val="single" w:sz="4" w:space="0" w:color="auto"/>
            </w:tcBorders>
            <w:vAlign w:val="center"/>
          </w:tcPr>
          <w:p w14:paraId="6DF2EEF5" w14:textId="77777777" w:rsidR="005458AB" w:rsidRDefault="00000000">
            <w:pPr>
              <w:pStyle w:val="ae"/>
              <w:jc w:val="center"/>
              <w:outlineLvl w:val="2"/>
              <w:rPr>
                <w:rFonts w:ascii="宋体" w:eastAsia="宋体" w:hAnsi="宋体"/>
                <w:sz w:val="21"/>
                <w:szCs w:val="21"/>
              </w:rPr>
            </w:pPr>
            <w:bookmarkStart w:id="151" w:name="_Toc135179221"/>
            <w:bookmarkStart w:id="152" w:name="_Toc31685"/>
            <w:r>
              <w:rPr>
                <w:rFonts w:ascii="宋体" w:eastAsia="宋体" w:hAnsi="宋体" w:hint="eastAsia"/>
                <w:sz w:val="21"/>
                <w:szCs w:val="21"/>
              </w:rPr>
              <w:t>浮游藻类种属</w:t>
            </w:r>
            <w:bookmarkEnd w:id="151"/>
            <w:bookmarkEnd w:id="152"/>
          </w:p>
        </w:tc>
        <w:tc>
          <w:tcPr>
            <w:tcW w:w="1107" w:type="dxa"/>
            <w:tcBorders>
              <w:bottom w:val="single" w:sz="4" w:space="0" w:color="auto"/>
            </w:tcBorders>
            <w:vAlign w:val="center"/>
          </w:tcPr>
          <w:p w14:paraId="1BC614EF" w14:textId="77777777" w:rsidR="005458AB" w:rsidRDefault="00000000">
            <w:pPr>
              <w:pStyle w:val="ae"/>
              <w:jc w:val="center"/>
              <w:outlineLvl w:val="2"/>
              <w:rPr>
                <w:rFonts w:ascii="宋体" w:eastAsia="宋体" w:hAnsi="宋体"/>
                <w:sz w:val="21"/>
                <w:szCs w:val="21"/>
              </w:rPr>
            </w:pPr>
            <w:bookmarkStart w:id="153" w:name="_Toc135179222"/>
            <w:bookmarkStart w:id="154" w:name="_Toc22768"/>
            <w:r>
              <w:rPr>
                <w:rFonts w:ascii="宋体" w:eastAsia="宋体" w:hAnsi="宋体" w:hint="eastAsia"/>
                <w:sz w:val="21"/>
                <w:szCs w:val="21"/>
              </w:rPr>
              <w:t>数量</w:t>
            </w:r>
            <w:bookmarkEnd w:id="153"/>
            <w:bookmarkEnd w:id="154"/>
            <w:r>
              <w:rPr>
                <w:rFonts w:ascii="宋体" w:eastAsia="宋体" w:hAnsi="宋体" w:hint="eastAsia"/>
                <w:sz w:val="21"/>
                <w:szCs w:val="21"/>
              </w:rPr>
              <w:t>（</w:t>
            </w:r>
            <w:proofErr w:type="gramStart"/>
            <w:r>
              <w:rPr>
                <w:rFonts w:ascii="宋体" w:eastAsia="宋体" w:hAnsi="宋体" w:hint="eastAsia"/>
                <w:sz w:val="21"/>
                <w:szCs w:val="21"/>
              </w:rPr>
              <w:t>个</w:t>
            </w:r>
            <w:proofErr w:type="gramEnd"/>
            <w:r>
              <w:rPr>
                <w:rFonts w:ascii="宋体" w:eastAsia="宋体" w:hAnsi="宋体" w:hint="eastAsia"/>
                <w:sz w:val="21"/>
                <w:szCs w:val="21"/>
              </w:rPr>
              <w:t>）</w:t>
            </w:r>
          </w:p>
        </w:tc>
        <w:tc>
          <w:tcPr>
            <w:tcW w:w="2695" w:type="dxa"/>
            <w:tcBorders>
              <w:bottom w:val="single" w:sz="4" w:space="0" w:color="auto"/>
            </w:tcBorders>
            <w:vAlign w:val="center"/>
          </w:tcPr>
          <w:p w14:paraId="191DC5E8" w14:textId="77777777" w:rsidR="005458AB" w:rsidRDefault="00000000">
            <w:pPr>
              <w:pStyle w:val="ae"/>
              <w:jc w:val="center"/>
              <w:outlineLvl w:val="2"/>
              <w:rPr>
                <w:rFonts w:ascii="宋体" w:eastAsia="宋体" w:hAnsi="宋体"/>
                <w:sz w:val="21"/>
                <w:szCs w:val="21"/>
              </w:rPr>
            </w:pPr>
            <w:bookmarkStart w:id="155" w:name="_Toc135179223"/>
            <w:bookmarkStart w:id="156" w:name="_Toc16728"/>
            <w:r>
              <w:rPr>
                <w:rFonts w:ascii="宋体" w:eastAsia="宋体" w:hAnsi="宋体" w:hint="eastAsia"/>
                <w:sz w:val="21"/>
                <w:szCs w:val="21"/>
              </w:rPr>
              <w:t>该类浮游植物细胞密度</w:t>
            </w:r>
            <w:bookmarkEnd w:id="155"/>
            <w:bookmarkEnd w:id="156"/>
            <w:r>
              <w:rPr>
                <w:rFonts w:ascii="宋体" w:eastAsia="宋体" w:hAnsi="宋体" w:hint="eastAsia"/>
                <w:sz w:val="21"/>
                <w:szCs w:val="21"/>
              </w:rPr>
              <w:t>（</w:t>
            </w:r>
            <w:r>
              <w:rPr>
                <w:rFonts w:ascii="宋体" w:eastAsia="宋体" w:hAnsi="宋体" w:cs="宋体" w:hint="eastAsia"/>
                <w:kern w:val="1"/>
                <w:sz w:val="21"/>
                <w:szCs w:val="21"/>
              </w:rPr>
              <w:t>cells/L）</w:t>
            </w:r>
          </w:p>
        </w:tc>
      </w:tr>
      <w:tr w:rsidR="005458AB" w14:paraId="33BBC12F" w14:textId="77777777">
        <w:trPr>
          <w:jc w:val="center"/>
        </w:trPr>
        <w:tc>
          <w:tcPr>
            <w:tcW w:w="2405" w:type="dxa"/>
            <w:vMerge w:val="restart"/>
            <w:tcBorders>
              <w:top w:val="single" w:sz="4" w:space="0" w:color="auto"/>
              <w:bottom w:val="nil"/>
              <w:right w:val="nil"/>
            </w:tcBorders>
            <w:vAlign w:val="center"/>
          </w:tcPr>
          <w:p w14:paraId="34BD6DD5" w14:textId="77777777" w:rsidR="005458AB" w:rsidRDefault="00000000">
            <w:pPr>
              <w:pStyle w:val="ae"/>
              <w:jc w:val="center"/>
              <w:outlineLvl w:val="2"/>
              <w:rPr>
                <w:rFonts w:ascii="宋体" w:eastAsia="宋体" w:hAnsi="宋体"/>
                <w:sz w:val="21"/>
                <w:szCs w:val="21"/>
              </w:rPr>
            </w:pPr>
            <w:bookmarkStart w:id="157" w:name="_Toc135179224"/>
            <w:bookmarkStart w:id="158" w:name="_Toc11031"/>
            <w:r>
              <w:rPr>
                <w:rFonts w:ascii="宋体" w:eastAsia="宋体" w:hAnsi="宋体" w:hint="eastAsia"/>
                <w:sz w:val="21"/>
                <w:szCs w:val="21"/>
              </w:rPr>
              <w:t xml:space="preserve">总数 </w:t>
            </w:r>
            <w:r>
              <w:rPr>
                <w:rFonts w:ascii="宋体" w:eastAsia="宋体" w:hAnsi="宋体"/>
                <w:sz w:val="21"/>
                <w:szCs w:val="21"/>
              </w:rPr>
              <w:t>520</w:t>
            </w:r>
            <w:bookmarkEnd w:id="157"/>
            <w:bookmarkEnd w:id="158"/>
          </w:p>
        </w:tc>
        <w:tc>
          <w:tcPr>
            <w:tcW w:w="887" w:type="dxa"/>
            <w:tcBorders>
              <w:top w:val="single" w:sz="4" w:space="0" w:color="auto"/>
              <w:left w:val="nil"/>
              <w:bottom w:val="nil"/>
            </w:tcBorders>
            <w:vAlign w:val="center"/>
          </w:tcPr>
          <w:p w14:paraId="622B469D" w14:textId="77777777" w:rsidR="005458AB" w:rsidRDefault="00000000">
            <w:pPr>
              <w:pStyle w:val="ae"/>
              <w:jc w:val="center"/>
              <w:outlineLvl w:val="2"/>
              <w:rPr>
                <w:rFonts w:ascii="宋体" w:eastAsia="宋体" w:hAnsi="宋体"/>
                <w:sz w:val="21"/>
                <w:szCs w:val="21"/>
              </w:rPr>
            </w:pPr>
            <w:bookmarkStart w:id="159" w:name="_Toc135179225"/>
            <w:bookmarkStart w:id="160" w:name="_Toc135115884"/>
            <w:bookmarkStart w:id="161" w:name="_Toc23786"/>
            <w:r>
              <w:rPr>
                <w:rFonts w:ascii="宋体" w:eastAsia="宋体" w:hAnsi="宋体" w:hint="eastAsia"/>
                <w:sz w:val="21"/>
                <w:szCs w:val="21"/>
              </w:rPr>
              <w:t>5</w:t>
            </w:r>
            <w:bookmarkEnd w:id="159"/>
            <w:bookmarkEnd w:id="160"/>
            <w:bookmarkEnd w:id="161"/>
          </w:p>
        </w:tc>
        <w:tc>
          <w:tcPr>
            <w:tcW w:w="2257" w:type="dxa"/>
            <w:tcBorders>
              <w:top w:val="single" w:sz="4" w:space="0" w:color="auto"/>
              <w:bottom w:val="nil"/>
            </w:tcBorders>
            <w:vAlign w:val="center"/>
          </w:tcPr>
          <w:p w14:paraId="3140E4C1" w14:textId="77777777" w:rsidR="005458AB" w:rsidRDefault="00000000">
            <w:pPr>
              <w:pStyle w:val="ae"/>
              <w:jc w:val="center"/>
              <w:outlineLvl w:val="2"/>
              <w:rPr>
                <w:rFonts w:ascii="宋体" w:eastAsia="宋体" w:hAnsi="宋体"/>
                <w:sz w:val="21"/>
                <w:szCs w:val="21"/>
              </w:rPr>
            </w:pPr>
            <w:bookmarkStart w:id="162" w:name="_Toc135115885"/>
            <w:bookmarkStart w:id="163" w:name="_Toc135179226"/>
            <w:bookmarkStart w:id="164" w:name="_Toc12912"/>
            <w:r>
              <w:rPr>
                <w:rFonts w:ascii="宋体" w:eastAsia="宋体" w:hAnsi="宋体" w:hint="eastAsia"/>
                <w:sz w:val="21"/>
                <w:szCs w:val="21"/>
              </w:rPr>
              <w:t>粗壮</w:t>
            </w:r>
            <w:proofErr w:type="gramStart"/>
            <w:r>
              <w:rPr>
                <w:rFonts w:ascii="宋体" w:eastAsia="宋体" w:hAnsi="宋体" w:hint="eastAsia"/>
                <w:sz w:val="21"/>
                <w:szCs w:val="21"/>
              </w:rPr>
              <w:t>双菱藻</w:t>
            </w:r>
            <w:bookmarkEnd w:id="162"/>
            <w:bookmarkEnd w:id="163"/>
            <w:bookmarkEnd w:id="164"/>
            <w:proofErr w:type="gramEnd"/>
          </w:p>
        </w:tc>
        <w:tc>
          <w:tcPr>
            <w:tcW w:w="1107" w:type="dxa"/>
            <w:tcBorders>
              <w:top w:val="single" w:sz="4" w:space="0" w:color="auto"/>
              <w:bottom w:val="nil"/>
            </w:tcBorders>
            <w:vAlign w:val="center"/>
          </w:tcPr>
          <w:p w14:paraId="21949349" w14:textId="77777777" w:rsidR="005458AB" w:rsidRDefault="00000000">
            <w:pPr>
              <w:pStyle w:val="ae"/>
              <w:jc w:val="center"/>
              <w:outlineLvl w:val="2"/>
              <w:rPr>
                <w:rFonts w:ascii="宋体" w:eastAsia="宋体" w:hAnsi="宋体"/>
                <w:sz w:val="21"/>
                <w:szCs w:val="21"/>
              </w:rPr>
            </w:pPr>
            <w:bookmarkStart w:id="165" w:name="_Toc135115886"/>
            <w:bookmarkStart w:id="166" w:name="_Toc135179227"/>
            <w:bookmarkStart w:id="167" w:name="_Toc2129"/>
            <w:r>
              <w:rPr>
                <w:rFonts w:ascii="宋体" w:eastAsia="宋体" w:hAnsi="宋体" w:hint="eastAsia"/>
                <w:sz w:val="21"/>
                <w:szCs w:val="21"/>
              </w:rPr>
              <w:t>8</w:t>
            </w:r>
            <w:r>
              <w:rPr>
                <w:rFonts w:ascii="宋体" w:eastAsia="宋体" w:hAnsi="宋体"/>
                <w:sz w:val="21"/>
                <w:szCs w:val="21"/>
              </w:rPr>
              <w:t>7</w:t>
            </w:r>
            <w:bookmarkEnd w:id="165"/>
            <w:bookmarkEnd w:id="166"/>
            <w:bookmarkEnd w:id="167"/>
          </w:p>
        </w:tc>
        <w:tc>
          <w:tcPr>
            <w:tcW w:w="2695" w:type="dxa"/>
            <w:tcBorders>
              <w:top w:val="single" w:sz="4" w:space="0" w:color="auto"/>
              <w:bottom w:val="nil"/>
            </w:tcBorders>
            <w:vAlign w:val="center"/>
          </w:tcPr>
          <w:p w14:paraId="5BE322D2" w14:textId="77777777" w:rsidR="005458AB" w:rsidRDefault="00000000">
            <w:pPr>
              <w:pStyle w:val="ae"/>
              <w:jc w:val="center"/>
              <w:outlineLvl w:val="2"/>
              <w:rPr>
                <w:rFonts w:ascii="宋体" w:eastAsia="宋体" w:hAnsi="宋体"/>
                <w:sz w:val="21"/>
                <w:szCs w:val="21"/>
              </w:rPr>
            </w:pPr>
            <w:bookmarkStart w:id="168" w:name="_Toc135115887"/>
            <w:bookmarkStart w:id="169" w:name="_Toc135179228"/>
            <w:bookmarkStart w:id="170" w:name="_Toc32005"/>
            <w:r>
              <w:rPr>
                <w:rFonts w:ascii="宋体" w:eastAsia="宋体" w:hAnsi="宋体"/>
                <w:sz w:val="21"/>
                <w:szCs w:val="21"/>
              </w:rPr>
              <w:t>4.4</w:t>
            </w:r>
            <w:r>
              <w:rPr>
                <w:rFonts w:ascii="宋体" w:eastAsia="宋体" w:hAnsi="宋体" w:hint="eastAsia"/>
                <w:color w:val="000000"/>
                <w:kern w:val="0"/>
                <w:sz w:val="21"/>
                <w:szCs w:val="21"/>
              </w:rPr>
              <w:t>×1</w:t>
            </w:r>
            <w:r>
              <w:rPr>
                <w:rFonts w:ascii="宋体" w:eastAsia="宋体" w:hAnsi="宋体"/>
                <w:color w:val="000000"/>
                <w:kern w:val="0"/>
                <w:sz w:val="21"/>
                <w:szCs w:val="21"/>
              </w:rPr>
              <w:t>0</w:t>
            </w:r>
            <w:r>
              <w:rPr>
                <w:rFonts w:ascii="宋体" w:eastAsia="宋体" w:hAnsi="宋体"/>
                <w:color w:val="000000"/>
                <w:kern w:val="0"/>
                <w:sz w:val="21"/>
                <w:szCs w:val="21"/>
                <w:vertAlign w:val="superscript"/>
              </w:rPr>
              <w:t>4</w:t>
            </w:r>
            <w:bookmarkEnd w:id="168"/>
            <w:bookmarkEnd w:id="169"/>
            <w:bookmarkEnd w:id="170"/>
          </w:p>
        </w:tc>
      </w:tr>
      <w:tr w:rsidR="005458AB" w14:paraId="07ED9E57" w14:textId="77777777">
        <w:trPr>
          <w:jc w:val="center"/>
        </w:trPr>
        <w:tc>
          <w:tcPr>
            <w:tcW w:w="2405" w:type="dxa"/>
            <w:vMerge/>
            <w:tcBorders>
              <w:top w:val="single" w:sz="12" w:space="0" w:color="auto"/>
              <w:bottom w:val="nil"/>
              <w:right w:val="nil"/>
            </w:tcBorders>
            <w:vAlign w:val="center"/>
          </w:tcPr>
          <w:p w14:paraId="44EEFB52" w14:textId="77777777" w:rsidR="005458AB" w:rsidRDefault="005458AB">
            <w:pPr>
              <w:pStyle w:val="ae"/>
              <w:jc w:val="center"/>
              <w:outlineLvl w:val="2"/>
              <w:rPr>
                <w:rFonts w:ascii="宋体" w:eastAsia="宋体" w:hAnsi="宋体"/>
                <w:sz w:val="21"/>
                <w:szCs w:val="21"/>
              </w:rPr>
            </w:pPr>
          </w:p>
        </w:tc>
        <w:tc>
          <w:tcPr>
            <w:tcW w:w="887" w:type="dxa"/>
            <w:tcBorders>
              <w:top w:val="nil"/>
              <w:left w:val="nil"/>
              <w:bottom w:val="nil"/>
            </w:tcBorders>
            <w:vAlign w:val="center"/>
          </w:tcPr>
          <w:p w14:paraId="1F2C4B10" w14:textId="77777777" w:rsidR="005458AB" w:rsidRDefault="00000000">
            <w:pPr>
              <w:pStyle w:val="ae"/>
              <w:jc w:val="center"/>
              <w:outlineLvl w:val="2"/>
              <w:rPr>
                <w:rFonts w:ascii="宋体" w:eastAsia="宋体" w:hAnsi="宋体"/>
                <w:sz w:val="21"/>
                <w:szCs w:val="21"/>
              </w:rPr>
            </w:pPr>
            <w:bookmarkStart w:id="171" w:name="_Toc135179229"/>
            <w:bookmarkStart w:id="172" w:name="_Toc135115888"/>
            <w:bookmarkStart w:id="173" w:name="_Toc3793"/>
            <w:r>
              <w:rPr>
                <w:rFonts w:ascii="宋体" w:eastAsia="宋体" w:hAnsi="宋体" w:hint="eastAsia"/>
                <w:sz w:val="21"/>
                <w:szCs w:val="21"/>
              </w:rPr>
              <w:t>6</w:t>
            </w:r>
            <w:bookmarkEnd w:id="171"/>
            <w:bookmarkEnd w:id="172"/>
            <w:bookmarkEnd w:id="173"/>
          </w:p>
        </w:tc>
        <w:tc>
          <w:tcPr>
            <w:tcW w:w="2257" w:type="dxa"/>
            <w:tcBorders>
              <w:top w:val="nil"/>
            </w:tcBorders>
            <w:vAlign w:val="center"/>
          </w:tcPr>
          <w:p w14:paraId="0148693A" w14:textId="77777777" w:rsidR="005458AB" w:rsidRDefault="00000000">
            <w:pPr>
              <w:pStyle w:val="ae"/>
              <w:jc w:val="center"/>
              <w:outlineLvl w:val="2"/>
              <w:rPr>
                <w:rFonts w:ascii="宋体" w:eastAsia="宋体" w:hAnsi="宋体"/>
                <w:sz w:val="21"/>
                <w:szCs w:val="21"/>
              </w:rPr>
            </w:pPr>
            <w:bookmarkStart w:id="174" w:name="_Toc135179230"/>
            <w:bookmarkStart w:id="175" w:name="_Toc135115889"/>
            <w:bookmarkStart w:id="176" w:name="_Toc20708"/>
            <w:r>
              <w:rPr>
                <w:rFonts w:ascii="宋体" w:eastAsia="宋体" w:hAnsi="宋体" w:hint="eastAsia"/>
                <w:sz w:val="21"/>
                <w:szCs w:val="21"/>
              </w:rPr>
              <w:t>单角</w:t>
            </w:r>
            <w:proofErr w:type="gramStart"/>
            <w:r>
              <w:rPr>
                <w:rFonts w:ascii="宋体" w:eastAsia="宋体" w:hAnsi="宋体" w:hint="eastAsia"/>
                <w:sz w:val="21"/>
                <w:szCs w:val="21"/>
              </w:rPr>
              <w:t>盘星藻具孔</w:t>
            </w:r>
            <w:proofErr w:type="gramEnd"/>
            <w:r>
              <w:rPr>
                <w:rFonts w:ascii="宋体" w:eastAsia="宋体" w:hAnsi="宋体" w:hint="eastAsia"/>
                <w:sz w:val="21"/>
                <w:szCs w:val="21"/>
              </w:rPr>
              <w:t>变种</w:t>
            </w:r>
            <w:bookmarkEnd w:id="174"/>
            <w:bookmarkEnd w:id="175"/>
            <w:bookmarkEnd w:id="176"/>
          </w:p>
        </w:tc>
        <w:tc>
          <w:tcPr>
            <w:tcW w:w="1107" w:type="dxa"/>
            <w:tcBorders>
              <w:top w:val="nil"/>
            </w:tcBorders>
            <w:vAlign w:val="center"/>
          </w:tcPr>
          <w:p w14:paraId="51F98354" w14:textId="77777777" w:rsidR="005458AB" w:rsidRDefault="00000000">
            <w:pPr>
              <w:pStyle w:val="ae"/>
              <w:jc w:val="center"/>
              <w:outlineLvl w:val="2"/>
              <w:rPr>
                <w:rFonts w:ascii="宋体" w:eastAsia="宋体" w:hAnsi="宋体"/>
                <w:sz w:val="21"/>
                <w:szCs w:val="21"/>
              </w:rPr>
            </w:pPr>
            <w:bookmarkStart w:id="177" w:name="_Toc135115890"/>
            <w:bookmarkStart w:id="178" w:name="_Toc135179231"/>
            <w:bookmarkStart w:id="179" w:name="_Toc3764"/>
            <w:r>
              <w:rPr>
                <w:rFonts w:ascii="宋体" w:eastAsia="宋体" w:hAnsi="宋体" w:hint="eastAsia"/>
                <w:sz w:val="21"/>
                <w:szCs w:val="21"/>
              </w:rPr>
              <w:t>3</w:t>
            </w:r>
            <w:r>
              <w:rPr>
                <w:rFonts w:ascii="宋体" w:eastAsia="宋体" w:hAnsi="宋体"/>
                <w:sz w:val="21"/>
                <w:szCs w:val="21"/>
              </w:rPr>
              <w:t>3</w:t>
            </w:r>
            <w:bookmarkEnd w:id="177"/>
            <w:bookmarkEnd w:id="178"/>
            <w:bookmarkEnd w:id="179"/>
          </w:p>
        </w:tc>
        <w:tc>
          <w:tcPr>
            <w:tcW w:w="2695" w:type="dxa"/>
            <w:tcBorders>
              <w:top w:val="nil"/>
            </w:tcBorders>
            <w:vAlign w:val="center"/>
          </w:tcPr>
          <w:p w14:paraId="6C2FFC44" w14:textId="77777777" w:rsidR="005458AB" w:rsidRDefault="00000000">
            <w:pPr>
              <w:pStyle w:val="ae"/>
              <w:jc w:val="center"/>
              <w:outlineLvl w:val="2"/>
              <w:rPr>
                <w:rFonts w:ascii="宋体" w:eastAsia="宋体" w:hAnsi="宋体"/>
                <w:sz w:val="21"/>
                <w:szCs w:val="21"/>
              </w:rPr>
            </w:pPr>
            <w:bookmarkStart w:id="180" w:name="_Toc135179232"/>
            <w:bookmarkStart w:id="181" w:name="_Toc135115891"/>
            <w:bookmarkStart w:id="182" w:name="_Toc18906"/>
            <w:r>
              <w:rPr>
                <w:rFonts w:ascii="宋体" w:eastAsia="宋体" w:hAnsi="宋体" w:hint="eastAsia"/>
                <w:sz w:val="21"/>
                <w:szCs w:val="21"/>
              </w:rPr>
              <w:t>1</w:t>
            </w:r>
            <w:r>
              <w:rPr>
                <w:rFonts w:ascii="宋体" w:eastAsia="宋体" w:hAnsi="宋体"/>
                <w:sz w:val="21"/>
                <w:szCs w:val="21"/>
              </w:rPr>
              <w:t>.7</w:t>
            </w:r>
            <w:r>
              <w:rPr>
                <w:rFonts w:ascii="宋体" w:eastAsia="宋体" w:hAnsi="宋体" w:hint="eastAsia"/>
                <w:color w:val="000000"/>
                <w:kern w:val="0"/>
                <w:sz w:val="21"/>
                <w:szCs w:val="21"/>
              </w:rPr>
              <w:t>×1</w:t>
            </w:r>
            <w:r>
              <w:rPr>
                <w:rFonts w:ascii="宋体" w:eastAsia="宋体" w:hAnsi="宋体"/>
                <w:color w:val="000000"/>
                <w:kern w:val="0"/>
                <w:sz w:val="21"/>
                <w:szCs w:val="21"/>
              </w:rPr>
              <w:t>0</w:t>
            </w:r>
            <w:r>
              <w:rPr>
                <w:rFonts w:ascii="宋体" w:eastAsia="宋体" w:hAnsi="宋体"/>
                <w:color w:val="000000"/>
                <w:kern w:val="0"/>
                <w:sz w:val="21"/>
                <w:szCs w:val="21"/>
                <w:vertAlign w:val="superscript"/>
              </w:rPr>
              <w:t>4</w:t>
            </w:r>
            <w:bookmarkEnd w:id="180"/>
            <w:bookmarkEnd w:id="181"/>
            <w:bookmarkEnd w:id="182"/>
          </w:p>
        </w:tc>
      </w:tr>
      <w:tr w:rsidR="005458AB" w14:paraId="3F62FECA" w14:textId="77777777">
        <w:trPr>
          <w:jc w:val="center"/>
        </w:trPr>
        <w:tc>
          <w:tcPr>
            <w:tcW w:w="2405" w:type="dxa"/>
            <w:vMerge/>
            <w:tcBorders>
              <w:top w:val="single" w:sz="12" w:space="0" w:color="auto"/>
              <w:bottom w:val="nil"/>
              <w:right w:val="nil"/>
            </w:tcBorders>
            <w:vAlign w:val="center"/>
          </w:tcPr>
          <w:p w14:paraId="41E016CB" w14:textId="77777777" w:rsidR="005458AB" w:rsidRDefault="005458AB">
            <w:pPr>
              <w:pStyle w:val="ae"/>
              <w:jc w:val="center"/>
              <w:outlineLvl w:val="2"/>
              <w:rPr>
                <w:rFonts w:ascii="宋体" w:eastAsia="宋体" w:hAnsi="宋体"/>
                <w:sz w:val="21"/>
                <w:szCs w:val="21"/>
              </w:rPr>
            </w:pPr>
          </w:p>
        </w:tc>
        <w:tc>
          <w:tcPr>
            <w:tcW w:w="887" w:type="dxa"/>
            <w:tcBorders>
              <w:top w:val="nil"/>
              <w:left w:val="nil"/>
              <w:bottom w:val="nil"/>
            </w:tcBorders>
            <w:vAlign w:val="center"/>
          </w:tcPr>
          <w:p w14:paraId="4CD74382" w14:textId="77777777" w:rsidR="005458AB" w:rsidRDefault="00000000">
            <w:pPr>
              <w:pStyle w:val="ae"/>
              <w:jc w:val="center"/>
              <w:outlineLvl w:val="2"/>
              <w:rPr>
                <w:rFonts w:ascii="宋体" w:eastAsia="宋体" w:hAnsi="宋体"/>
                <w:sz w:val="21"/>
                <w:szCs w:val="21"/>
              </w:rPr>
            </w:pPr>
            <w:bookmarkStart w:id="183" w:name="_Toc135179233"/>
            <w:bookmarkStart w:id="184" w:name="_Toc135115892"/>
            <w:bookmarkStart w:id="185" w:name="_Toc30869"/>
            <w:r>
              <w:rPr>
                <w:rFonts w:ascii="宋体" w:eastAsia="宋体" w:hAnsi="宋体" w:hint="eastAsia"/>
                <w:sz w:val="21"/>
                <w:szCs w:val="21"/>
              </w:rPr>
              <w:t>7</w:t>
            </w:r>
            <w:bookmarkEnd w:id="183"/>
            <w:bookmarkEnd w:id="184"/>
            <w:bookmarkEnd w:id="185"/>
          </w:p>
        </w:tc>
        <w:tc>
          <w:tcPr>
            <w:tcW w:w="2257" w:type="dxa"/>
            <w:vAlign w:val="center"/>
          </w:tcPr>
          <w:p w14:paraId="7945C34A" w14:textId="77777777" w:rsidR="005458AB" w:rsidRDefault="00000000">
            <w:pPr>
              <w:pStyle w:val="ae"/>
              <w:jc w:val="center"/>
              <w:outlineLvl w:val="2"/>
              <w:rPr>
                <w:rFonts w:ascii="宋体" w:eastAsia="宋体" w:hAnsi="宋体"/>
                <w:sz w:val="21"/>
                <w:szCs w:val="21"/>
              </w:rPr>
            </w:pPr>
            <w:bookmarkStart w:id="186" w:name="_Toc135115893"/>
            <w:bookmarkStart w:id="187" w:name="_Toc135179234"/>
            <w:bookmarkStart w:id="188" w:name="_Toc21009"/>
            <w:r>
              <w:rPr>
                <w:rFonts w:ascii="宋体" w:eastAsia="宋体" w:hAnsi="宋体" w:hint="eastAsia"/>
                <w:sz w:val="21"/>
                <w:szCs w:val="21"/>
              </w:rPr>
              <w:t>科</w:t>
            </w:r>
            <w:proofErr w:type="gramStart"/>
            <w:r>
              <w:rPr>
                <w:rFonts w:ascii="宋体" w:eastAsia="宋体" w:hAnsi="宋体" w:hint="eastAsia"/>
                <w:sz w:val="21"/>
                <w:szCs w:val="21"/>
              </w:rPr>
              <w:t>曼</w:t>
            </w:r>
            <w:proofErr w:type="gramEnd"/>
            <w:r>
              <w:rPr>
                <w:rFonts w:ascii="宋体" w:eastAsia="宋体" w:hAnsi="宋体" w:hint="eastAsia"/>
                <w:sz w:val="21"/>
                <w:szCs w:val="21"/>
              </w:rPr>
              <w:t>小环藻</w:t>
            </w:r>
            <w:bookmarkEnd w:id="186"/>
            <w:bookmarkEnd w:id="187"/>
            <w:bookmarkEnd w:id="188"/>
          </w:p>
        </w:tc>
        <w:tc>
          <w:tcPr>
            <w:tcW w:w="1107" w:type="dxa"/>
            <w:vAlign w:val="center"/>
          </w:tcPr>
          <w:p w14:paraId="0461F1C3" w14:textId="77777777" w:rsidR="005458AB" w:rsidRDefault="00000000">
            <w:pPr>
              <w:pStyle w:val="ae"/>
              <w:jc w:val="center"/>
              <w:outlineLvl w:val="2"/>
              <w:rPr>
                <w:rFonts w:ascii="宋体" w:eastAsia="宋体" w:hAnsi="宋体"/>
                <w:sz w:val="21"/>
                <w:szCs w:val="21"/>
              </w:rPr>
            </w:pPr>
            <w:bookmarkStart w:id="189" w:name="_Toc135179235"/>
            <w:bookmarkStart w:id="190" w:name="_Toc135115894"/>
            <w:bookmarkStart w:id="191" w:name="_Toc16903"/>
            <w:r>
              <w:rPr>
                <w:rFonts w:ascii="宋体" w:eastAsia="宋体" w:hAnsi="宋体" w:hint="eastAsia"/>
                <w:sz w:val="21"/>
                <w:szCs w:val="21"/>
              </w:rPr>
              <w:t>6</w:t>
            </w:r>
            <w:r>
              <w:rPr>
                <w:rFonts w:ascii="宋体" w:eastAsia="宋体" w:hAnsi="宋体"/>
                <w:sz w:val="21"/>
                <w:szCs w:val="21"/>
              </w:rPr>
              <w:t>8</w:t>
            </w:r>
            <w:bookmarkEnd w:id="189"/>
            <w:bookmarkEnd w:id="190"/>
            <w:bookmarkEnd w:id="191"/>
          </w:p>
        </w:tc>
        <w:tc>
          <w:tcPr>
            <w:tcW w:w="2695" w:type="dxa"/>
            <w:vAlign w:val="center"/>
          </w:tcPr>
          <w:p w14:paraId="3C846D54" w14:textId="77777777" w:rsidR="005458AB" w:rsidRDefault="00000000">
            <w:pPr>
              <w:pStyle w:val="ae"/>
              <w:jc w:val="center"/>
              <w:outlineLvl w:val="2"/>
              <w:rPr>
                <w:rFonts w:ascii="宋体" w:eastAsia="宋体" w:hAnsi="宋体"/>
                <w:sz w:val="21"/>
                <w:szCs w:val="21"/>
              </w:rPr>
            </w:pPr>
            <w:bookmarkStart w:id="192" w:name="_Toc135179236"/>
            <w:bookmarkStart w:id="193" w:name="_Toc135115895"/>
            <w:bookmarkStart w:id="194" w:name="_Toc13461"/>
            <w:r>
              <w:rPr>
                <w:rFonts w:ascii="宋体" w:eastAsia="宋体" w:hAnsi="宋体"/>
                <w:sz w:val="21"/>
                <w:szCs w:val="21"/>
              </w:rPr>
              <w:t>3.4</w:t>
            </w:r>
            <w:r>
              <w:rPr>
                <w:rFonts w:ascii="宋体" w:eastAsia="宋体" w:hAnsi="宋体" w:hint="eastAsia"/>
                <w:color w:val="000000"/>
                <w:kern w:val="0"/>
                <w:sz w:val="21"/>
                <w:szCs w:val="21"/>
              </w:rPr>
              <w:t>×1</w:t>
            </w:r>
            <w:r>
              <w:rPr>
                <w:rFonts w:ascii="宋体" w:eastAsia="宋体" w:hAnsi="宋体"/>
                <w:color w:val="000000"/>
                <w:kern w:val="0"/>
                <w:sz w:val="21"/>
                <w:szCs w:val="21"/>
              </w:rPr>
              <w:t>0</w:t>
            </w:r>
            <w:r>
              <w:rPr>
                <w:rFonts w:ascii="宋体" w:eastAsia="宋体" w:hAnsi="宋体"/>
                <w:color w:val="000000"/>
                <w:kern w:val="0"/>
                <w:sz w:val="21"/>
                <w:szCs w:val="21"/>
                <w:vertAlign w:val="superscript"/>
              </w:rPr>
              <w:t>4</w:t>
            </w:r>
            <w:bookmarkEnd w:id="192"/>
            <w:bookmarkEnd w:id="193"/>
            <w:bookmarkEnd w:id="194"/>
          </w:p>
        </w:tc>
      </w:tr>
      <w:tr w:rsidR="005458AB" w14:paraId="69F20C6D" w14:textId="77777777">
        <w:trPr>
          <w:jc w:val="center"/>
        </w:trPr>
        <w:tc>
          <w:tcPr>
            <w:tcW w:w="2405" w:type="dxa"/>
            <w:vMerge w:val="restart"/>
            <w:tcBorders>
              <w:top w:val="nil"/>
              <w:bottom w:val="single" w:sz="12" w:space="0" w:color="auto"/>
              <w:right w:val="nil"/>
            </w:tcBorders>
            <w:vAlign w:val="center"/>
          </w:tcPr>
          <w:p w14:paraId="53D56BF7" w14:textId="77777777" w:rsidR="005458AB" w:rsidRDefault="00000000">
            <w:pPr>
              <w:pStyle w:val="ae"/>
              <w:jc w:val="center"/>
              <w:outlineLvl w:val="2"/>
              <w:rPr>
                <w:rFonts w:ascii="宋体" w:eastAsia="宋体" w:hAnsi="宋体"/>
                <w:sz w:val="21"/>
                <w:szCs w:val="21"/>
              </w:rPr>
            </w:pPr>
            <w:bookmarkStart w:id="195" w:name="_Toc135179237"/>
            <w:bookmarkStart w:id="196" w:name="_Toc11911"/>
            <w:r>
              <w:rPr>
                <w:rFonts w:ascii="宋体" w:eastAsia="宋体" w:hAnsi="宋体" w:hint="eastAsia"/>
                <w:sz w:val="21"/>
                <w:szCs w:val="21"/>
              </w:rPr>
              <w:t>水样中总浮游植物细胞密度：</w:t>
            </w:r>
            <w:r>
              <w:rPr>
                <w:rFonts w:ascii="宋体" w:eastAsia="宋体" w:hAnsi="宋体"/>
                <w:color w:val="000000"/>
                <w:kern w:val="0"/>
                <w:sz w:val="21"/>
                <w:szCs w:val="21"/>
              </w:rPr>
              <w:t>2.6</w:t>
            </w:r>
            <w:r>
              <w:rPr>
                <w:rFonts w:ascii="宋体" w:eastAsia="宋体" w:hAnsi="宋体" w:hint="eastAsia"/>
                <w:color w:val="000000"/>
                <w:kern w:val="0"/>
                <w:sz w:val="21"/>
                <w:szCs w:val="21"/>
              </w:rPr>
              <w:t>×1</w:t>
            </w:r>
            <w:r>
              <w:rPr>
                <w:rFonts w:ascii="宋体" w:eastAsia="宋体" w:hAnsi="宋体"/>
                <w:color w:val="000000"/>
                <w:kern w:val="0"/>
                <w:sz w:val="21"/>
                <w:szCs w:val="21"/>
              </w:rPr>
              <w:t>0</w:t>
            </w:r>
            <w:r>
              <w:rPr>
                <w:rFonts w:ascii="宋体" w:eastAsia="宋体" w:hAnsi="宋体"/>
                <w:color w:val="000000"/>
                <w:kern w:val="0"/>
                <w:sz w:val="21"/>
                <w:szCs w:val="21"/>
                <w:vertAlign w:val="superscript"/>
              </w:rPr>
              <w:t>5</w:t>
            </w:r>
            <w:r>
              <w:rPr>
                <w:rFonts w:ascii="宋体" w:eastAsia="宋体" w:hAnsi="宋体" w:cs="宋体" w:hint="eastAsia"/>
                <w:kern w:val="1"/>
                <w:sz w:val="21"/>
                <w:szCs w:val="21"/>
              </w:rPr>
              <w:t>cells/L</w:t>
            </w:r>
            <w:bookmarkEnd w:id="195"/>
            <w:bookmarkEnd w:id="196"/>
          </w:p>
        </w:tc>
        <w:tc>
          <w:tcPr>
            <w:tcW w:w="887" w:type="dxa"/>
            <w:tcBorders>
              <w:top w:val="nil"/>
              <w:left w:val="nil"/>
              <w:bottom w:val="nil"/>
            </w:tcBorders>
            <w:vAlign w:val="center"/>
          </w:tcPr>
          <w:p w14:paraId="3D9BC1BD" w14:textId="77777777" w:rsidR="005458AB" w:rsidRDefault="00000000">
            <w:pPr>
              <w:pStyle w:val="ae"/>
              <w:jc w:val="center"/>
              <w:outlineLvl w:val="2"/>
              <w:rPr>
                <w:rFonts w:ascii="宋体" w:eastAsia="宋体" w:hAnsi="宋体"/>
                <w:sz w:val="21"/>
                <w:szCs w:val="21"/>
              </w:rPr>
            </w:pPr>
            <w:bookmarkStart w:id="197" w:name="_Toc135115896"/>
            <w:bookmarkStart w:id="198" w:name="_Toc135179238"/>
            <w:bookmarkStart w:id="199" w:name="_Toc16654"/>
            <w:r>
              <w:rPr>
                <w:rFonts w:ascii="宋体" w:eastAsia="宋体" w:hAnsi="宋体" w:hint="eastAsia"/>
                <w:sz w:val="21"/>
                <w:szCs w:val="21"/>
              </w:rPr>
              <w:t>8</w:t>
            </w:r>
            <w:bookmarkEnd w:id="197"/>
            <w:bookmarkEnd w:id="198"/>
            <w:bookmarkEnd w:id="199"/>
          </w:p>
        </w:tc>
        <w:tc>
          <w:tcPr>
            <w:tcW w:w="2257" w:type="dxa"/>
            <w:vAlign w:val="center"/>
          </w:tcPr>
          <w:p w14:paraId="1B6455CA" w14:textId="77777777" w:rsidR="005458AB" w:rsidRDefault="00000000">
            <w:pPr>
              <w:pStyle w:val="ae"/>
              <w:jc w:val="center"/>
              <w:outlineLvl w:val="2"/>
              <w:rPr>
                <w:rFonts w:ascii="宋体" w:eastAsia="宋体" w:hAnsi="宋体"/>
                <w:sz w:val="21"/>
                <w:szCs w:val="21"/>
              </w:rPr>
            </w:pPr>
            <w:bookmarkStart w:id="200" w:name="_Toc135179239"/>
            <w:bookmarkStart w:id="201" w:name="_Toc135115897"/>
            <w:bookmarkStart w:id="202" w:name="_Toc26835"/>
            <w:r>
              <w:rPr>
                <w:rFonts w:ascii="宋体" w:eastAsia="宋体" w:hAnsi="宋体" w:hint="eastAsia"/>
                <w:sz w:val="21"/>
                <w:szCs w:val="21"/>
              </w:rPr>
              <w:t>螺旋颗粒</w:t>
            </w:r>
            <w:proofErr w:type="gramStart"/>
            <w:r>
              <w:rPr>
                <w:rFonts w:ascii="宋体" w:eastAsia="宋体" w:hAnsi="宋体" w:hint="eastAsia"/>
                <w:sz w:val="21"/>
                <w:szCs w:val="21"/>
              </w:rPr>
              <w:t>直链藻</w:t>
            </w:r>
            <w:bookmarkEnd w:id="200"/>
            <w:bookmarkEnd w:id="201"/>
            <w:bookmarkEnd w:id="202"/>
            <w:proofErr w:type="gramEnd"/>
          </w:p>
        </w:tc>
        <w:tc>
          <w:tcPr>
            <w:tcW w:w="1107" w:type="dxa"/>
            <w:vAlign w:val="center"/>
          </w:tcPr>
          <w:p w14:paraId="733BEFF6" w14:textId="77777777" w:rsidR="005458AB" w:rsidRDefault="00000000">
            <w:pPr>
              <w:pStyle w:val="ae"/>
              <w:jc w:val="center"/>
              <w:outlineLvl w:val="2"/>
              <w:rPr>
                <w:rFonts w:ascii="宋体" w:eastAsia="宋体" w:hAnsi="宋体"/>
                <w:sz w:val="21"/>
                <w:szCs w:val="21"/>
              </w:rPr>
            </w:pPr>
            <w:bookmarkStart w:id="203" w:name="_Toc135179240"/>
            <w:bookmarkStart w:id="204" w:name="_Toc135115898"/>
            <w:bookmarkStart w:id="205" w:name="_Toc29227"/>
            <w:r>
              <w:rPr>
                <w:rFonts w:ascii="宋体" w:eastAsia="宋体" w:hAnsi="宋体" w:hint="eastAsia"/>
                <w:sz w:val="21"/>
                <w:szCs w:val="21"/>
              </w:rPr>
              <w:t>1</w:t>
            </w:r>
            <w:r>
              <w:rPr>
                <w:rFonts w:ascii="宋体" w:eastAsia="宋体" w:hAnsi="宋体"/>
                <w:sz w:val="21"/>
                <w:szCs w:val="21"/>
              </w:rPr>
              <w:t>8</w:t>
            </w:r>
            <w:bookmarkEnd w:id="203"/>
            <w:bookmarkEnd w:id="204"/>
            <w:bookmarkEnd w:id="205"/>
          </w:p>
        </w:tc>
        <w:tc>
          <w:tcPr>
            <w:tcW w:w="2695" w:type="dxa"/>
            <w:vAlign w:val="center"/>
          </w:tcPr>
          <w:p w14:paraId="5D719871" w14:textId="77777777" w:rsidR="005458AB" w:rsidRDefault="00000000">
            <w:pPr>
              <w:pStyle w:val="ae"/>
              <w:jc w:val="center"/>
              <w:outlineLvl w:val="2"/>
              <w:rPr>
                <w:rFonts w:ascii="宋体" w:eastAsia="宋体" w:hAnsi="宋体"/>
                <w:sz w:val="21"/>
                <w:szCs w:val="21"/>
              </w:rPr>
            </w:pPr>
            <w:bookmarkStart w:id="206" w:name="_Toc135179241"/>
            <w:bookmarkStart w:id="207" w:name="_Toc135115899"/>
            <w:bookmarkStart w:id="208" w:name="_Toc14361"/>
            <w:r>
              <w:rPr>
                <w:rFonts w:ascii="宋体" w:eastAsia="宋体" w:hAnsi="宋体"/>
                <w:sz w:val="21"/>
                <w:szCs w:val="21"/>
              </w:rPr>
              <w:t>0.9</w:t>
            </w:r>
            <w:r>
              <w:rPr>
                <w:rFonts w:ascii="宋体" w:eastAsia="宋体" w:hAnsi="宋体" w:hint="eastAsia"/>
                <w:color w:val="000000"/>
                <w:kern w:val="0"/>
                <w:sz w:val="21"/>
                <w:szCs w:val="21"/>
              </w:rPr>
              <w:t>×1</w:t>
            </w:r>
            <w:r>
              <w:rPr>
                <w:rFonts w:ascii="宋体" w:eastAsia="宋体" w:hAnsi="宋体"/>
                <w:color w:val="000000"/>
                <w:kern w:val="0"/>
                <w:sz w:val="21"/>
                <w:szCs w:val="21"/>
              </w:rPr>
              <w:t>0</w:t>
            </w:r>
            <w:r>
              <w:rPr>
                <w:rFonts w:ascii="宋体" w:eastAsia="宋体" w:hAnsi="宋体"/>
                <w:color w:val="000000"/>
                <w:kern w:val="0"/>
                <w:sz w:val="21"/>
                <w:szCs w:val="21"/>
                <w:vertAlign w:val="superscript"/>
              </w:rPr>
              <w:t>4</w:t>
            </w:r>
            <w:bookmarkEnd w:id="206"/>
            <w:bookmarkEnd w:id="207"/>
            <w:bookmarkEnd w:id="208"/>
          </w:p>
        </w:tc>
      </w:tr>
      <w:tr w:rsidR="005458AB" w14:paraId="561DF64C" w14:textId="77777777">
        <w:trPr>
          <w:jc w:val="center"/>
        </w:trPr>
        <w:tc>
          <w:tcPr>
            <w:tcW w:w="2405" w:type="dxa"/>
            <w:vMerge/>
            <w:tcBorders>
              <w:top w:val="nil"/>
              <w:bottom w:val="single" w:sz="12" w:space="0" w:color="auto"/>
              <w:right w:val="nil"/>
            </w:tcBorders>
            <w:vAlign w:val="center"/>
          </w:tcPr>
          <w:p w14:paraId="05D3A896" w14:textId="77777777" w:rsidR="005458AB" w:rsidRDefault="005458AB">
            <w:pPr>
              <w:pStyle w:val="ae"/>
              <w:jc w:val="center"/>
              <w:outlineLvl w:val="2"/>
              <w:rPr>
                <w:rFonts w:ascii="宋体" w:eastAsia="宋体" w:hAnsi="宋体"/>
                <w:sz w:val="21"/>
                <w:szCs w:val="21"/>
              </w:rPr>
            </w:pPr>
          </w:p>
        </w:tc>
        <w:tc>
          <w:tcPr>
            <w:tcW w:w="887" w:type="dxa"/>
            <w:tcBorders>
              <w:top w:val="nil"/>
              <w:left w:val="nil"/>
              <w:bottom w:val="nil"/>
            </w:tcBorders>
            <w:vAlign w:val="center"/>
          </w:tcPr>
          <w:p w14:paraId="23F7470E" w14:textId="77777777" w:rsidR="005458AB" w:rsidRDefault="00000000">
            <w:pPr>
              <w:pStyle w:val="ae"/>
              <w:jc w:val="center"/>
              <w:outlineLvl w:val="2"/>
              <w:rPr>
                <w:rFonts w:ascii="宋体" w:eastAsia="宋体" w:hAnsi="宋体"/>
                <w:sz w:val="21"/>
                <w:szCs w:val="21"/>
              </w:rPr>
            </w:pPr>
            <w:bookmarkStart w:id="209" w:name="_Toc135179242"/>
            <w:bookmarkStart w:id="210" w:name="_Toc135115900"/>
            <w:bookmarkStart w:id="211" w:name="_Toc21659"/>
            <w:r>
              <w:rPr>
                <w:rFonts w:ascii="宋体" w:eastAsia="宋体" w:hAnsi="宋体" w:hint="eastAsia"/>
                <w:sz w:val="21"/>
                <w:szCs w:val="21"/>
              </w:rPr>
              <w:t>9</w:t>
            </w:r>
            <w:bookmarkEnd w:id="209"/>
            <w:bookmarkEnd w:id="210"/>
            <w:bookmarkEnd w:id="211"/>
          </w:p>
        </w:tc>
        <w:tc>
          <w:tcPr>
            <w:tcW w:w="2257" w:type="dxa"/>
            <w:vAlign w:val="center"/>
          </w:tcPr>
          <w:p w14:paraId="606D9F47" w14:textId="77777777" w:rsidR="005458AB" w:rsidRDefault="00000000">
            <w:pPr>
              <w:pStyle w:val="ae"/>
              <w:jc w:val="center"/>
              <w:outlineLvl w:val="2"/>
              <w:rPr>
                <w:rFonts w:ascii="宋体" w:eastAsia="宋体" w:hAnsi="宋体"/>
                <w:sz w:val="21"/>
                <w:szCs w:val="21"/>
              </w:rPr>
            </w:pPr>
            <w:bookmarkStart w:id="212" w:name="_Toc135179243"/>
            <w:bookmarkStart w:id="213" w:name="_Toc135115901"/>
            <w:bookmarkStart w:id="214" w:name="_Toc14247"/>
            <w:r>
              <w:rPr>
                <w:rFonts w:ascii="宋体" w:eastAsia="宋体" w:hAnsi="宋体" w:hint="eastAsia"/>
                <w:sz w:val="21"/>
                <w:szCs w:val="21"/>
              </w:rPr>
              <w:t>线性菱形藻</w:t>
            </w:r>
            <w:bookmarkEnd w:id="212"/>
            <w:bookmarkEnd w:id="213"/>
            <w:bookmarkEnd w:id="214"/>
          </w:p>
        </w:tc>
        <w:tc>
          <w:tcPr>
            <w:tcW w:w="1107" w:type="dxa"/>
            <w:vAlign w:val="center"/>
          </w:tcPr>
          <w:p w14:paraId="688453A9" w14:textId="77777777" w:rsidR="005458AB" w:rsidRDefault="00000000">
            <w:pPr>
              <w:pStyle w:val="ae"/>
              <w:jc w:val="center"/>
              <w:outlineLvl w:val="2"/>
              <w:rPr>
                <w:rFonts w:ascii="宋体" w:eastAsia="宋体" w:hAnsi="宋体"/>
                <w:sz w:val="21"/>
                <w:szCs w:val="21"/>
              </w:rPr>
            </w:pPr>
            <w:bookmarkStart w:id="215" w:name="_Toc135179244"/>
            <w:bookmarkStart w:id="216" w:name="_Toc135115902"/>
            <w:bookmarkStart w:id="217" w:name="_Toc6781"/>
            <w:r>
              <w:rPr>
                <w:rFonts w:ascii="宋体" w:eastAsia="宋体" w:hAnsi="宋体" w:hint="eastAsia"/>
                <w:sz w:val="21"/>
                <w:szCs w:val="21"/>
              </w:rPr>
              <w:t>6</w:t>
            </w:r>
            <w:r>
              <w:rPr>
                <w:rFonts w:ascii="宋体" w:eastAsia="宋体" w:hAnsi="宋体"/>
                <w:sz w:val="21"/>
                <w:szCs w:val="21"/>
              </w:rPr>
              <w:t>0</w:t>
            </w:r>
            <w:bookmarkEnd w:id="215"/>
            <w:bookmarkEnd w:id="216"/>
            <w:bookmarkEnd w:id="217"/>
          </w:p>
        </w:tc>
        <w:tc>
          <w:tcPr>
            <w:tcW w:w="2695" w:type="dxa"/>
            <w:vAlign w:val="center"/>
          </w:tcPr>
          <w:p w14:paraId="378A77AD" w14:textId="77777777" w:rsidR="005458AB" w:rsidRDefault="00000000">
            <w:pPr>
              <w:pStyle w:val="ae"/>
              <w:jc w:val="center"/>
              <w:outlineLvl w:val="2"/>
              <w:rPr>
                <w:rFonts w:ascii="宋体" w:eastAsia="宋体" w:hAnsi="宋体"/>
                <w:sz w:val="21"/>
                <w:szCs w:val="21"/>
              </w:rPr>
            </w:pPr>
            <w:bookmarkStart w:id="218" w:name="_Toc135115903"/>
            <w:bookmarkStart w:id="219" w:name="_Toc135179245"/>
            <w:bookmarkStart w:id="220" w:name="_Toc27899"/>
            <w:r>
              <w:rPr>
                <w:rFonts w:ascii="宋体" w:eastAsia="宋体" w:hAnsi="宋体"/>
                <w:sz w:val="21"/>
                <w:szCs w:val="21"/>
              </w:rPr>
              <w:t>3.0</w:t>
            </w:r>
            <w:r>
              <w:rPr>
                <w:rFonts w:ascii="宋体" w:eastAsia="宋体" w:hAnsi="宋体" w:hint="eastAsia"/>
                <w:color w:val="000000"/>
                <w:kern w:val="0"/>
                <w:sz w:val="21"/>
                <w:szCs w:val="21"/>
              </w:rPr>
              <w:t>×1</w:t>
            </w:r>
            <w:r>
              <w:rPr>
                <w:rFonts w:ascii="宋体" w:eastAsia="宋体" w:hAnsi="宋体"/>
                <w:color w:val="000000"/>
                <w:kern w:val="0"/>
                <w:sz w:val="21"/>
                <w:szCs w:val="21"/>
              </w:rPr>
              <w:t>0</w:t>
            </w:r>
            <w:r>
              <w:rPr>
                <w:rFonts w:ascii="宋体" w:eastAsia="宋体" w:hAnsi="宋体"/>
                <w:color w:val="000000"/>
                <w:kern w:val="0"/>
                <w:sz w:val="21"/>
                <w:szCs w:val="21"/>
                <w:vertAlign w:val="superscript"/>
              </w:rPr>
              <w:t>4</w:t>
            </w:r>
            <w:bookmarkEnd w:id="218"/>
            <w:bookmarkEnd w:id="219"/>
            <w:bookmarkEnd w:id="220"/>
          </w:p>
        </w:tc>
      </w:tr>
      <w:tr w:rsidR="005458AB" w14:paraId="023E1AF6" w14:textId="77777777">
        <w:trPr>
          <w:jc w:val="center"/>
        </w:trPr>
        <w:tc>
          <w:tcPr>
            <w:tcW w:w="2405" w:type="dxa"/>
            <w:vMerge/>
            <w:tcBorders>
              <w:top w:val="nil"/>
              <w:bottom w:val="single" w:sz="12" w:space="0" w:color="auto"/>
              <w:right w:val="nil"/>
            </w:tcBorders>
            <w:vAlign w:val="center"/>
          </w:tcPr>
          <w:p w14:paraId="567EA244" w14:textId="77777777" w:rsidR="005458AB" w:rsidRDefault="005458AB">
            <w:pPr>
              <w:pStyle w:val="ae"/>
              <w:jc w:val="center"/>
              <w:outlineLvl w:val="2"/>
              <w:rPr>
                <w:rFonts w:ascii="宋体" w:eastAsia="宋体" w:hAnsi="宋体"/>
                <w:sz w:val="21"/>
                <w:szCs w:val="21"/>
              </w:rPr>
            </w:pPr>
          </w:p>
        </w:tc>
        <w:tc>
          <w:tcPr>
            <w:tcW w:w="887" w:type="dxa"/>
            <w:tcBorders>
              <w:top w:val="nil"/>
              <w:left w:val="nil"/>
            </w:tcBorders>
            <w:vAlign w:val="center"/>
          </w:tcPr>
          <w:p w14:paraId="5323F0AE" w14:textId="77777777" w:rsidR="005458AB" w:rsidRDefault="00000000">
            <w:pPr>
              <w:pStyle w:val="ae"/>
              <w:jc w:val="center"/>
              <w:outlineLvl w:val="2"/>
              <w:rPr>
                <w:rFonts w:ascii="宋体" w:eastAsia="宋体" w:hAnsi="宋体"/>
                <w:sz w:val="21"/>
                <w:szCs w:val="21"/>
              </w:rPr>
            </w:pPr>
            <w:bookmarkStart w:id="221" w:name="_Toc135115904"/>
            <w:bookmarkStart w:id="222" w:name="_Toc135179246"/>
            <w:bookmarkStart w:id="223" w:name="_Toc26548"/>
            <w:r>
              <w:rPr>
                <w:rFonts w:ascii="宋体" w:eastAsia="宋体" w:hAnsi="宋体" w:hint="eastAsia"/>
                <w:sz w:val="21"/>
                <w:szCs w:val="21"/>
              </w:rPr>
              <w:t>1</w:t>
            </w:r>
            <w:r>
              <w:rPr>
                <w:rFonts w:ascii="宋体" w:eastAsia="宋体" w:hAnsi="宋体"/>
                <w:sz w:val="21"/>
                <w:szCs w:val="21"/>
              </w:rPr>
              <w:t>0</w:t>
            </w:r>
            <w:bookmarkEnd w:id="221"/>
            <w:bookmarkEnd w:id="222"/>
            <w:bookmarkEnd w:id="223"/>
          </w:p>
        </w:tc>
        <w:tc>
          <w:tcPr>
            <w:tcW w:w="2257" w:type="dxa"/>
            <w:vAlign w:val="center"/>
          </w:tcPr>
          <w:p w14:paraId="24D52538" w14:textId="77777777" w:rsidR="005458AB" w:rsidRDefault="00000000">
            <w:pPr>
              <w:pStyle w:val="ae"/>
              <w:jc w:val="center"/>
              <w:outlineLvl w:val="2"/>
              <w:rPr>
                <w:rFonts w:ascii="宋体" w:eastAsia="宋体" w:hAnsi="宋体"/>
                <w:sz w:val="21"/>
                <w:szCs w:val="21"/>
              </w:rPr>
            </w:pPr>
            <w:bookmarkStart w:id="224" w:name="_Toc135115905"/>
            <w:bookmarkStart w:id="225" w:name="_Toc135179247"/>
            <w:bookmarkStart w:id="226" w:name="_Toc14175"/>
            <w:r>
              <w:rPr>
                <w:rFonts w:ascii="宋体" w:eastAsia="宋体" w:hAnsi="宋体" w:hint="eastAsia"/>
                <w:sz w:val="21"/>
                <w:szCs w:val="21"/>
              </w:rPr>
              <w:t>葡萄球菌属</w:t>
            </w:r>
            <w:bookmarkEnd w:id="224"/>
            <w:bookmarkEnd w:id="225"/>
            <w:bookmarkEnd w:id="226"/>
          </w:p>
        </w:tc>
        <w:tc>
          <w:tcPr>
            <w:tcW w:w="1107" w:type="dxa"/>
            <w:vAlign w:val="center"/>
          </w:tcPr>
          <w:p w14:paraId="20019F4D" w14:textId="77777777" w:rsidR="005458AB" w:rsidRDefault="00000000">
            <w:pPr>
              <w:pStyle w:val="ae"/>
              <w:jc w:val="center"/>
              <w:outlineLvl w:val="2"/>
              <w:rPr>
                <w:rFonts w:ascii="宋体" w:eastAsia="宋体" w:hAnsi="宋体"/>
                <w:sz w:val="21"/>
                <w:szCs w:val="21"/>
              </w:rPr>
            </w:pPr>
            <w:bookmarkStart w:id="227" w:name="_Toc135115906"/>
            <w:bookmarkStart w:id="228" w:name="_Toc135179248"/>
            <w:bookmarkStart w:id="229" w:name="_Toc1415"/>
            <w:r>
              <w:rPr>
                <w:rFonts w:ascii="宋体" w:eastAsia="宋体" w:hAnsi="宋体"/>
                <w:sz w:val="21"/>
                <w:szCs w:val="21"/>
              </w:rPr>
              <w:t>22</w:t>
            </w:r>
            <w:bookmarkEnd w:id="227"/>
            <w:bookmarkEnd w:id="228"/>
            <w:bookmarkEnd w:id="229"/>
          </w:p>
        </w:tc>
        <w:tc>
          <w:tcPr>
            <w:tcW w:w="2695" w:type="dxa"/>
            <w:vAlign w:val="center"/>
          </w:tcPr>
          <w:p w14:paraId="79490B29" w14:textId="77777777" w:rsidR="005458AB" w:rsidRDefault="00000000">
            <w:pPr>
              <w:pStyle w:val="ae"/>
              <w:jc w:val="center"/>
              <w:outlineLvl w:val="2"/>
              <w:rPr>
                <w:rFonts w:ascii="宋体" w:eastAsia="宋体" w:hAnsi="宋体"/>
                <w:sz w:val="21"/>
                <w:szCs w:val="21"/>
              </w:rPr>
            </w:pPr>
            <w:bookmarkStart w:id="230" w:name="_Toc135115907"/>
            <w:bookmarkStart w:id="231" w:name="_Toc135179249"/>
            <w:bookmarkStart w:id="232" w:name="_Toc11651"/>
            <w:r>
              <w:rPr>
                <w:rFonts w:ascii="宋体" w:eastAsia="宋体" w:hAnsi="宋体" w:hint="eastAsia"/>
                <w:sz w:val="21"/>
                <w:szCs w:val="21"/>
              </w:rPr>
              <w:t>1</w:t>
            </w:r>
            <w:r>
              <w:rPr>
                <w:rFonts w:ascii="宋体" w:eastAsia="宋体" w:hAnsi="宋体"/>
                <w:sz w:val="21"/>
                <w:szCs w:val="21"/>
              </w:rPr>
              <w:t>.1</w:t>
            </w:r>
            <w:r>
              <w:rPr>
                <w:rFonts w:ascii="宋体" w:eastAsia="宋体" w:hAnsi="宋体" w:hint="eastAsia"/>
                <w:color w:val="000000"/>
                <w:kern w:val="0"/>
                <w:sz w:val="21"/>
                <w:szCs w:val="21"/>
              </w:rPr>
              <w:t>×1</w:t>
            </w:r>
            <w:r>
              <w:rPr>
                <w:rFonts w:ascii="宋体" w:eastAsia="宋体" w:hAnsi="宋体"/>
                <w:color w:val="000000"/>
                <w:kern w:val="0"/>
                <w:sz w:val="21"/>
                <w:szCs w:val="21"/>
              </w:rPr>
              <w:t>0</w:t>
            </w:r>
            <w:r>
              <w:rPr>
                <w:rFonts w:ascii="宋体" w:eastAsia="宋体" w:hAnsi="宋体"/>
                <w:color w:val="000000"/>
                <w:kern w:val="0"/>
                <w:sz w:val="21"/>
                <w:szCs w:val="21"/>
                <w:vertAlign w:val="superscript"/>
              </w:rPr>
              <w:t>4</w:t>
            </w:r>
            <w:bookmarkEnd w:id="230"/>
            <w:bookmarkEnd w:id="231"/>
            <w:bookmarkEnd w:id="232"/>
          </w:p>
        </w:tc>
      </w:tr>
    </w:tbl>
    <w:p w14:paraId="239CF49C" w14:textId="77777777" w:rsidR="005458AB" w:rsidRDefault="00000000">
      <w:pPr>
        <w:spacing w:line="360" w:lineRule="auto"/>
        <w:ind w:firstLineChars="200" w:firstLine="480"/>
        <w:rPr>
          <w:rFonts w:ascii="宋体" w:hAnsi="宋体"/>
          <w:sz w:val="24"/>
        </w:rPr>
      </w:pPr>
      <w:r>
        <w:rPr>
          <w:rFonts w:ascii="宋体" w:hAnsi="宋体" w:hint="eastAsia"/>
          <w:sz w:val="24"/>
        </w:rPr>
        <w:t>学校西门水样中共观测到小型黄丝藻、粗壮</w:t>
      </w:r>
      <w:proofErr w:type="gramStart"/>
      <w:r>
        <w:rPr>
          <w:rFonts w:ascii="宋体" w:hAnsi="宋体" w:hint="eastAsia"/>
          <w:sz w:val="24"/>
        </w:rPr>
        <w:t>双菱藻等</w:t>
      </w:r>
      <w:proofErr w:type="gramEnd"/>
      <w:r>
        <w:rPr>
          <w:rFonts w:ascii="宋体" w:hAnsi="宋体" w:hint="eastAsia"/>
          <w:sz w:val="24"/>
        </w:rPr>
        <w:t>1</w:t>
      </w:r>
      <w:r>
        <w:rPr>
          <w:rFonts w:ascii="宋体" w:hAnsi="宋体"/>
          <w:sz w:val="24"/>
        </w:rPr>
        <w:t>0</w:t>
      </w:r>
      <w:r>
        <w:rPr>
          <w:rFonts w:ascii="宋体" w:hAnsi="宋体" w:hint="eastAsia"/>
          <w:sz w:val="24"/>
        </w:rPr>
        <w:t>种浮游藻类。其中，小型黄</w:t>
      </w:r>
      <w:proofErr w:type="gramStart"/>
      <w:r>
        <w:rPr>
          <w:rFonts w:ascii="宋体" w:hAnsi="宋体" w:hint="eastAsia"/>
          <w:sz w:val="24"/>
        </w:rPr>
        <w:t>丝藻数量</w:t>
      </w:r>
      <w:proofErr w:type="gramEnd"/>
      <w:r>
        <w:rPr>
          <w:rFonts w:ascii="宋体" w:hAnsi="宋体" w:hint="eastAsia"/>
          <w:sz w:val="24"/>
        </w:rPr>
        <w:t>最多，其细胞密度为5</w:t>
      </w:r>
      <w:r>
        <w:rPr>
          <w:rFonts w:ascii="宋体" w:hAnsi="宋体"/>
          <w:sz w:val="24"/>
        </w:rPr>
        <w:t>.1</w:t>
      </w:r>
      <w:r>
        <w:rPr>
          <w:rFonts w:ascii="宋体" w:hAnsi="宋体" w:hint="eastAsia"/>
          <w:color w:val="000000"/>
          <w:kern w:val="0"/>
          <w:sz w:val="24"/>
        </w:rPr>
        <w:t>×1</w:t>
      </w:r>
      <w:r>
        <w:rPr>
          <w:rFonts w:ascii="宋体" w:hAnsi="宋体"/>
          <w:color w:val="000000"/>
          <w:kern w:val="0"/>
          <w:sz w:val="24"/>
        </w:rPr>
        <w:t>0</w:t>
      </w:r>
      <w:r>
        <w:rPr>
          <w:rFonts w:ascii="宋体" w:hAnsi="宋体"/>
          <w:color w:val="000000"/>
          <w:kern w:val="0"/>
          <w:sz w:val="24"/>
          <w:vertAlign w:val="superscript"/>
        </w:rPr>
        <w:t>4</w:t>
      </w:r>
      <w:r>
        <w:rPr>
          <w:rFonts w:ascii="宋体" w:hAnsi="宋体" w:cs="宋体" w:hint="eastAsia"/>
          <w:kern w:val="1"/>
          <w:sz w:val="24"/>
        </w:rPr>
        <w:t>cells/L，</w:t>
      </w:r>
      <w:r>
        <w:rPr>
          <w:rFonts w:ascii="宋体" w:hAnsi="宋体" w:hint="eastAsia"/>
          <w:sz w:val="24"/>
        </w:rPr>
        <w:t>螺旋颗粒直</w:t>
      </w:r>
      <w:proofErr w:type="gramStart"/>
      <w:r>
        <w:rPr>
          <w:rFonts w:ascii="宋体" w:hAnsi="宋体" w:hint="eastAsia"/>
          <w:sz w:val="24"/>
        </w:rPr>
        <w:t>链藻数量</w:t>
      </w:r>
      <w:proofErr w:type="gramEnd"/>
      <w:r>
        <w:rPr>
          <w:rFonts w:ascii="宋体" w:hAnsi="宋体" w:hint="eastAsia"/>
          <w:sz w:val="24"/>
        </w:rPr>
        <w:t>最少，其细胞密度为</w:t>
      </w:r>
      <w:r>
        <w:rPr>
          <w:rFonts w:ascii="宋体" w:hAnsi="宋体"/>
          <w:sz w:val="24"/>
        </w:rPr>
        <w:t>0.9</w:t>
      </w:r>
      <w:r>
        <w:rPr>
          <w:rFonts w:ascii="宋体" w:hAnsi="宋体" w:hint="eastAsia"/>
          <w:color w:val="000000"/>
          <w:kern w:val="0"/>
          <w:sz w:val="24"/>
        </w:rPr>
        <w:t>×1</w:t>
      </w:r>
      <w:r>
        <w:rPr>
          <w:rFonts w:ascii="宋体" w:hAnsi="宋体"/>
          <w:color w:val="000000"/>
          <w:kern w:val="0"/>
          <w:sz w:val="24"/>
        </w:rPr>
        <w:t>0</w:t>
      </w:r>
      <w:r>
        <w:rPr>
          <w:rFonts w:ascii="宋体" w:hAnsi="宋体"/>
          <w:color w:val="000000"/>
          <w:kern w:val="0"/>
          <w:sz w:val="24"/>
          <w:vertAlign w:val="superscript"/>
        </w:rPr>
        <w:t>4</w:t>
      </w:r>
      <w:r>
        <w:rPr>
          <w:rFonts w:ascii="宋体" w:hAnsi="宋体" w:cs="宋体" w:hint="eastAsia"/>
          <w:kern w:val="1"/>
          <w:sz w:val="24"/>
        </w:rPr>
        <w:t>cells/L。</w:t>
      </w:r>
    </w:p>
    <w:p w14:paraId="5760C2B7" w14:textId="77777777" w:rsidR="005458AB" w:rsidRDefault="00000000">
      <w:pPr>
        <w:pStyle w:val="ae"/>
        <w:jc w:val="both"/>
        <w:outlineLvl w:val="2"/>
        <w:rPr>
          <w:rFonts w:ascii="黑体" w:hAnsi="黑体"/>
        </w:rPr>
      </w:pPr>
      <w:bookmarkStart w:id="233" w:name="_Toc135179250"/>
      <w:bookmarkStart w:id="234" w:name="_Toc24678"/>
      <w:bookmarkEnd w:id="82"/>
      <w:r>
        <w:rPr>
          <w:rFonts w:ascii="黑体" w:hAnsi="黑体" w:hint="eastAsia"/>
        </w:rPr>
        <w:t>3.1.</w:t>
      </w:r>
      <w:r>
        <w:rPr>
          <w:rFonts w:ascii="黑体" w:hAnsi="黑体"/>
        </w:rPr>
        <w:t>3</w:t>
      </w:r>
      <w:r>
        <w:rPr>
          <w:rFonts w:ascii="黑体" w:hAnsi="黑体" w:hint="eastAsia"/>
        </w:rPr>
        <w:t xml:space="preserve">  浮游藻类评价指数计算</w:t>
      </w:r>
      <w:bookmarkEnd w:id="233"/>
      <w:bookmarkEnd w:id="234"/>
    </w:p>
    <w:p w14:paraId="361AC03F" w14:textId="4D5D7A2D" w:rsidR="005458AB" w:rsidRDefault="00000000">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根据相应浮游藻类评价指数方程计算可得，学校西门水样Shannon多样性指数为2</w:t>
      </w:r>
      <w:r>
        <w:rPr>
          <w:rFonts w:asciiTheme="minorEastAsia" w:eastAsiaTheme="minorEastAsia" w:hAnsiTheme="minorEastAsia"/>
          <w:sz w:val="24"/>
        </w:rPr>
        <w:t>.179</w:t>
      </w:r>
      <w:r>
        <w:rPr>
          <w:rFonts w:asciiTheme="minorEastAsia" w:eastAsiaTheme="minorEastAsia" w:hAnsiTheme="minorEastAsia" w:hint="eastAsia"/>
          <w:sz w:val="24"/>
        </w:rPr>
        <w:t>，属中度污染水体；</w:t>
      </w:r>
      <w:proofErr w:type="spellStart"/>
      <w:r>
        <w:rPr>
          <w:rFonts w:asciiTheme="minorEastAsia" w:eastAsiaTheme="minorEastAsia" w:hAnsiTheme="minorEastAsia" w:hint="eastAsia"/>
          <w:sz w:val="24"/>
        </w:rPr>
        <w:t>Marglef</w:t>
      </w:r>
      <w:proofErr w:type="spellEnd"/>
      <w:r>
        <w:rPr>
          <w:rFonts w:asciiTheme="minorEastAsia" w:eastAsiaTheme="minorEastAsia" w:hAnsiTheme="minorEastAsia" w:hint="eastAsia"/>
          <w:sz w:val="24"/>
        </w:rPr>
        <w:t>丰富度指数为</w:t>
      </w:r>
      <w:r>
        <w:rPr>
          <w:rFonts w:asciiTheme="minorEastAsia" w:eastAsiaTheme="minorEastAsia" w:hAnsiTheme="minorEastAsia"/>
          <w:sz w:val="24"/>
        </w:rPr>
        <w:t>1.440</w:t>
      </w:r>
      <w:r>
        <w:rPr>
          <w:rFonts w:asciiTheme="minorEastAsia" w:eastAsiaTheme="minorEastAsia" w:hAnsiTheme="minorEastAsia" w:hint="eastAsia"/>
          <w:sz w:val="24"/>
        </w:rPr>
        <w:t>，属中度污染水体；</w:t>
      </w:r>
      <w:proofErr w:type="spellStart"/>
      <w:r>
        <w:rPr>
          <w:rFonts w:asciiTheme="minorEastAsia" w:eastAsiaTheme="minorEastAsia" w:hAnsiTheme="minorEastAsia" w:hint="eastAsia"/>
          <w:sz w:val="24"/>
        </w:rPr>
        <w:t>Pielou</w:t>
      </w:r>
      <w:proofErr w:type="spellEnd"/>
      <w:r>
        <w:rPr>
          <w:rFonts w:asciiTheme="minorEastAsia" w:eastAsiaTheme="minorEastAsia" w:hAnsiTheme="minorEastAsia" w:hint="eastAsia"/>
          <w:sz w:val="24"/>
        </w:rPr>
        <w:t>均匀度指数为0</w:t>
      </w:r>
      <w:r>
        <w:rPr>
          <w:rFonts w:asciiTheme="minorEastAsia" w:eastAsiaTheme="minorEastAsia" w:hAnsiTheme="minorEastAsia"/>
          <w:sz w:val="24"/>
        </w:rPr>
        <w:t>.546</w:t>
      </w:r>
      <w:r>
        <w:rPr>
          <w:rFonts w:asciiTheme="minorEastAsia" w:eastAsiaTheme="minorEastAsia" w:hAnsiTheme="minorEastAsia" w:hint="eastAsia"/>
          <w:sz w:val="24"/>
        </w:rPr>
        <w:t>，属轻度污染水体。</w:t>
      </w:r>
      <w:r w:rsidR="006B48CD">
        <w:rPr>
          <w:rFonts w:asciiTheme="minorEastAsia" w:eastAsiaTheme="minorEastAsia" w:hAnsiTheme="minorEastAsia" w:hint="eastAsia"/>
          <w:sz w:val="24"/>
        </w:rPr>
        <w:t>总体看来</w:t>
      </w:r>
      <w:r>
        <w:rPr>
          <w:rFonts w:asciiTheme="minorEastAsia" w:eastAsiaTheme="minorEastAsia" w:hAnsiTheme="minorEastAsia" w:hint="eastAsia"/>
          <w:sz w:val="24"/>
        </w:rPr>
        <w:t>，学校西门水样基本处于中度污染状态。</w:t>
      </w:r>
    </w:p>
    <w:p w14:paraId="3B4DFB97" w14:textId="77777777" w:rsidR="005458AB" w:rsidRDefault="00000000">
      <w:pPr>
        <w:pStyle w:val="af1"/>
        <w:jc w:val="both"/>
        <w:outlineLvl w:val="1"/>
        <w:rPr>
          <w:rFonts w:ascii="黑体" w:hAnsi="黑体"/>
        </w:rPr>
      </w:pPr>
      <w:bookmarkStart w:id="235" w:name="_Toc135179251"/>
      <w:bookmarkStart w:id="236" w:name="_Toc24742"/>
      <w:r>
        <w:rPr>
          <w:rFonts w:ascii="黑体" w:hAnsi="黑体" w:hint="eastAsia"/>
        </w:rPr>
        <w:t>3.2  天德湖东南门水样</w:t>
      </w:r>
      <w:bookmarkEnd w:id="235"/>
      <w:bookmarkEnd w:id="236"/>
    </w:p>
    <w:p w14:paraId="39B9AD5E" w14:textId="77777777" w:rsidR="005458AB" w:rsidRDefault="00000000">
      <w:pPr>
        <w:pStyle w:val="ae"/>
        <w:jc w:val="both"/>
        <w:outlineLvl w:val="2"/>
        <w:rPr>
          <w:rFonts w:ascii="黑体" w:hAnsi="黑体"/>
        </w:rPr>
      </w:pPr>
      <w:bookmarkStart w:id="237" w:name="_Toc72241099"/>
      <w:bookmarkStart w:id="238" w:name="_Toc135179252"/>
      <w:bookmarkStart w:id="239" w:name="_Toc2266"/>
      <w:r>
        <w:rPr>
          <w:rFonts w:ascii="黑体" w:hAnsi="黑体" w:hint="eastAsia"/>
        </w:rPr>
        <w:t xml:space="preserve">3.2.1  </w:t>
      </w:r>
      <w:bookmarkEnd w:id="237"/>
      <w:r>
        <w:rPr>
          <w:rFonts w:ascii="黑体" w:hAnsi="黑体" w:hint="eastAsia"/>
        </w:rPr>
        <w:t>浮游藻类种属鉴别</w:t>
      </w:r>
      <w:bookmarkEnd w:id="238"/>
      <w:bookmarkEnd w:id="239"/>
    </w:p>
    <w:p w14:paraId="233CBD00" w14:textId="77777777" w:rsidR="005458AB" w:rsidRDefault="00000000">
      <w:pPr>
        <w:spacing w:line="360" w:lineRule="auto"/>
        <w:ind w:firstLineChars="200" w:firstLine="480"/>
        <w:jc w:val="left"/>
        <w:rPr>
          <w:rFonts w:ascii="宋体" w:hAnsi="宋体" w:cs="黑体"/>
          <w:kern w:val="1"/>
          <w:sz w:val="24"/>
        </w:rPr>
      </w:pPr>
      <w:r>
        <w:rPr>
          <w:rFonts w:ascii="宋体" w:hAnsi="宋体" w:cs="黑体" w:hint="eastAsia"/>
          <w:kern w:val="1"/>
          <w:sz w:val="24"/>
        </w:rPr>
        <w:t>在天德湖东南门水样中浮游藻类有以下1</w:t>
      </w:r>
      <w:r>
        <w:rPr>
          <w:rFonts w:ascii="宋体" w:hAnsi="宋体" w:cs="黑体"/>
          <w:kern w:val="1"/>
          <w:sz w:val="24"/>
        </w:rPr>
        <w:t>3</w:t>
      </w:r>
      <w:r>
        <w:rPr>
          <w:rFonts w:ascii="宋体" w:hAnsi="宋体" w:cs="黑体" w:hint="eastAsia"/>
          <w:kern w:val="1"/>
          <w:sz w:val="24"/>
        </w:rPr>
        <w:t>种类群，具体请见表3.3。</w:t>
      </w:r>
    </w:p>
    <w:p w14:paraId="6C2B7846" w14:textId="77777777" w:rsidR="005458AB" w:rsidRDefault="00000000">
      <w:pPr>
        <w:jc w:val="center"/>
        <w:rPr>
          <w:rFonts w:ascii="宋体" w:hAnsi="宋体"/>
          <w:szCs w:val="21"/>
        </w:rPr>
      </w:pPr>
      <w:r>
        <w:rPr>
          <w:rFonts w:ascii="宋体" w:hAnsi="宋体" w:hint="eastAsia"/>
          <w:szCs w:val="21"/>
        </w:rPr>
        <w:t xml:space="preserve">表3.3  </w:t>
      </w:r>
      <w:r>
        <w:rPr>
          <w:rFonts w:ascii="宋体" w:hAnsi="宋体" w:cs="宋体" w:hint="eastAsia"/>
          <w:kern w:val="1"/>
          <w:szCs w:val="21"/>
        </w:rPr>
        <w:t>天德湖东南门水样定性分析</w:t>
      </w:r>
    </w:p>
    <w:tbl>
      <w:tblPr>
        <w:tblStyle w:val="af5"/>
        <w:tblW w:w="0" w:type="auto"/>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1913"/>
        <w:gridCol w:w="2346"/>
        <w:gridCol w:w="2196"/>
        <w:gridCol w:w="1266"/>
      </w:tblGrid>
      <w:tr w:rsidR="005458AB" w14:paraId="1DD57072" w14:textId="77777777">
        <w:trPr>
          <w:trHeight w:val="295"/>
          <w:jc w:val="center"/>
        </w:trPr>
        <w:tc>
          <w:tcPr>
            <w:tcW w:w="1913" w:type="dxa"/>
            <w:tcBorders>
              <w:bottom w:val="single" w:sz="4" w:space="0" w:color="auto"/>
            </w:tcBorders>
            <w:vAlign w:val="center"/>
          </w:tcPr>
          <w:p w14:paraId="5AB1F603" w14:textId="77777777" w:rsidR="005458AB" w:rsidRDefault="00000000">
            <w:pPr>
              <w:jc w:val="center"/>
              <w:rPr>
                <w:rFonts w:ascii="宋体" w:hAnsi="宋体"/>
                <w:szCs w:val="21"/>
              </w:rPr>
            </w:pPr>
            <w:r>
              <w:rPr>
                <w:rFonts w:ascii="宋体" w:hAnsi="宋体" w:hint="eastAsia"/>
                <w:szCs w:val="21"/>
              </w:rPr>
              <w:t>序号</w:t>
            </w:r>
          </w:p>
        </w:tc>
        <w:tc>
          <w:tcPr>
            <w:tcW w:w="0" w:type="auto"/>
            <w:tcBorders>
              <w:bottom w:val="single" w:sz="4" w:space="0" w:color="auto"/>
            </w:tcBorders>
            <w:vAlign w:val="center"/>
          </w:tcPr>
          <w:p w14:paraId="7837B02C" w14:textId="77777777" w:rsidR="005458AB" w:rsidRDefault="00000000">
            <w:pPr>
              <w:jc w:val="center"/>
              <w:rPr>
                <w:rFonts w:ascii="宋体" w:hAnsi="宋体"/>
                <w:szCs w:val="21"/>
              </w:rPr>
            </w:pPr>
            <w:r>
              <w:rPr>
                <w:rFonts w:ascii="宋体" w:hAnsi="宋体" w:hint="eastAsia"/>
                <w:szCs w:val="21"/>
              </w:rPr>
              <w:t>显微镜成像</w:t>
            </w:r>
          </w:p>
        </w:tc>
        <w:tc>
          <w:tcPr>
            <w:tcW w:w="0" w:type="auto"/>
            <w:tcBorders>
              <w:bottom w:val="single" w:sz="4" w:space="0" w:color="auto"/>
            </w:tcBorders>
            <w:vAlign w:val="center"/>
          </w:tcPr>
          <w:p w14:paraId="0B6E7515" w14:textId="77777777" w:rsidR="005458AB" w:rsidRDefault="00000000">
            <w:pPr>
              <w:jc w:val="center"/>
              <w:rPr>
                <w:rFonts w:ascii="宋体" w:hAnsi="宋体"/>
                <w:szCs w:val="21"/>
              </w:rPr>
            </w:pPr>
            <w:r>
              <w:rPr>
                <w:rFonts w:ascii="宋体" w:hAnsi="宋体" w:hint="eastAsia"/>
                <w:szCs w:val="21"/>
              </w:rPr>
              <w:t>比对图片</w:t>
            </w:r>
          </w:p>
        </w:tc>
        <w:tc>
          <w:tcPr>
            <w:tcW w:w="0" w:type="auto"/>
            <w:tcBorders>
              <w:bottom w:val="single" w:sz="4" w:space="0" w:color="auto"/>
            </w:tcBorders>
            <w:vAlign w:val="center"/>
          </w:tcPr>
          <w:p w14:paraId="278E6C17" w14:textId="77777777" w:rsidR="005458AB" w:rsidRDefault="00000000">
            <w:pPr>
              <w:jc w:val="center"/>
              <w:rPr>
                <w:rFonts w:ascii="宋体" w:hAnsi="宋体"/>
                <w:szCs w:val="21"/>
              </w:rPr>
            </w:pPr>
            <w:r>
              <w:rPr>
                <w:rFonts w:ascii="宋体" w:hAnsi="宋体" w:hint="eastAsia"/>
                <w:szCs w:val="21"/>
              </w:rPr>
              <w:t>种属</w:t>
            </w:r>
          </w:p>
        </w:tc>
      </w:tr>
      <w:tr w:rsidR="005458AB" w14:paraId="696DC9D2" w14:textId="77777777">
        <w:trPr>
          <w:jc w:val="center"/>
        </w:trPr>
        <w:tc>
          <w:tcPr>
            <w:tcW w:w="1913" w:type="dxa"/>
            <w:tcBorders>
              <w:top w:val="single" w:sz="4" w:space="0" w:color="auto"/>
              <w:bottom w:val="nil"/>
            </w:tcBorders>
            <w:vAlign w:val="center"/>
          </w:tcPr>
          <w:p w14:paraId="204780D6" w14:textId="77777777" w:rsidR="005458AB" w:rsidRDefault="00000000">
            <w:pPr>
              <w:jc w:val="center"/>
              <w:rPr>
                <w:rFonts w:ascii="宋体" w:hAnsi="宋体"/>
                <w:szCs w:val="21"/>
              </w:rPr>
            </w:pPr>
            <w:r>
              <w:rPr>
                <w:rFonts w:ascii="宋体" w:hAnsi="宋体" w:hint="eastAsia"/>
                <w:szCs w:val="21"/>
              </w:rPr>
              <w:t>1</w:t>
            </w:r>
          </w:p>
        </w:tc>
        <w:tc>
          <w:tcPr>
            <w:tcW w:w="0" w:type="auto"/>
            <w:tcBorders>
              <w:top w:val="single" w:sz="4" w:space="0" w:color="auto"/>
              <w:bottom w:val="nil"/>
            </w:tcBorders>
            <w:vAlign w:val="center"/>
          </w:tcPr>
          <w:p w14:paraId="722646CA" w14:textId="77777777" w:rsidR="005458AB" w:rsidRDefault="00000000">
            <w:pPr>
              <w:jc w:val="center"/>
              <w:rPr>
                <w:rFonts w:ascii="宋体" w:hAnsi="宋体"/>
                <w:szCs w:val="21"/>
              </w:rPr>
            </w:pPr>
            <w:r>
              <w:rPr>
                <w:rFonts w:ascii="宋体" w:hAnsi="宋体"/>
                <w:noProof/>
                <w:szCs w:val="21"/>
              </w:rPr>
              <w:drawing>
                <wp:inline distT="0" distB="0" distL="0" distR="0" wp14:anchorId="31F5FBD0" wp14:editId="44CA19E0">
                  <wp:extent cx="1095375" cy="1037590"/>
                  <wp:effectExtent l="0" t="0" r="9525" b="10160"/>
                  <wp:docPr id="20104741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474125" name="图片 1"/>
                          <pic:cNvPicPr>
                            <a:picLocks noChangeAspect="1"/>
                          </pic:cNvPicPr>
                        </pic:nvPicPr>
                        <pic:blipFill>
                          <a:blip r:embed="rId32" cstate="print"/>
                          <a:srcRect l="9947" t="11456" r="16560" b="16373"/>
                          <a:stretch>
                            <a:fillRect/>
                          </a:stretch>
                        </pic:blipFill>
                        <pic:spPr>
                          <a:xfrm>
                            <a:off x="0" y="0"/>
                            <a:ext cx="1095375" cy="1037590"/>
                          </a:xfrm>
                          <a:prstGeom prst="rect">
                            <a:avLst/>
                          </a:prstGeom>
                          <a:ln>
                            <a:noFill/>
                          </a:ln>
                        </pic:spPr>
                      </pic:pic>
                    </a:graphicData>
                  </a:graphic>
                </wp:inline>
              </w:drawing>
            </w:r>
          </w:p>
        </w:tc>
        <w:tc>
          <w:tcPr>
            <w:tcW w:w="0" w:type="auto"/>
            <w:tcBorders>
              <w:top w:val="single" w:sz="4" w:space="0" w:color="auto"/>
              <w:bottom w:val="nil"/>
            </w:tcBorders>
            <w:vAlign w:val="center"/>
          </w:tcPr>
          <w:p w14:paraId="4176A44D" w14:textId="77777777" w:rsidR="005458AB" w:rsidRDefault="00000000">
            <w:pPr>
              <w:jc w:val="center"/>
              <w:rPr>
                <w:rFonts w:ascii="宋体" w:hAnsi="宋体"/>
                <w:szCs w:val="21"/>
              </w:rPr>
            </w:pPr>
            <w:r>
              <w:rPr>
                <w:rFonts w:ascii="宋体" w:hAnsi="宋体"/>
                <w:noProof/>
                <w:szCs w:val="21"/>
              </w:rPr>
              <w:drawing>
                <wp:inline distT="0" distB="0" distL="0" distR="0" wp14:anchorId="184F92E0" wp14:editId="3FC24F73">
                  <wp:extent cx="1244600" cy="1056640"/>
                  <wp:effectExtent l="0" t="0" r="12700" b="10160"/>
                  <wp:docPr id="130126863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268634" name="图片 2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244600" cy="1056640"/>
                          </a:xfrm>
                          <a:prstGeom prst="rect">
                            <a:avLst/>
                          </a:prstGeom>
                          <a:noFill/>
                        </pic:spPr>
                      </pic:pic>
                    </a:graphicData>
                  </a:graphic>
                </wp:inline>
              </w:drawing>
            </w:r>
          </w:p>
        </w:tc>
        <w:tc>
          <w:tcPr>
            <w:tcW w:w="0" w:type="auto"/>
            <w:tcBorders>
              <w:top w:val="single" w:sz="4" w:space="0" w:color="auto"/>
              <w:bottom w:val="nil"/>
            </w:tcBorders>
            <w:vAlign w:val="center"/>
          </w:tcPr>
          <w:p w14:paraId="7F89ED9E" w14:textId="77777777" w:rsidR="005458AB" w:rsidRDefault="00000000">
            <w:pPr>
              <w:jc w:val="center"/>
              <w:rPr>
                <w:rFonts w:ascii="宋体" w:hAnsi="宋体"/>
                <w:szCs w:val="21"/>
              </w:rPr>
            </w:pPr>
            <w:r>
              <w:rPr>
                <w:rFonts w:ascii="宋体" w:hAnsi="宋体" w:hint="eastAsia"/>
                <w:szCs w:val="21"/>
              </w:rPr>
              <w:t>二角</w:t>
            </w:r>
            <w:proofErr w:type="gramStart"/>
            <w:r>
              <w:rPr>
                <w:rFonts w:ascii="宋体" w:hAnsi="宋体" w:hint="eastAsia"/>
                <w:szCs w:val="21"/>
              </w:rPr>
              <w:t>盘星藻</w:t>
            </w:r>
            <w:proofErr w:type="gramEnd"/>
          </w:p>
        </w:tc>
      </w:tr>
      <w:tr w:rsidR="005458AB" w14:paraId="62F0D54A" w14:textId="77777777">
        <w:trPr>
          <w:jc w:val="center"/>
        </w:trPr>
        <w:tc>
          <w:tcPr>
            <w:tcW w:w="1913" w:type="dxa"/>
            <w:tcBorders>
              <w:top w:val="nil"/>
            </w:tcBorders>
            <w:vAlign w:val="center"/>
          </w:tcPr>
          <w:p w14:paraId="33E46E35" w14:textId="77777777" w:rsidR="005458AB" w:rsidRDefault="00000000">
            <w:pPr>
              <w:jc w:val="center"/>
              <w:rPr>
                <w:rFonts w:ascii="宋体" w:hAnsi="宋体"/>
                <w:szCs w:val="21"/>
              </w:rPr>
            </w:pPr>
            <w:r>
              <w:rPr>
                <w:rFonts w:ascii="宋体" w:hAnsi="宋体" w:hint="eastAsia"/>
                <w:szCs w:val="21"/>
              </w:rPr>
              <w:t>2</w:t>
            </w:r>
          </w:p>
        </w:tc>
        <w:tc>
          <w:tcPr>
            <w:tcW w:w="0" w:type="auto"/>
            <w:tcBorders>
              <w:top w:val="nil"/>
            </w:tcBorders>
            <w:vAlign w:val="center"/>
          </w:tcPr>
          <w:p w14:paraId="5D64B6D4" w14:textId="77777777" w:rsidR="005458AB" w:rsidRDefault="00000000">
            <w:pPr>
              <w:jc w:val="center"/>
              <w:rPr>
                <w:rFonts w:ascii="宋体" w:hAnsi="宋体"/>
                <w:szCs w:val="21"/>
              </w:rPr>
            </w:pPr>
            <w:r>
              <w:rPr>
                <w:rFonts w:ascii="宋体" w:hAnsi="宋体"/>
                <w:noProof/>
                <w:szCs w:val="21"/>
              </w:rPr>
              <w:drawing>
                <wp:inline distT="0" distB="0" distL="0" distR="0" wp14:anchorId="1C6ED1D6" wp14:editId="6274B729">
                  <wp:extent cx="1342390" cy="1166495"/>
                  <wp:effectExtent l="0" t="0" r="10160" b="14605"/>
                  <wp:docPr id="1477313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3139" name="图片 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342390" cy="1166495"/>
                          </a:xfrm>
                          <a:prstGeom prst="rect">
                            <a:avLst/>
                          </a:prstGeom>
                          <a:noFill/>
                          <a:ln>
                            <a:noFill/>
                          </a:ln>
                        </pic:spPr>
                      </pic:pic>
                    </a:graphicData>
                  </a:graphic>
                </wp:inline>
              </w:drawing>
            </w:r>
          </w:p>
        </w:tc>
        <w:tc>
          <w:tcPr>
            <w:tcW w:w="0" w:type="auto"/>
            <w:tcBorders>
              <w:top w:val="nil"/>
            </w:tcBorders>
            <w:vAlign w:val="center"/>
          </w:tcPr>
          <w:p w14:paraId="7BC6B91B" w14:textId="77777777" w:rsidR="005458AB" w:rsidRDefault="00000000">
            <w:pPr>
              <w:jc w:val="center"/>
              <w:rPr>
                <w:rFonts w:ascii="宋体" w:hAnsi="宋体"/>
                <w:szCs w:val="21"/>
              </w:rPr>
            </w:pPr>
            <w:r>
              <w:rPr>
                <w:rFonts w:ascii="宋体" w:hAnsi="宋体"/>
                <w:noProof/>
                <w:szCs w:val="21"/>
              </w:rPr>
              <w:drawing>
                <wp:inline distT="0" distB="0" distL="0" distR="0" wp14:anchorId="32A3977B" wp14:editId="48F71FA0">
                  <wp:extent cx="1183640" cy="1131570"/>
                  <wp:effectExtent l="0" t="0" r="16510" b="11430"/>
                  <wp:docPr id="21177121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712192" name="图片 1"/>
                          <pic:cNvPicPr>
                            <a:picLocks noChangeAspect="1"/>
                          </pic:cNvPicPr>
                        </pic:nvPicPr>
                        <pic:blipFill>
                          <a:blip r:embed="rId35" cstate="print"/>
                          <a:srcRect l="41817" t="33523" r="32400" b="33637"/>
                          <a:stretch>
                            <a:fillRect/>
                          </a:stretch>
                        </pic:blipFill>
                        <pic:spPr>
                          <a:xfrm>
                            <a:off x="0" y="0"/>
                            <a:ext cx="1183640" cy="1131570"/>
                          </a:xfrm>
                          <a:prstGeom prst="rect">
                            <a:avLst/>
                          </a:prstGeom>
                          <a:ln>
                            <a:noFill/>
                          </a:ln>
                        </pic:spPr>
                      </pic:pic>
                    </a:graphicData>
                  </a:graphic>
                </wp:inline>
              </w:drawing>
            </w:r>
          </w:p>
        </w:tc>
        <w:tc>
          <w:tcPr>
            <w:tcW w:w="0" w:type="auto"/>
            <w:tcBorders>
              <w:top w:val="nil"/>
            </w:tcBorders>
            <w:vAlign w:val="center"/>
          </w:tcPr>
          <w:p w14:paraId="11B835B3" w14:textId="77777777" w:rsidR="005458AB" w:rsidRDefault="00000000">
            <w:pPr>
              <w:jc w:val="center"/>
              <w:rPr>
                <w:rFonts w:ascii="宋体" w:hAnsi="宋体"/>
                <w:szCs w:val="21"/>
              </w:rPr>
            </w:pPr>
            <w:r>
              <w:rPr>
                <w:rFonts w:ascii="宋体" w:hAnsi="宋体" w:hint="eastAsia"/>
                <w:szCs w:val="21"/>
              </w:rPr>
              <w:t>相似</w:t>
            </w:r>
            <w:proofErr w:type="gramStart"/>
            <w:r>
              <w:rPr>
                <w:rFonts w:ascii="宋体" w:hAnsi="宋体" w:hint="eastAsia"/>
                <w:szCs w:val="21"/>
              </w:rPr>
              <w:t>囊裸藻</w:t>
            </w:r>
            <w:proofErr w:type="gramEnd"/>
          </w:p>
        </w:tc>
      </w:tr>
    </w:tbl>
    <w:p w14:paraId="4C3359BD" w14:textId="77777777" w:rsidR="005458AB" w:rsidRDefault="005458AB">
      <w:pPr>
        <w:jc w:val="center"/>
        <w:rPr>
          <w:rFonts w:ascii="宋体" w:hAnsi="宋体"/>
          <w:szCs w:val="21"/>
        </w:rPr>
      </w:pPr>
      <w:bookmarkStart w:id="240" w:name="_Toc72241098"/>
    </w:p>
    <w:p w14:paraId="69068A0A" w14:textId="77777777" w:rsidR="005458AB" w:rsidRDefault="00000000">
      <w:pPr>
        <w:jc w:val="center"/>
        <w:rPr>
          <w:rFonts w:ascii="宋体" w:hAnsi="宋体"/>
          <w:szCs w:val="21"/>
        </w:rPr>
      </w:pPr>
      <w:r>
        <w:rPr>
          <w:rFonts w:ascii="宋体" w:hAnsi="宋体" w:cs="宋体" w:hint="eastAsia"/>
          <w:kern w:val="1"/>
          <w:szCs w:val="21"/>
        </w:rPr>
        <w:lastRenderedPageBreak/>
        <w:t>（续）</w:t>
      </w:r>
      <w:r>
        <w:rPr>
          <w:rFonts w:ascii="宋体" w:hAnsi="宋体" w:hint="eastAsia"/>
          <w:szCs w:val="21"/>
        </w:rPr>
        <w:t xml:space="preserve">表3.3  </w:t>
      </w:r>
      <w:r>
        <w:rPr>
          <w:rFonts w:ascii="宋体" w:hAnsi="宋体" w:cs="宋体" w:hint="eastAsia"/>
          <w:kern w:val="1"/>
          <w:szCs w:val="21"/>
        </w:rPr>
        <w:t>天德湖东南门水样定性分析</w:t>
      </w:r>
    </w:p>
    <w:tbl>
      <w:tblPr>
        <w:tblStyle w:val="af5"/>
        <w:tblW w:w="0" w:type="auto"/>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1345"/>
        <w:gridCol w:w="2886"/>
        <w:gridCol w:w="2743"/>
        <w:gridCol w:w="1266"/>
      </w:tblGrid>
      <w:tr w:rsidR="005458AB" w14:paraId="2205A3D7" w14:textId="77777777">
        <w:trPr>
          <w:jc w:val="center"/>
        </w:trPr>
        <w:tc>
          <w:tcPr>
            <w:tcW w:w="1345" w:type="dxa"/>
            <w:tcBorders>
              <w:bottom w:val="single" w:sz="4" w:space="0" w:color="auto"/>
            </w:tcBorders>
            <w:vAlign w:val="center"/>
          </w:tcPr>
          <w:p w14:paraId="3AEA8E6E" w14:textId="77777777" w:rsidR="005458AB" w:rsidRDefault="00000000">
            <w:pPr>
              <w:jc w:val="center"/>
              <w:rPr>
                <w:rFonts w:ascii="宋体" w:hAnsi="宋体"/>
                <w:szCs w:val="21"/>
              </w:rPr>
            </w:pPr>
            <w:bookmarkStart w:id="241" w:name="_Hlk135175645"/>
            <w:r>
              <w:rPr>
                <w:rFonts w:ascii="宋体" w:hAnsi="宋体" w:hint="eastAsia"/>
                <w:szCs w:val="21"/>
              </w:rPr>
              <w:t>序号</w:t>
            </w:r>
          </w:p>
        </w:tc>
        <w:tc>
          <w:tcPr>
            <w:tcW w:w="0" w:type="auto"/>
            <w:tcBorders>
              <w:bottom w:val="single" w:sz="4" w:space="0" w:color="auto"/>
            </w:tcBorders>
            <w:vAlign w:val="center"/>
          </w:tcPr>
          <w:p w14:paraId="5366E1E9" w14:textId="77777777" w:rsidR="005458AB" w:rsidRDefault="00000000">
            <w:pPr>
              <w:jc w:val="center"/>
              <w:rPr>
                <w:rFonts w:ascii="宋体" w:hAnsi="宋体"/>
                <w:szCs w:val="21"/>
              </w:rPr>
            </w:pPr>
            <w:r>
              <w:rPr>
                <w:rFonts w:ascii="宋体" w:hAnsi="宋体" w:hint="eastAsia"/>
                <w:szCs w:val="21"/>
              </w:rPr>
              <w:t>显微镜成像</w:t>
            </w:r>
          </w:p>
        </w:tc>
        <w:tc>
          <w:tcPr>
            <w:tcW w:w="0" w:type="auto"/>
            <w:tcBorders>
              <w:bottom w:val="single" w:sz="4" w:space="0" w:color="auto"/>
            </w:tcBorders>
            <w:vAlign w:val="center"/>
          </w:tcPr>
          <w:p w14:paraId="2CF57A38" w14:textId="77777777" w:rsidR="005458AB" w:rsidRDefault="00000000">
            <w:pPr>
              <w:jc w:val="center"/>
              <w:rPr>
                <w:rFonts w:ascii="宋体" w:hAnsi="宋体"/>
                <w:szCs w:val="21"/>
              </w:rPr>
            </w:pPr>
            <w:r>
              <w:rPr>
                <w:rFonts w:ascii="宋体" w:hAnsi="宋体" w:hint="eastAsia"/>
                <w:szCs w:val="21"/>
              </w:rPr>
              <w:t>比对图片</w:t>
            </w:r>
          </w:p>
        </w:tc>
        <w:tc>
          <w:tcPr>
            <w:tcW w:w="0" w:type="auto"/>
            <w:tcBorders>
              <w:bottom w:val="single" w:sz="4" w:space="0" w:color="auto"/>
            </w:tcBorders>
            <w:vAlign w:val="center"/>
          </w:tcPr>
          <w:p w14:paraId="605E7043" w14:textId="77777777" w:rsidR="005458AB" w:rsidRDefault="00000000">
            <w:pPr>
              <w:jc w:val="center"/>
              <w:rPr>
                <w:rFonts w:ascii="宋体" w:hAnsi="宋体"/>
                <w:szCs w:val="21"/>
              </w:rPr>
            </w:pPr>
            <w:r>
              <w:rPr>
                <w:rFonts w:ascii="宋体" w:hAnsi="宋体" w:hint="eastAsia"/>
                <w:szCs w:val="21"/>
              </w:rPr>
              <w:t>种属</w:t>
            </w:r>
          </w:p>
        </w:tc>
      </w:tr>
      <w:bookmarkEnd w:id="241"/>
      <w:tr w:rsidR="005458AB" w14:paraId="76188B09" w14:textId="77777777">
        <w:trPr>
          <w:jc w:val="center"/>
        </w:trPr>
        <w:tc>
          <w:tcPr>
            <w:tcW w:w="1345" w:type="dxa"/>
            <w:tcBorders>
              <w:top w:val="single" w:sz="4" w:space="0" w:color="auto"/>
              <w:bottom w:val="nil"/>
            </w:tcBorders>
            <w:vAlign w:val="center"/>
          </w:tcPr>
          <w:p w14:paraId="4D6B3F5A" w14:textId="77777777" w:rsidR="005458AB" w:rsidRDefault="00000000">
            <w:pPr>
              <w:jc w:val="center"/>
              <w:rPr>
                <w:rFonts w:ascii="宋体" w:hAnsi="宋体"/>
                <w:szCs w:val="21"/>
              </w:rPr>
            </w:pPr>
            <w:r>
              <w:rPr>
                <w:rFonts w:ascii="宋体" w:hAnsi="宋体" w:hint="eastAsia"/>
                <w:szCs w:val="21"/>
              </w:rPr>
              <w:t>3</w:t>
            </w:r>
          </w:p>
        </w:tc>
        <w:tc>
          <w:tcPr>
            <w:tcW w:w="0" w:type="auto"/>
            <w:tcBorders>
              <w:top w:val="single" w:sz="4" w:space="0" w:color="auto"/>
              <w:bottom w:val="nil"/>
            </w:tcBorders>
            <w:vAlign w:val="center"/>
          </w:tcPr>
          <w:p w14:paraId="266A4E24" w14:textId="77777777" w:rsidR="005458AB" w:rsidRDefault="00000000">
            <w:pPr>
              <w:jc w:val="center"/>
              <w:rPr>
                <w:rFonts w:ascii="宋体" w:hAnsi="宋体"/>
                <w:szCs w:val="21"/>
              </w:rPr>
            </w:pPr>
            <w:r>
              <w:rPr>
                <w:rFonts w:ascii="宋体" w:hAnsi="宋体"/>
                <w:noProof/>
                <w:szCs w:val="21"/>
              </w:rPr>
              <w:drawing>
                <wp:inline distT="0" distB="0" distL="0" distR="0" wp14:anchorId="4B852413" wp14:editId="4DC5DCC5">
                  <wp:extent cx="1460500" cy="1366520"/>
                  <wp:effectExtent l="0" t="0" r="6350" b="5080"/>
                  <wp:docPr id="85467864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678644" name="图片 10"/>
                          <pic:cNvPicPr>
                            <a:picLocks noChangeAspect="1" noChangeArrowheads="1"/>
                          </pic:cNvPicPr>
                        </pic:nvPicPr>
                        <pic:blipFill>
                          <a:blip r:embed="rId36" cstate="print">
                            <a:extLst>
                              <a:ext uri="{28A0092B-C50C-407E-A947-70E740481C1C}">
                                <a14:useLocalDpi xmlns:a14="http://schemas.microsoft.com/office/drawing/2010/main" val="0"/>
                              </a:ext>
                            </a:extLst>
                          </a:blip>
                          <a:srcRect l="17310" t="1177" r="13452" b="4100"/>
                          <a:stretch>
                            <a:fillRect/>
                          </a:stretch>
                        </pic:blipFill>
                        <pic:spPr>
                          <a:xfrm>
                            <a:off x="0" y="0"/>
                            <a:ext cx="1485747" cy="1390728"/>
                          </a:xfrm>
                          <a:prstGeom prst="rect">
                            <a:avLst/>
                          </a:prstGeom>
                          <a:noFill/>
                          <a:ln>
                            <a:noFill/>
                          </a:ln>
                        </pic:spPr>
                      </pic:pic>
                    </a:graphicData>
                  </a:graphic>
                </wp:inline>
              </w:drawing>
            </w:r>
          </w:p>
        </w:tc>
        <w:tc>
          <w:tcPr>
            <w:tcW w:w="0" w:type="auto"/>
            <w:tcBorders>
              <w:top w:val="single" w:sz="4" w:space="0" w:color="auto"/>
              <w:bottom w:val="nil"/>
            </w:tcBorders>
            <w:vAlign w:val="center"/>
          </w:tcPr>
          <w:p w14:paraId="57448AE0" w14:textId="77777777" w:rsidR="005458AB" w:rsidRDefault="00000000">
            <w:pPr>
              <w:jc w:val="center"/>
              <w:rPr>
                <w:rFonts w:ascii="宋体" w:hAnsi="宋体"/>
                <w:szCs w:val="21"/>
              </w:rPr>
            </w:pPr>
            <w:r>
              <w:rPr>
                <w:rFonts w:ascii="宋体" w:hAnsi="宋体"/>
                <w:noProof/>
                <w:szCs w:val="21"/>
              </w:rPr>
              <w:drawing>
                <wp:inline distT="0" distB="0" distL="0" distR="0" wp14:anchorId="3AB352AD" wp14:editId="0C7779E9">
                  <wp:extent cx="1593850" cy="1306195"/>
                  <wp:effectExtent l="0" t="0" r="6350" b="8255"/>
                  <wp:docPr id="17509651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965172" name="图片 1"/>
                          <pic:cNvPicPr>
                            <a:picLocks noChangeAspect="1"/>
                          </pic:cNvPicPr>
                        </pic:nvPicPr>
                        <pic:blipFill>
                          <a:blip r:embed="rId37" cstate="print"/>
                          <a:srcRect l="43485" t="43614" r="31630" b="29191"/>
                          <a:stretch>
                            <a:fillRect/>
                          </a:stretch>
                        </pic:blipFill>
                        <pic:spPr>
                          <a:xfrm>
                            <a:off x="0" y="0"/>
                            <a:ext cx="1596182" cy="1308211"/>
                          </a:xfrm>
                          <a:prstGeom prst="rect">
                            <a:avLst/>
                          </a:prstGeom>
                          <a:ln>
                            <a:noFill/>
                          </a:ln>
                        </pic:spPr>
                      </pic:pic>
                    </a:graphicData>
                  </a:graphic>
                </wp:inline>
              </w:drawing>
            </w:r>
          </w:p>
        </w:tc>
        <w:tc>
          <w:tcPr>
            <w:tcW w:w="0" w:type="auto"/>
            <w:tcBorders>
              <w:top w:val="single" w:sz="4" w:space="0" w:color="auto"/>
              <w:bottom w:val="nil"/>
            </w:tcBorders>
            <w:vAlign w:val="center"/>
          </w:tcPr>
          <w:p w14:paraId="7B909E5F" w14:textId="77777777" w:rsidR="005458AB" w:rsidRDefault="00000000">
            <w:pPr>
              <w:jc w:val="center"/>
              <w:rPr>
                <w:rFonts w:ascii="宋体" w:hAnsi="宋体"/>
                <w:szCs w:val="21"/>
              </w:rPr>
            </w:pPr>
            <w:r>
              <w:rPr>
                <w:rFonts w:ascii="宋体" w:hAnsi="宋体" w:hint="eastAsia"/>
                <w:szCs w:val="21"/>
              </w:rPr>
              <w:t>双头菱形藻</w:t>
            </w:r>
          </w:p>
        </w:tc>
      </w:tr>
      <w:tr w:rsidR="005458AB" w14:paraId="04BD8DA3" w14:textId="77777777">
        <w:trPr>
          <w:jc w:val="center"/>
        </w:trPr>
        <w:tc>
          <w:tcPr>
            <w:tcW w:w="1345" w:type="dxa"/>
            <w:tcBorders>
              <w:top w:val="nil"/>
            </w:tcBorders>
            <w:vAlign w:val="center"/>
          </w:tcPr>
          <w:p w14:paraId="269AC119" w14:textId="77777777" w:rsidR="005458AB" w:rsidRDefault="00000000">
            <w:pPr>
              <w:jc w:val="center"/>
              <w:rPr>
                <w:rFonts w:ascii="宋体" w:hAnsi="宋体"/>
                <w:szCs w:val="21"/>
              </w:rPr>
            </w:pPr>
            <w:r>
              <w:rPr>
                <w:rFonts w:ascii="宋体" w:hAnsi="宋体" w:hint="eastAsia"/>
                <w:szCs w:val="21"/>
              </w:rPr>
              <w:t>4</w:t>
            </w:r>
          </w:p>
        </w:tc>
        <w:tc>
          <w:tcPr>
            <w:tcW w:w="0" w:type="auto"/>
            <w:tcBorders>
              <w:top w:val="nil"/>
            </w:tcBorders>
            <w:vAlign w:val="center"/>
          </w:tcPr>
          <w:p w14:paraId="19EE940E" w14:textId="77777777" w:rsidR="005458AB" w:rsidRDefault="00000000">
            <w:pPr>
              <w:jc w:val="center"/>
              <w:rPr>
                <w:rFonts w:ascii="宋体" w:hAnsi="宋体"/>
                <w:szCs w:val="21"/>
              </w:rPr>
            </w:pPr>
            <w:r>
              <w:rPr>
                <w:rFonts w:ascii="宋体" w:hAnsi="宋体"/>
                <w:noProof/>
                <w:szCs w:val="21"/>
              </w:rPr>
              <w:drawing>
                <wp:inline distT="0" distB="0" distL="0" distR="0" wp14:anchorId="5E8CA8EC" wp14:editId="5539584C">
                  <wp:extent cx="1358900" cy="1275080"/>
                  <wp:effectExtent l="0" t="0" r="0" b="1270"/>
                  <wp:docPr id="118247423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474230" name="图片 9"/>
                          <pic:cNvPicPr>
                            <a:picLocks noChangeAspect="1" noChangeArrowheads="1"/>
                          </pic:cNvPicPr>
                        </pic:nvPicPr>
                        <pic:blipFill>
                          <a:blip r:embed="rId38" cstate="print">
                            <a:extLst>
                              <a:ext uri="{28A0092B-C50C-407E-A947-70E740481C1C}">
                                <a14:useLocalDpi xmlns:a14="http://schemas.microsoft.com/office/drawing/2010/main" val="0"/>
                              </a:ext>
                            </a:extLst>
                          </a:blip>
                          <a:srcRect l="437" t="4187" r="4860" b="3679"/>
                          <a:stretch>
                            <a:fillRect/>
                          </a:stretch>
                        </pic:blipFill>
                        <pic:spPr>
                          <a:xfrm>
                            <a:off x="0" y="0"/>
                            <a:ext cx="1377226" cy="1292372"/>
                          </a:xfrm>
                          <a:prstGeom prst="rect">
                            <a:avLst/>
                          </a:prstGeom>
                          <a:noFill/>
                          <a:ln>
                            <a:noFill/>
                          </a:ln>
                        </pic:spPr>
                      </pic:pic>
                    </a:graphicData>
                  </a:graphic>
                </wp:inline>
              </w:drawing>
            </w:r>
          </w:p>
        </w:tc>
        <w:tc>
          <w:tcPr>
            <w:tcW w:w="0" w:type="auto"/>
            <w:tcBorders>
              <w:top w:val="nil"/>
            </w:tcBorders>
            <w:vAlign w:val="center"/>
          </w:tcPr>
          <w:p w14:paraId="70B2AADC" w14:textId="77777777" w:rsidR="005458AB" w:rsidRDefault="00000000">
            <w:pPr>
              <w:jc w:val="center"/>
              <w:rPr>
                <w:rFonts w:ascii="宋体" w:hAnsi="宋体"/>
                <w:szCs w:val="21"/>
              </w:rPr>
            </w:pPr>
            <w:r>
              <w:rPr>
                <w:rFonts w:ascii="宋体" w:hAnsi="宋体"/>
                <w:noProof/>
                <w:szCs w:val="21"/>
              </w:rPr>
              <w:drawing>
                <wp:inline distT="0" distB="0" distL="0" distR="0" wp14:anchorId="13FD5166" wp14:editId="78287E35">
                  <wp:extent cx="1587500" cy="1318895"/>
                  <wp:effectExtent l="0" t="0" r="12700" b="14605"/>
                  <wp:docPr id="20424554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455470" name="图片 1"/>
                          <pic:cNvPicPr>
                            <a:picLocks noChangeAspect="1"/>
                          </pic:cNvPicPr>
                        </pic:nvPicPr>
                        <pic:blipFill>
                          <a:blip r:embed="rId39" cstate="print"/>
                          <a:srcRect l="35661" t="29932" r="22523" b="23717"/>
                          <a:stretch>
                            <a:fillRect/>
                          </a:stretch>
                        </pic:blipFill>
                        <pic:spPr>
                          <a:xfrm>
                            <a:off x="0" y="0"/>
                            <a:ext cx="1587500" cy="1318895"/>
                          </a:xfrm>
                          <a:prstGeom prst="rect">
                            <a:avLst/>
                          </a:prstGeom>
                          <a:ln>
                            <a:noFill/>
                          </a:ln>
                        </pic:spPr>
                      </pic:pic>
                    </a:graphicData>
                  </a:graphic>
                </wp:inline>
              </w:drawing>
            </w:r>
          </w:p>
        </w:tc>
        <w:tc>
          <w:tcPr>
            <w:tcW w:w="0" w:type="auto"/>
            <w:tcBorders>
              <w:top w:val="nil"/>
            </w:tcBorders>
            <w:vAlign w:val="center"/>
          </w:tcPr>
          <w:p w14:paraId="1151A898" w14:textId="77777777" w:rsidR="005458AB" w:rsidRDefault="00000000">
            <w:pPr>
              <w:jc w:val="center"/>
              <w:rPr>
                <w:rFonts w:ascii="宋体" w:hAnsi="宋体"/>
                <w:szCs w:val="21"/>
              </w:rPr>
            </w:pPr>
            <w:r>
              <w:rPr>
                <w:rFonts w:ascii="宋体" w:hAnsi="宋体" w:hint="eastAsia"/>
                <w:szCs w:val="21"/>
              </w:rPr>
              <w:t>小型</w:t>
            </w:r>
            <w:proofErr w:type="gramStart"/>
            <w:r>
              <w:rPr>
                <w:rFonts w:ascii="宋体" w:hAnsi="宋体" w:hint="eastAsia"/>
                <w:szCs w:val="21"/>
              </w:rPr>
              <w:t>黄丝藻</w:t>
            </w:r>
            <w:proofErr w:type="gramEnd"/>
          </w:p>
        </w:tc>
      </w:tr>
      <w:tr w:rsidR="005458AB" w14:paraId="2C5D3E2D" w14:textId="77777777">
        <w:trPr>
          <w:jc w:val="center"/>
        </w:trPr>
        <w:tc>
          <w:tcPr>
            <w:tcW w:w="1345" w:type="dxa"/>
            <w:vAlign w:val="center"/>
          </w:tcPr>
          <w:p w14:paraId="76EF6574" w14:textId="77777777" w:rsidR="005458AB" w:rsidRDefault="00000000">
            <w:pPr>
              <w:jc w:val="center"/>
              <w:rPr>
                <w:rFonts w:ascii="宋体" w:hAnsi="宋体"/>
                <w:szCs w:val="21"/>
              </w:rPr>
            </w:pPr>
            <w:r>
              <w:rPr>
                <w:rFonts w:ascii="宋体" w:hAnsi="宋体" w:hint="eastAsia"/>
                <w:szCs w:val="21"/>
              </w:rPr>
              <w:t>5</w:t>
            </w:r>
          </w:p>
        </w:tc>
        <w:tc>
          <w:tcPr>
            <w:tcW w:w="0" w:type="auto"/>
            <w:vAlign w:val="center"/>
          </w:tcPr>
          <w:p w14:paraId="5913F8AB" w14:textId="77777777" w:rsidR="005458AB" w:rsidRDefault="00000000">
            <w:pPr>
              <w:jc w:val="center"/>
              <w:rPr>
                <w:rFonts w:ascii="宋体" w:hAnsi="宋体"/>
                <w:szCs w:val="21"/>
              </w:rPr>
            </w:pPr>
            <w:r>
              <w:rPr>
                <w:rFonts w:ascii="宋体" w:hAnsi="宋体"/>
                <w:noProof/>
                <w:szCs w:val="21"/>
              </w:rPr>
              <w:drawing>
                <wp:inline distT="0" distB="0" distL="0" distR="0" wp14:anchorId="447EB462" wp14:editId="4BDAFAA1">
                  <wp:extent cx="1151255" cy="1318895"/>
                  <wp:effectExtent l="0" t="0" r="10795" b="14605"/>
                  <wp:docPr id="4739803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980321" name="图片 11"/>
                          <pic:cNvPicPr>
                            <a:picLocks noChangeAspect="1" noChangeArrowheads="1"/>
                          </pic:cNvPicPr>
                        </pic:nvPicPr>
                        <pic:blipFill>
                          <a:blip r:embed="rId40" cstate="print">
                            <a:extLst>
                              <a:ext uri="{28A0092B-C50C-407E-A947-70E740481C1C}">
                                <a14:useLocalDpi xmlns:a14="http://schemas.microsoft.com/office/drawing/2010/main" val="0"/>
                              </a:ext>
                            </a:extLst>
                          </a:blip>
                          <a:srcRect l="25622" t="22024" r="22193" b="10001"/>
                          <a:stretch>
                            <a:fillRect/>
                          </a:stretch>
                        </pic:blipFill>
                        <pic:spPr>
                          <a:xfrm>
                            <a:off x="0" y="0"/>
                            <a:ext cx="1151255" cy="1318895"/>
                          </a:xfrm>
                          <a:prstGeom prst="rect">
                            <a:avLst/>
                          </a:prstGeom>
                          <a:noFill/>
                          <a:ln>
                            <a:noFill/>
                          </a:ln>
                        </pic:spPr>
                      </pic:pic>
                    </a:graphicData>
                  </a:graphic>
                </wp:inline>
              </w:drawing>
            </w:r>
          </w:p>
        </w:tc>
        <w:tc>
          <w:tcPr>
            <w:tcW w:w="0" w:type="auto"/>
            <w:vAlign w:val="center"/>
          </w:tcPr>
          <w:p w14:paraId="6E3796C1" w14:textId="77777777" w:rsidR="005458AB" w:rsidRDefault="00000000">
            <w:pPr>
              <w:jc w:val="center"/>
              <w:rPr>
                <w:rFonts w:ascii="宋体" w:hAnsi="宋体"/>
                <w:szCs w:val="21"/>
              </w:rPr>
            </w:pPr>
            <w:r>
              <w:rPr>
                <w:rFonts w:ascii="宋体" w:hAnsi="宋体"/>
                <w:noProof/>
                <w:szCs w:val="21"/>
              </w:rPr>
              <w:drawing>
                <wp:inline distT="0" distB="0" distL="0" distR="0" wp14:anchorId="2ACDC2F6" wp14:editId="32BD345B">
                  <wp:extent cx="1329690" cy="1264920"/>
                  <wp:effectExtent l="0" t="0" r="3810" b="11430"/>
                  <wp:docPr id="7405128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512807" name="图片 1"/>
                          <pic:cNvPicPr>
                            <a:picLocks noChangeAspect="1"/>
                          </pic:cNvPicPr>
                        </pic:nvPicPr>
                        <pic:blipFill>
                          <a:blip r:embed="rId41" cstate="print"/>
                          <a:srcRect l="38739" t="44984" r="27653" b="12428"/>
                          <a:stretch>
                            <a:fillRect/>
                          </a:stretch>
                        </pic:blipFill>
                        <pic:spPr>
                          <a:xfrm>
                            <a:off x="0" y="0"/>
                            <a:ext cx="1329690" cy="1264920"/>
                          </a:xfrm>
                          <a:prstGeom prst="rect">
                            <a:avLst/>
                          </a:prstGeom>
                          <a:ln>
                            <a:noFill/>
                          </a:ln>
                        </pic:spPr>
                      </pic:pic>
                    </a:graphicData>
                  </a:graphic>
                </wp:inline>
              </w:drawing>
            </w:r>
          </w:p>
        </w:tc>
        <w:tc>
          <w:tcPr>
            <w:tcW w:w="0" w:type="auto"/>
            <w:vAlign w:val="center"/>
          </w:tcPr>
          <w:p w14:paraId="659F53C3" w14:textId="77777777" w:rsidR="005458AB" w:rsidRDefault="00000000">
            <w:pPr>
              <w:jc w:val="center"/>
              <w:rPr>
                <w:rFonts w:ascii="宋体" w:hAnsi="宋体"/>
                <w:szCs w:val="21"/>
              </w:rPr>
            </w:pPr>
            <w:r>
              <w:rPr>
                <w:rFonts w:ascii="宋体" w:hAnsi="宋体" w:hint="eastAsia"/>
                <w:szCs w:val="21"/>
              </w:rPr>
              <w:t>优美</w:t>
            </w:r>
            <w:proofErr w:type="gramStart"/>
            <w:r>
              <w:rPr>
                <w:rFonts w:ascii="宋体" w:hAnsi="宋体" w:hint="eastAsia"/>
                <w:szCs w:val="21"/>
              </w:rPr>
              <w:t>平裂藻</w:t>
            </w:r>
            <w:proofErr w:type="gramEnd"/>
          </w:p>
        </w:tc>
      </w:tr>
      <w:tr w:rsidR="005458AB" w14:paraId="4041D17A" w14:textId="77777777">
        <w:trPr>
          <w:jc w:val="center"/>
        </w:trPr>
        <w:tc>
          <w:tcPr>
            <w:tcW w:w="1345" w:type="dxa"/>
            <w:vAlign w:val="center"/>
          </w:tcPr>
          <w:p w14:paraId="10271220" w14:textId="77777777" w:rsidR="005458AB" w:rsidRDefault="00000000">
            <w:pPr>
              <w:jc w:val="center"/>
              <w:rPr>
                <w:rFonts w:ascii="宋体" w:hAnsi="宋体"/>
                <w:szCs w:val="21"/>
              </w:rPr>
            </w:pPr>
            <w:r>
              <w:rPr>
                <w:rFonts w:ascii="宋体" w:hAnsi="宋体" w:hint="eastAsia"/>
                <w:szCs w:val="21"/>
              </w:rPr>
              <w:t>6</w:t>
            </w:r>
          </w:p>
        </w:tc>
        <w:tc>
          <w:tcPr>
            <w:tcW w:w="0" w:type="auto"/>
            <w:vAlign w:val="center"/>
          </w:tcPr>
          <w:p w14:paraId="45EF1DEE" w14:textId="77777777" w:rsidR="005458AB" w:rsidRDefault="00000000">
            <w:pPr>
              <w:jc w:val="center"/>
              <w:rPr>
                <w:rFonts w:ascii="宋体" w:hAnsi="宋体"/>
                <w:szCs w:val="21"/>
              </w:rPr>
            </w:pPr>
            <w:r>
              <w:rPr>
                <w:rFonts w:ascii="宋体" w:hAnsi="宋体"/>
                <w:noProof/>
                <w:szCs w:val="21"/>
              </w:rPr>
              <w:drawing>
                <wp:inline distT="0" distB="0" distL="0" distR="0" wp14:anchorId="1F8E4A7F" wp14:editId="30CCAFE5">
                  <wp:extent cx="1314450" cy="1205865"/>
                  <wp:effectExtent l="0" t="0" r="0" b="0"/>
                  <wp:docPr id="132755568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555689" name="图片 12"/>
                          <pic:cNvPicPr>
                            <a:picLocks noChangeAspect="1" noChangeArrowheads="1"/>
                          </pic:cNvPicPr>
                        </pic:nvPicPr>
                        <pic:blipFill>
                          <a:blip r:embed="rId42" cstate="print">
                            <a:extLst>
                              <a:ext uri="{28A0092B-C50C-407E-A947-70E740481C1C}">
                                <a14:useLocalDpi xmlns:a14="http://schemas.microsoft.com/office/drawing/2010/main" val="0"/>
                              </a:ext>
                            </a:extLst>
                          </a:blip>
                          <a:srcRect l="25460" t="16034" r="22393" b="18143"/>
                          <a:stretch>
                            <a:fillRect/>
                          </a:stretch>
                        </pic:blipFill>
                        <pic:spPr>
                          <a:xfrm>
                            <a:off x="0" y="0"/>
                            <a:ext cx="1321142" cy="1212342"/>
                          </a:xfrm>
                          <a:prstGeom prst="rect">
                            <a:avLst/>
                          </a:prstGeom>
                          <a:noFill/>
                          <a:ln>
                            <a:noFill/>
                          </a:ln>
                        </pic:spPr>
                      </pic:pic>
                    </a:graphicData>
                  </a:graphic>
                </wp:inline>
              </w:drawing>
            </w:r>
          </w:p>
        </w:tc>
        <w:tc>
          <w:tcPr>
            <w:tcW w:w="0" w:type="auto"/>
            <w:vAlign w:val="center"/>
          </w:tcPr>
          <w:p w14:paraId="015C182B" w14:textId="77777777" w:rsidR="005458AB" w:rsidRDefault="00000000">
            <w:pPr>
              <w:jc w:val="center"/>
              <w:rPr>
                <w:rFonts w:ascii="宋体" w:hAnsi="宋体"/>
                <w:szCs w:val="21"/>
              </w:rPr>
            </w:pPr>
            <w:r>
              <w:rPr>
                <w:rFonts w:ascii="宋体" w:hAnsi="宋体"/>
                <w:noProof/>
                <w:szCs w:val="21"/>
              </w:rPr>
              <w:drawing>
                <wp:inline distT="0" distB="0" distL="0" distR="0" wp14:anchorId="3784C227" wp14:editId="7B192376">
                  <wp:extent cx="1466850" cy="1193800"/>
                  <wp:effectExtent l="0" t="0" r="0" b="6350"/>
                  <wp:docPr id="44323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2310" name="图片 1"/>
                          <pic:cNvPicPr>
                            <a:picLocks noChangeAspect="1"/>
                          </pic:cNvPicPr>
                        </pic:nvPicPr>
                        <pic:blipFill>
                          <a:blip r:embed="rId43" cstate="print"/>
                          <a:srcRect l="40534" t="29932" r="36761" b="45439"/>
                          <a:stretch>
                            <a:fillRect/>
                          </a:stretch>
                        </pic:blipFill>
                        <pic:spPr>
                          <a:xfrm>
                            <a:off x="0" y="0"/>
                            <a:ext cx="1484158" cy="1207451"/>
                          </a:xfrm>
                          <a:prstGeom prst="rect">
                            <a:avLst/>
                          </a:prstGeom>
                          <a:ln>
                            <a:noFill/>
                          </a:ln>
                        </pic:spPr>
                      </pic:pic>
                    </a:graphicData>
                  </a:graphic>
                </wp:inline>
              </w:drawing>
            </w:r>
          </w:p>
        </w:tc>
        <w:tc>
          <w:tcPr>
            <w:tcW w:w="0" w:type="auto"/>
            <w:vAlign w:val="center"/>
          </w:tcPr>
          <w:p w14:paraId="4517E1E4" w14:textId="77777777" w:rsidR="005458AB" w:rsidRDefault="00000000">
            <w:pPr>
              <w:jc w:val="center"/>
              <w:rPr>
                <w:rFonts w:ascii="宋体" w:hAnsi="宋体"/>
                <w:szCs w:val="21"/>
              </w:rPr>
            </w:pPr>
            <w:proofErr w:type="gramStart"/>
            <w:r>
              <w:rPr>
                <w:rFonts w:ascii="宋体" w:hAnsi="宋体" w:hint="eastAsia"/>
                <w:szCs w:val="21"/>
              </w:rPr>
              <w:t>具星小环</w:t>
            </w:r>
            <w:proofErr w:type="gramEnd"/>
            <w:r>
              <w:rPr>
                <w:rFonts w:ascii="宋体" w:hAnsi="宋体" w:hint="eastAsia"/>
                <w:szCs w:val="21"/>
              </w:rPr>
              <w:t>藻</w:t>
            </w:r>
          </w:p>
        </w:tc>
      </w:tr>
      <w:tr w:rsidR="005458AB" w14:paraId="5419B107" w14:textId="77777777">
        <w:trPr>
          <w:jc w:val="center"/>
        </w:trPr>
        <w:tc>
          <w:tcPr>
            <w:tcW w:w="1345" w:type="dxa"/>
            <w:vAlign w:val="center"/>
          </w:tcPr>
          <w:p w14:paraId="380E1EF8" w14:textId="77777777" w:rsidR="005458AB" w:rsidRDefault="00000000">
            <w:pPr>
              <w:jc w:val="center"/>
              <w:rPr>
                <w:rFonts w:ascii="宋体" w:hAnsi="宋体"/>
                <w:szCs w:val="21"/>
              </w:rPr>
            </w:pPr>
            <w:r>
              <w:rPr>
                <w:rFonts w:ascii="宋体" w:hAnsi="宋体" w:hint="eastAsia"/>
                <w:szCs w:val="21"/>
              </w:rPr>
              <w:t>7</w:t>
            </w:r>
          </w:p>
        </w:tc>
        <w:tc>
          <w:tcPr>
            <w:tcW w:w="0" w:type="auto"/>
            <w:vAlign w:val="center"/>
          </w:tcPr>
          <w:p w14:paraId="10C6EE48" w14:textId="77777777" w:rsidR="005458AB" w:rsidRDefault="00000000">
            <w:pPr>
              <w:jc w:val="center"/>
              <w:rPr>
                <w:rFonts w:ascii="宋体" w:hAnsi="宋体"/>
                <w:szCs w:val="21"/>
              </w:rPr>
            </w:pPr>
            <w:r>
              <w:rPr>
                <w:rFonts w:ascii="宋体" w:hAnsi="宋体"/>
                <w:noProof/>
                <w:szCs w:val="21"/>
              </w:rPr>
              <w:drawing>
                <wp:inline distT="0" distB="0" distL="0" distR="0" wp14:anchorId="0E726925" wp14:editId="56386CE8">
                  <wp:extent cx="1682750" cy="1271270"/>
                  <wp:effectExtent l="0" t="0" r="12700" b="5080"/>
                  <wp:docPr id="167631438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314385" name="图片 13"/>
                          <pic:cNvPicPr>
                            <a:picLocks noChangeAspect="1" noChangeArrowheads="1"/>
                          </pic:cNvPicPr>
                        </pic:nvPicPr>
                        <pic:blipFill>
                          <a:blip r:embed="rId44" cstate="print">
                            <a:extLst>
                              <a:ext uri="{28A0092B-C50C-407E-A947-70E740481C1C}">
                                <a14:useLocalDpi xmlns:a14="http://schemas.microsoft.com/office/drawing/2010/main" val="0"/>
                              </a:ext>
                            </a:extLst>
                          </a:blip>
                          <a:srcRect l="14141" t="13184" r="13637" b="17364"/>
                          <a:stretch>
                            <a:fillRect/>
                          </a:stretch>
                        </pic:blipFill>
                        <pic:spPr>
                          <a:xfrm>
                            <a:off x="0" y="0"/>
                            <a:ext cx="1682750" cy="1271270"/>
                          </a:xfrm>
                          <a:prstGeom prst="rect">
                            <a:avLst/>
                          </a:prstGeom>
                          <a:noFill/>
                          <a:ln>
                            <a:noFill/>
                          </a:ln>
                        </pic:spPr>
                      </pic:pic>
                    </a:graphicData>
                  </a:graphic>
                </wp:inline>
              </w:drawing>
            </w:r>
          </w:p>
        </w:tc>
        <w:tc>
          <w:tcPr>
            <w:tcW w:w="0" w:type="auto"/>
            <w:vAlign w:val="center"/>
          </w:tcPr>
          <w:p w14:paraId="3AAFFFFF" w14:textId="77777777" w:rsidR="005458AB" w:rsidRDefault="00000000">
            <w:pPr>
              <w:jc w:val="center"/>
              <w:rPr>
                <w:rFonts w:ascii="宋体" w:hAnsi="宋体"/>
                <w:szCs w:val="21"/>
              </w:rPr>
            </w:pPr>
            <w:r>
              <w:rPr>
                <w:rFonts w:ascii="宋体" w:hAnsi="宋体"/>
                <w:noProof/>
                <w:szCs w:val="21"/>
              </w:rPr>
              <w:drawing>
                <wp:inline distT="0" distB="0" distL="0" distR="0" wp14:anchorId="4DB6F086" wp14:editId="7E362243">
                  <wp:extent cx="1398270" cy="1271270"/>
                  <wp:effectExtent l="0" t="0" r="11430" b="5080"/>
                  <wp:docPr id="1718647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64710" name="图片 1"/>
                          <pic:cNvPicPr>
                            <a:picLocks noChangeAspect="1"/>
                          </pic:cNvPicPr>
                        </pic:nvPicPr>
                        <pic:blipFill>
                          <a:blip r:embed="rId45" cstate="print"/>
                          <a:srcRect l="36814" t="36602" r="32144" b="25770"/>
                          <a:stretch>
                            <a:fillRect/>
                          </a:stretch>
                        </pic:blipFill>
                        <pic:spPr>
                          <a:xfrm>
                            <a:off x="0" y="0"/>
                            <a:ext cx="1398270" cy="1271270"/>
                          </a:xfrm>
                          <a:prstGeom prst="rect">
                            <a:avLst/>
                          </a:prstGeom>
                          <a:ln>
                            <a:noFill/>
                          </a:ln>
                        </pic:spPr>
                      </pic:pic>
                    </a:graphicData>
                  </a:graphic>
                </wp:inline>
              </w:drawing>
            </w:r>
          </w:p>
        </w:tc>
        <w:tc>
          <w:tcPr>
            <w:tcW w:w="0" w:type="auto"/>
            <w:vAlign w:val="center"/>
          </w:tcPr>
          <w:p w14:paraId="0CFCAA30" w14:textId="77777777" w:rsidR="005458AB" w:rsidRDefault="00000000">
            <w:pPr>
              <w:jc w:val="center"/>
              <w:rPr>
                <w:rFonts w:ascii="宋体" w:hAnsi="宋体"/>
                <w:szCs w:val="21"/>
              </w:rPr>
            </w:pPr>
            <w:r>
              <w:rPr>
                <w:rFonts w:ascii="宋体" w:hAnsi="宋体" w:hint="eastAsia"/>
                <w:szCs w:val="21"/>
              </w:rPr>
              <w:t>圆鼓藻</w:t>
            </w:r>
          </w:p>
        </w:tc>
      </w:tr>
      <w:tr w:rsidR="005458AB" w14:paraId="1AA89C02" w14:textId="77777777">
        <w:trPr>
          <w:jc w:val="center"/>
        </w:trPr>
        <w:tc>
          <w:tcPr>
            <w:tcW w:w="1345" w:type="dxa"/>
            <w:vAlign w:val="center"/>
          </w:tcPr>
          <w:p w14:paraId="78A93F38" w14:textId="77777777" w:rsidR="005458AB" w:rsidRDefault="00000000">
            <w:pPr>
              <w:jc w:val="center"/>
              <w:rPr>
                <w:rFonts w:ascii="宋体" w:hAnsi="宋体"/>
                <w:szCs w:val="21"/>
              </w:rPr>
            </w:pPr>
            <w:r>
              <w:rPr>
                <w:rFonts w:ascii="宋体" w:hAnsi="宋体" w:hint="eastAsia"/>
                <w:szCs w:val="21"/>
              </w:rPr>
              <w:t>8</w:t>
            </w:r>
          </w:p>
        </w:tc>
        <w:tc>
          <w:tcPr>
            <w:tcW w:w="0" w:type="auto"/>
            <w:vAlign w:val="center"/>
          </w:tcPr>
          <w:p w14:paraId="0FEB33D8" w14:textId="77777777" w:rsidR="005458AB" w:rsidRDefault="00000000">
            <w:pPr>
              <w:jc w:val="center"/>
              <w:rPr>
                <w:rFonts w:ascii="宋体" w:hAnsi="宋体"/>
                <w:szCs w:val="21"/>
              </w:rPr>
            </w:pPr>
            <w:r>
              <w:rPr>
                <w:rFonts w:ascii="宋体" w:hAnsi="宋体"/>
                <w:noProof/>
                <w:szCs w:val="21"/>
              </w:rPr>
              <w:drawing>
                <wp:inline distT="0" distB="0" distL="0" distR="0" wp14:anchorId="7DCD5F85" wp14:editId="4AD662D5">
                  <wp:extent cx="1695450" cy="1330325"/>
                  <wp:effectExtent l="0" t="0" r="0" b="3175"/>
                  <wp:docPr id="208704492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044925" name="图片 14"/>
                          <pic:cNvPicPr>
                            <a:picLocks noChangeAspect="1" noChangeArrowheads="1"/>
                          </pic:cNvPicPr>
                        </pic:nvPicPr>
                        <pic:blipFill>
                          <a:blip r:embed="rId46" cstate="print">
                            <a:extLst>
                              <a:ext uri="{28A0092B-C50C-407E-A947-70E740481C1C}">
                                <a14:useLocalDpi xmlns:a14="http://schemas.microsoft.com/office/drawing/2010/main" val="0"/>
                              </a:ext>
                            </a:extLst>
                          </a:blip>
                          <a:srcRect l="16223" t="16208" r="11885" b="12538"/>
                          <a:stretch>
                            <a:fillRect/>
                          </a:stretch>
                        </pic:blipFill>
                        <pic:spPr>
                          <a:xfrm>
                            <a:off x="0" y="0"/>
                            <a:ext cx="1702690" cy="1336155"/>
                          </a:xfrm>
                          <a:prstGeom prst="rect">
                            <a:avLst/>
                          </a:prstGeom>
                          <a:noFill/>
                          <a:ln>
                            <a:noFill/>
                          </a:ln>
                        </pic:spPr>
                      </pic:pic>
                    </a:graphicData>
                  </a:graphic>
                </wp:inline>
              </w:drawing>
            </w:r>
          </w:p>
        </w:tc>
        <w:tc>
          <w:tcPr>
            <w:tcW w:w="0" w:type="auto"/>
            <w:vAlign w:val="center"/>
          </w:tcPr>
          <w:p w14:paraId="4D30998B" w14:textId="77777777" w:rsidR="005458AB" w:rsidRDefault="00000000">
            <w:pPr>
              <w:jc w:val="center"/>
              <w:rPr>
                <w:rFonts w:ascii="宋体" w:hAnsi="宋体"/>
                <w:szCs w:val="21"/>
              </w:rPr>
            </w:pPr>
            <w:r>
              <w:rPr>
                <w:rFonts w:ascii="宋体" w:hAnsi="宋体"/>
                <w:noProof/>
                <w:szCs w:val="21"/>
              </w:rPr>
              <w:drawing>
                <wp:inline distT="0" distB="0" distL="0" distR="0" wp14:anchorId="1D9A666A" wp14:editId="4757AC9A">
                  <wp:extent cx="1604645" cy="1190625"/>
                  <wp:effectExtent l="0" t="0" r="0" b="0"/>
                  <wp:docPr id="14467648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764840" name="图片 1"/>
                          <pic:cNvPicPr>
                            <a:picLocks noChangeAspect="1"/>
                          </pic:cNvPicPr>
                        </pic:nvPicPr>
                        <pic:blipFill>
                          <a:blip r:embed="rId47" cstate="print"/>
                          <a:srcRect l="42074" t="34550" r="30091" b="37913"/>
                          <a:stretch>
                            <a:fillRect/>
                          </a:stretch>
                        </pic:blipFill>
                        <pic:spPr>
                          <a:xfrm>
                            <a:off x="0" y="0"/>
                            <a:ext cx="1609483" cy="1194132"/>
                          </a:xfrm>
                          <a:prstGeom prst="rect">
                            <a:avLst/>
                          </a:prstGeom>
                          <a:ln>
                            <a:noFill/>
                          </a:ln>
                        </pic:spPr>
                      </pic:pic>
                    </a:graphicData>
                  </a:graphic>
                </wp:inline>
              </w:drawing>
            </w:r>
          </w:p>
        </w:tc>
        <w:tc>
          <w:tcPr>
            <w:tcW w:w="0" w:type="auto"/>
            <w:vAlign w:val="center"/>
          </w:tcPr>
          <w:p w14:paraId="5C7F4C8D" w14:textId="77777777" w:rsidR="005458AB" w:rsidRDefault="00000000">
            <w:pPr>
              <w:jc w:val="center"/>
              <w:rPr>
                <w:rFonts w:ascii="宋体" w:hAnsi="宋体"/>
                <w:szCs w:val="21"/>
              </w:rPr>
            </w:pPr>
            <w:r>
              <w:rPr>
                <w:rFonts w:ascii="宋体" w:hAnsi="宋体" w:hint="eastAsia"/>
                <w:szCs w:val="21"/>
              </w:rPr>
              <w:t>双头</w:t>
            </w:r>
            <w:proofErr w:type="gramStart"/>
            <w:r>
              <w:rPr>
                <w:rFonts w:ascii="宋体" w:hAnsi="宋体" w:hint="eastAsia"/>
                <w:szCs w:val="21"/>
              </w:rPr>
              <w:t>辐节藻</w:t>
            </w:r>
            <w:proofErr w:type="gramEnd"/>
          </w:p>
        </w:tc>
      </w:tr>
    </w:tbl>
    <w:p w14:paraId="5614813B" w14:textId="77777777" w:rsidR="000E405C" w:rsidRDefault="000E405C" w:rsidP="000E405C">
      <w:pPr>
        <w:tabs>
          <w:tab w:val="left" w:pos="2616"/>
          <w:tab w:val="center" w:pos="4677"/>
        </w:tabs>
        <w:jc w:val="left"/>
        <w:rPr>
          <w:rFonts w:ascii="宋体" w:hAnsi="宋体" w:cs="宋体"/>
          <w:kern w:val="1"/>
          <w:szCs w:val="21"/>
        </w:rPr>
      </w:pPr>
      <w:r>
        <w:rPr>
          <w:rFonts w:ascii="宋体" w:hAnsi="宋体" w:cs="宋体"/>
          <w:kern w:val="1"/>
          <w:szCs w:val="21"/>
        </w:rPr>
        <w:tab/>
      </w:r>
    </w:p>
    <w:p w14:paraId="5175C9F3" w14:textId="0C6692A5" w:rsidR="005458AB" w:rsidRDefault="000E405C" w:rsidP="000E405C">
      <w:pPr>
        <w:tabs>
          <w:tab w:val="left" w:pos="2616"/>
          <w:tab w:val="center" w:pos="4677"/>
        </w:tabs>
        <w:jc w:val="left"/>
        <w:rPr>
          <w:rFonts w:ascii="宋体" w:hAnsi="宋体"/>
          <w:szCs w:val="21"/>
        </w:rPr>
      </w:pPr>
      <w:r>
        <w:rPr>
          <w:rFonts w:ascii="宋体" w:hAnsi="宋体" w:cs="宋体"/>
          <w:kern w:val="1"/>
          <w:szCs w:val="21"/>
        </w:rPr>
        <w:lastRenderedPageBreak/>
        <w:tab/>
      </w:r>
      <w:r>
        <w:rPr>
          <w:rFonts w:ascii="宋体" w:hAnsi="宋体" w:cs="宋体" w:hint="eastAsia"/>
          <w:kern w:val="1"/>
          <w:szCs w:val="21"/>
        </w:rPr>
        <w:t>（续）</w:t>
      </w:r>
      <w:r>
        <w:rPr>
          <w:rFonts w:ascii="宋体" w:hAnsi="宋体" w:hint="eastAsia"/>
          <w:szCs w:val="21"/>
        </w:rPr>
        <w:t xml:space="preserve">表3.3  </w:t>
      </w:r>
      <w:r>
        <w:rPr>
          <w:rFonts w:ascii="宋体" w:hAnsi="宋体" w:cs="宋体" w:hint="eastAsia"/>
          <w:kern w:val="1"/>
          <w:szCs w:val="21"/>
        </w:rPr>
        <w:t>天德湖东南门水样定性分析</w:t>
      </w:r>
    </w:p>
    <w:tbl>
      <w:tblPr>
        <w:tblStyle w:val="af5"/>
        <w:tblW w:w="0" w:type="auto"/>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852"/>
        <w:gridCol w:w="3396"/>
        <w:gridCol w:w="2931"/>
        <w:gridCol w:w="1266"/>
      </w:tblGrid>
      <w:tr w:rsidR="005458AB" w14:paraId="37B05301" w14:textId="77777777">
        <w:trPr>
          <w:jc w:val="center"/>
        </w:trPr>
        <w:tc>
          <w:tcPr>
            <w:tcW w:w="852" w:type="dxa"/>
            <w:tcBorders>
              <w:bottom w:val="single" w:sz="4" w:space="0" w:color="auto"/>
            </w:tcBorders>
            <w:vAlign w:val="center"/>
          </w:tcPr>
          <w:p w14:paraId="2ED14539" w14:textId="77777777" w:rsidR="005458AB" w:rsidRDefault="00000000">
            <w:pPr>
              <w:jc w:val="center"/>
              <w:rPr>
                <w:rFonts w:ascii="宋体" w:hAnsi="宋体"/>
                <w:szCs w:val="21"/>
              </w:rPr>
            </w:pPr>
            <w:r>
              <w:rPr>
                <w:rFonts w:ascii="宋体" w:hAnsi="宋体" w:hint="eastAsia"/>
                <w:szCs w:val="21"/>
              </w:rPr>
              <w:t>序号</w:t>
            </w:r>
          </w:p>
        </w:tc>
        <w:tc>
          <w:tcPr>
            <w:tcW w:w="0" w:type="auto"/>
            <w:tcBorders>
              <w:bottom w:val="single" w:sz="4" w:space="0" w:color="auto"/>
            </w:tcBorders>
            <w:vAlign w:val="center"/>
          </w:tcPr>
          <w:p w14:paraId="2D595C4C" w14:textId="77777777" w:rsidR="005458AB" w:rsidRDefault="00000000">
            <w:pPr>
              <w:jc w:val="center"/>
              <w:rPr>
                <w:rFonts w:ascii="宋体" w:hAnsi="宋体"/>
                <w:szCs w:val="21"/>
              </w:rPr>
            </w:pPr>
            <w:r>
              <w:rPr>
                <w:rFonts w:ascii="宋体" w:hAnsi="宋体" w:hint="eastAsia"/>
                <w:szCs w:val="21"/>
              </w:rPr>
              <w:t>显微镜成像</w:t>
            </w:r>
          </w:p>
        </w:tc>
        <w:tc>
          <w:tcPr>
            <w:tcW w:w="0" w:type="auto"/>
            <w:tcBorders>
              <w:bottom w:val="single" w:sz="4" w:space="0" w:color="auto"/>
            </w:tcBorders>
            <w:vAlign w:val="center"/>
          </w:tcPr>
          <w:p w14:paraId="5836991D" w14:textId="77777777" w:rsidR="005458AB" w:rsidRDefault="00000000">
            <w:pPr>
              <w:jc w:val="center"/>
              <w:rPr>
                <w:rFonts w:ascii="宋体" w:hAnsi="宋体"/>
                <w:szCs w:val="21"/>
              </w:rPr>
            </w:pPr>
            <w:r>
              <w:rPr>
                <w:rFonts w:ascii="宋体" w:hAnsi="宋体" w:hint="eastAsia"/>
                <w:szCs w:val="21"/>
              </w:rPr>
              <w:t>比对图片</w:t>
            </w:r>
          </w:p>
        </w:tc>
        <w:tc>
          <w:tcPr>
            <w:tcW w:w="0" w:type="auto"/>
            <w:tcBorders>
              <w:bottom w:val="single" w:sz="4" w:space="0" w:color="auto"/>
            </w:tcBorders>
            <w:vAlign w:val="center"/>
          </w:tcPr>
          <w:p w14:paraId="419CCEA4" w14:textId="77777777" w:rsidR="005458AB" w:rsidRDefault="00000000">
            <w:pPr>
              <w:jc w:val="center"/>
              <w:rPr>
                <w:rFonts w:ascii="宋体" w:hAnsi="宋体"/>
                <w:szCs w:val="21"/>
              </w:rPr>
            </w:pPr>
            <w:r>
              <w:rPr>
                <w:rFonts w:ascii="宋体" w:hAnsi="宋体" w:hint="eastAsia"/>
                <w:szCs w:val="21"/>
              </w:rPr>
              <w:t>种属</w:t>
            </w:r>
          </w:p>
        </w:tc>
      </w:tr>
      <w:tr w:rsidR="005458AB" w14:paraId="314FC7E7" w14:textId="77777777">
        <w:trPr>
          <w:jc w:val="center"/>
        </w:trPr>
        <w:tc>
          <w:tcPr>
            <w:tcW w:w="852" w:type="dxa"/>
            <w:tcBorders>
              <w:top w:val="single" w:sz="4" w:space="0" w:color="auto"/>
              <w:bottom w:val="nil"/>
            </w:tcBorders>
            <w:vAlign w:val="center"/>
          </w:tcPr>
          <w:p w14:paraId="026D16A6" w14:textId="77777777" w:rsidR="005458AB" w:rsidRDefault="00000000">
            <w:pPr>
              <w:jc w:val="center"/>
              <w:rPr>
                <w:rFonts w:ascii="宋体" w:hAnsi="宋体"/>
                <w:szCs w:val="21"/>
              </w:rPr>
            </w:pPr>
            <w:r>
              <w:rPr>
                <w:rFonts w:ascii="宋体" w:hAnsi="宋体" w:hint="eastAsia"/>
                <w:szCs w:val="21"/>
              </w:rPr>
              <w:t>9</w:t>
            </w:r>
          </w:p>
        </w:tc>
        <w:tc>
          <w:tcPr>
            <w:tcW w:w="0" w:type="auto"/>
            <w:tcBorders>
              <w:top w:val="single" w:sz="4" w:space="0" w:color="auto"/>
              <w:bottom w:val="nil"/>
            </w:tcBorders>
            <w:vAlign w:val="center"/>
          </w:tcPr>
          <w:p w14:paraId="2E0A8425" w14:textId="77777777" w:rsidR="005458AB" w:rsidRDefault="00000000">
            <w:pPr>
              <w:jc w:val="center"/>
              <w:rPr>
                <w:rFonts w:ascii="宋体" w:hAnsi="宋体"/>
                <w:szCs w:val="21"/>
              </w:rPr>
            </w:pPr>
            <w:r>
              <w:rPr>
                <w:rFonts w:ascii="宋体" w:hAnsi="宋体"/>
                <w:noProof/>
                <w:szCs w:val="21"/>
              </w:rPr>
              <w:drawing>
                <wp:inline distT="0" distB="0" distL="0" distR="0" wp14:anchorId="09855D5A" wp14:editId="5C5AEB28">
                  <wp:extent cx="2009775" cy="1638300"/>
                  <wp:effectExtent l="0" t="0" r="9525" b="0"/>
                  <wp:docPr id="12222635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26350" name="图片 15"/>
                          <pic:cNvPicPr>
                            <a:picLocks noChangeAspect="1" noChangeArrowheads="1"/>
                          </pic:cNvPicPr>
                        </pic:nvPicPr>
                        <pic:blipFill>
                          <a:blip r:embed="rId48" cstate="print">
                            <a:extLst>
                              <a:ext uri="{28A0092B-C50C-407E-A947-70E740481C1C}">
                                <a14:useLocalDpi xmlns:a14="http://schemas.microsoft.com/office/drawing/2010/main" val="0"/>
                              </a:ext>
                            </a:extLst>
                          </a:blip>
                          <a:srcRect l="21522" t="20000" r="16011" b="16394"/>
                          <a:stretch>
                            <a:fillRect/>
                          </a:stretch>
                        </pic:blipFill>
                        <pic:spPr>
                          <a:xfrm>
                            <a:off x="0" y="0"/>
                            <a:ext cx="2013973" cy="1641642"/>
                          </a:xfrm>
                          <a:prstGeom prst="rect">
                            <a:avLst/>
                          </a:prstGeom>
                          <a:noFill/>
                          <a:ln>
                            <a:noFill/>
                          </a:ln>
                        </pic:spPr>
                      </pic:pic>
                    </a:graphicData>
                  </a:graphic>
                </wp:inline>
              </w:drawing>
            </w:r>
          </w:p>
        </w:tc>
        <w:tc>
          <w:tcPr>
            <w:tcW w:w="0" w:type="auto"/>
            <w:tcBorders>
              <w:top w:val="single" w:sz="4" w:space="0" w:color="auto"/>
              <w:bottom w:val="nil"/>
            </w:tcBorders>
            <w:vAlign w:val="center"/>
          </w:tcPr>
          <w:p w14:paraId="647C4EDE" w14:textId="77777777" w:rsidR="005458AB" w:rsidRDefault="00000000">
            <w:pPr>
              <w:jc w:val="center"/>
              <w:rPr>
                <w:rFonts w:ascii="宋体" w:hAnsi="宋体"/>
                <w:szCs w:val="21"/>
              </w:rPr>
            </w:pPr>
            <w:r>
              <w:rPr>
                <w:rFonts w:ascii="宋体" w:hAnsi="宋体"/>
                <w:noProof/>
                <w:szCs w:val="21"/>
              </w:rPr>
              <w:drawing>
                <wp:inline distT="0" distB="0" distL="0" distR="0" wp14:anchorId="26FC56D8" wp14:editId="399C52DE">
                  <wp:extent cx="1457325" cy="1347470"/>
                  <wp:effectExtent l="0" t="0" r="9525" b="5080"/>
                  <wp:docPr id="1302417230"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417230" name="图片 8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1457325" cy="1347470"/>
                          </a:xfrm>
                          <a:prstGeom prst="rect">
                            <a:avLst/>
                          </a:prstGeom>
                          <a:noFill/>
                        </pic:spPr>
                      </pic:pic>
                    </a:graphicData>
                  </a:graphic>
                </wp:inline>
              </w:drawing>
            </w:r>
          </w:p>
        </w:tc>
        <w:tc>
          <w:tcPr>
            <w:tcW w:w="0" w:type="auto"/>
            <w:tcBorders>
              <w:top w:val="single" w:sz="4" w:space="0" w:color="auto"/>
              <w:bottom w:val="nil"/>
            </w:tcBorders>
            <w:vAlign w:val="center"/>
          </w:tcPr>
          <w:p w14:paraId="0FEA79D0" w14:textId="77777777" w:rsidR="005458AB" w:rsidRDefault="00000000">
            <w:pPr>
              <w:jc w:val="center"/>
              <w:rPr>
                <w:rFonts w:ascii="宋体" w:hAnsi="宋体"/>
                <w:szCs w:val="21"/>
              </w:rPr>
            </w:pPr>
            <w:proofErr w:type="gramStart"/>
            <w:r>
              <w:rPr>
                <w:rFonts w:ascii="宋体" w:hAnsi="宋体" w:hint="eastAsia"/>
                <w:szCs w:val="21"/>
              </w:rPr>
              <w:t>美丽鼓藻</w:t>
            </w:r>
            <w:proofErr w:type="gramEnd"/>
          </w:p>
        </w:tc>
      </w:tr>
      <w:tr w:rsidR="005458AB" w14:paraId="7C10436A" w14:textId="77777777">
        <w:trPr>
          <w:jc w:val="center"/>
        </w:trPr>
        <w:tc>
          <w:tcPr>
            <w:tcW w:w="852" w:type="dxa"/>
            <w:tcBorders>
              <w:top w:val="nil"/>
            </w:tcBorders>
            <w:vAlign w:val="center"/>
          </w:tcPr>
          <w:p w14:paraId="5CB4AA41" w14:textId="77777777" w:rsidR="005458AB" w:rsidRDefault="00000000">
            <w:pPr>
              <w:jc w:val="center"/>
              <w:rPr>
                <w:rFonts w:ascii="宋体" w:hAnsi="宋体"/>
                <w:szCs w:val="21"/>
              </w:rPr>
            </w:pPr>
            <w:r>
              <w:rPr>
                <w:rFonts w:ascii="宋体" w:hAnsi="宋体" w:hint="eastAsia"/>
                <w:szCs w:val="21"/>
              </w:rPr>
              <w:t>1</w:t>
            </w:r>
            <w:r>
              <w:rPr>
                <w:rFonts w:ascii="宋体" w:hAnsi="宋体"/>
                <w:szCs w:val="21"/>
              </w:rPr>
              <w:t>0</w:t>
            </w:r>
          </w:p>
        </w:tc>
        <w:tc>
          <w:tcPr>
            <w:tcW w:w="0" w:type="auto"/>
            <w:tcBorders>
              <w:top w:val="nil"/>
            </w:tcBorders>
            <w:vAlign w:val="center"/>
          </w:tcPr>
          <w:p w14:paraId="19F46871" w14:textId="77777777" w:rsidR="005458AB" w:rsidRDefault="00000000">
            <w:pPr>
              <w:jc w:val="center"/>
              <w:rPr>
                <w:rFonts w:ascii="宋体" w:hAnsi="宋体"/>
                <w:szCs w:val="21"/>
              </w:rPr>
            </w:pPr>
            <w:r>
              <w:rPr>
                <w:rFonts w:ascii="宋体" w:hAnsi="宋体"/>
                <w:noProof/>
                <w:szCs w:val="21"/>
              </w:rPr>
              <w:drawing>
                <wp:inline distT="0" distB="0" distL="0" distR="0" wp14:anchorId="3D23E38B" wp14:editId="24DD1D9F">
                  <wp:extent cx="1999615" cy="1426845"/>
                  <wp:effectExtent l="0" t="0" r="635" b="1905"/>
                  <wp:docPr id="128023489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234896" name="图片 2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1999615" cy="1426845"/>
                          </a:xfrm>
                          <a:prstGeom prst="rect">
                            <a:avLst/>
                          </a:prstGeom>
                          <a:noFill/>
                        </pic:spPr>
                      </pic:pic>
                    </a:graphicData>
                  </a:graphic>
                </wp:inline>
              </w:drawing>
            </w:r>
          </w:p>
        </w:tc>
        <w:tc>
          <w:tcPr>
            <w:tcW w:w="0" w:type="auto"/>
            <w:tcBorders>
              <w:top w:val="nil"/>
            </w:tcBorders>
            <w:vAlign w:val="center"/>
          </w:tcPr>
          <w:p w14:paraId="50576EF2" w14:textId="77777777" w:rsidR="005458AB" w:rsidRDefault="00000000">
            <w:pPr>
              <w:jc w:val="center"/>
              <w:rPr>
                <w:rFonts w:ascii="宋体" w:hAnsi="宋体"/>
                <w:szCs w:val="21"/>
              </w:rPr>
            </w:pPr>
            <w:r>
              <w:rPr>
                <w:rFonts w:ascii="宋体" w:hAnsi="宋体"/>
                <w:noProof/>
                <w:szCs w:val="21"/>
              </w:rPr>
              <w:drawing>
                <wp:inline distT="0" distB="0" distL="0" distR="0" wp14:anchorId="51C6133C" wp14:editId="36DCC0A9">
                  <wp:extent cx="1591310" cy="1414145"/>
                  <wp:effectExtent l="0" t="0" r="8890" b="0"/>
                  <wp:docPr id="107788657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886571" name="图片 2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91310" cy="1414145"/>
                          </a:xfrm>
                          <a:prstGeom prst="rect">
                            <a:avLst/>
                          </a:prstGeom>
                          <a:noFill/>
                        </pic:spPr>
                      </pic:pic>
                    </a:graphicData>
                  </a:graphic>
                </wp:inline>
              </w:drawing>
            </w:r>
          </w:p>
        </w:tc>
        <w:tc>
          <w:tcPr>
            <w:tcW w:w="0" w:type="auto"/>
            <w:tcBorders>
              <w:top w:val="nil"/>
            </w:tcBorders>
            <w:vAlign w:val="center"/>
          </w:tcPr>
          <w:p w14:paraId="45482716" w14:textId="77777777" w:rsidR="005458AB" w:rsidRDefault="00000000">
            <w:pPr>
              <w:jc w:val="center"/>
              <w:rPr>
                <w:rFonts w:ascii="宋体" w:hAnsi="宋体"/>
                <w:szCs w:val="21"/>
              </w:rPr>
            </w:pPr>
            <w:r>
              <w:rPr>
                <w:rFonts w:ascii="宋体" w:hAnsi="宋体" w:hint="eastAsia"/>
                <w:szCs w:val="21"/>
              </w:rPr>
              <w:t>梅尼小环藻</w:t>
            </w:r>
          </w:p>
        </w:tc>
      </w:tr>
      <w:tr w:rsidR="005458AB" w14:paraId="1D64BE26" w14:textId="77777777">
        <w:trPr>
          <w:jc w:val="center"/>
        </w:trPr>
        <w:tc>
          <w:tcPr>
            <w:tcW w:w="852" w:type="dxa"/>
            <w:vAlign w:val="center"/>
          </w:tcPr>
          <w:p w14:paraId="16F74434" w14:textId="77777777" w:rsidR="005458AB" w:rsidRDefault="00000000">
            <w:pPr>
              <w:jc w:val="center"/>
              <w:rPr>
                <w:rFonts w:ascii="宋体" w:hAnsi="宋体"/>
                <w:szCs w:val="21"/>
              </w:rPr>
            </w:pPr>
            <w:r>
              <w:rPr>
                <w:rFonts w:ascii="宋体" w:hAnsi="宋体" w:hint="eastAsia"/>
                <w:szCs w:val="21"/>
              </w:rPr>
              <w:t>1</w:t>
            </w:r>
            <w:r>
              <w:rPr>
                <w:rFonts w:ascii="宋体" w:hAnsi="宋体"/>
                <w:szCs w:val="21"/>
              </w:rPr>
              <w:t>1</w:t>
            </w:r>
          </w:p>
        </w:tc>
        <w:tc>
          <w:tcPr>
            <w:tcW w:w="0" w:type="auto"/>
            <w:vAlign w:val="center"/>
          </w:tcPr>
          <w:p w14:paraId="27003AC3" w14:textId="77777777" w:rsidR="005458AB" w:rsidRDefault="00000000">
            <w:pPr>
              <w:jc w:val="center"/>
              <w:rPr>
                <w:rFonts w:ascii="宋体" w:hAnsi="宋体"/>
                <w:szCs w:val="21"/>
              </w:rPr>
            </w:pPr>
            <w:r>
              <w:rPr>
                <w:rFonts w:ascii="宋体" w:hAnsi="宋体"/>
                <w:noProof/>
                <w:szCs w:val="21"/>
              </w:rPr>
              <w:drawing>
                <wp:inline distT="0" distB="0" distL="0" distR="0" wp14:anchorId="4DD7E165" wp14:editId="6DEEBCE6">
                  <wp:extent cx="1689100" cy="1133475"/>
                  <wp:effectExtent l="0" t="0" r="6350" b="9525"/>
                  <wp:docPr id="27265479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654798" name="图片 16"/>
                          <pic:cNvPicPr>
                            <a:picLocks noChangeAspect="1" noChangeArrowheads="1"/>
                          </pic:cNvPicPr>
                        </pic:nvPicPr>
                        <pic:blipFill>
                          <a:blip r:embed="rId52" cstate="print">
                            <a:extLst>
                              <a:ext uri="{28A0092B-C50C-407E-A947-70E740481C1C}">
                                <a14:useLocalDpi xmlns:a14="http://schemas.microsoft.com/office/drawing/2010/main" val="0"/>
                              </a:ext>
                            </a:extLst>
                          </a:blip>
                          <a:srcRect l="13174" t="15517" r="8640" b="14655"/>
                          <a:stretch>
                            <a:fillRect/>
                          </a:stretch>
                        </pic:blipFill>
                        <pic:spPr>
                          <a:xfrm>
                            <a:off x="0" y="0"/>
                            <a:ext cx="1696602" cy="1138880"/>
                          </a:xfrm>
                          <a:prstGeom prst="rect">
                            <a:avLst/>
                          </a:prstGeom>
                          <a:noFill/>
                          <a:ln>
                            <a:noFill/>
                          </a:ln>
                        </pic:spPr>
                      </pic:pic>
                    </a:graphicData>
                  </a:graphic>
                </wp:inline>
              </w:drawing>
            </w:r>
          </w:p>
        </w:tc>
        <w:tc>
          <w:tcPr>
            <w:tcW w:w="0" w:type="auto"/>
            <w:vAlign w:val="center"/>
          </w:tcPr>
          <w:p w14:paraId="4EDB0356" w14:textId="77777777" w:rsidR="005458AB" w:rsidRDefault="00000000">
            <w:pPr>
              <w:jc w:val="center"/>
              <w:rPr>
                <w:rFonts w:ascii="宋体" w:hAnsi="宋体"/>
                <w:szCs w:val="21"/>
              </w:rPr>
            </w:pPr>
            <w:r>
              <w:rPr>
                <w:rFonts w:ascii="宋体" w:hAnsi="宋体"/>
                <w:noProof/>
                <w:szCs w:val="21"/>
              </w:rPr>
              <w:drawing>
                <wp:inline distT="0" distB="0" distL="0" distR="0" wp14:anchorId="7AD1C241" wp14:editId="5C163DCF">
                  <wp:extent cx="1397000" cy="1334770"/>
                  <wp:effectExtent l="0" t="0" r="0" b="0"/>
                  <wp:docPr id="17202183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218393" name="图片 1"/>
                          <pic:cNvPicPr>
                            <a:picLocks noChangeAspect="1" noChangeArrowheads="1"/>
                          </pic:cNvPicPr>
                        </pic:nvPicPr>
                        <pic:blipFill>
                          <a:blip r:embed="rId53" cstate="print">
                            <a:extLst>
                              <a:ext uri="{28A0092B-C50C-407E-A947-70E740481C1C}">
                                <a14:useLocalDpi xmlns:a14="http://schemas.microsoft.com/office/drawing/2010/main" val="0"/>
                              </a:ext>
                            </a:extLst>
                          </a:blip>
                          <a:srcRect l="33074" t="37572" r="26098" b="44393"/>
                          <a:stretch>
                            <a:fillRect/>
                          </a:stretch>
                        </pic:blipFill>
                        <pic:spPr>
                          <a:xfrm>
                            <a:off x="0" y="0"/>
                            <a:ext cx="1406920" cy="1344518"/>
                          </a:xfrm>
                          <a:prstGeom prst="rect">
                            <a:avLst/>
                          </a:prstGeom>
                          <a:noFill/>
                          <a:ln>
                            <a:noFill/>
                          </a:ln>
                        </pic:spPr>
                      </pic:pic>
                    </a:graphicData>
                  </a:graphic>
                </wp:inline>
              </w:drawing>
            </w:r>
          </w:p>
        </w:tc>
        <w:tc>
          <w:tcPr>
            <w:tcW w:w="0" w:type="auto"/>
            <w:vAlign w:val="center"/>
          </w:tcPr>
          <w:p w14:paraId="431BD26F" w14:textId="77777777" w:rsidR="005458AB" w:rsidRDefault="00000000">
            <w:pPr>
              <w:jc w:val="center"/>
              <w:rPr>
                <w:rFonts w:ascii="宋体" w:hAnsi="宋体"/>
                <w:szCs w:val="21"/>
              </w:rPr>
            </w:pPr>
            <w:r>
              <w:rPr>
                <w:rFonts w:ascii="宋体" w:hAnsi="宋体" w:hint="eastAsia"/>
                <w:szCs w:val="21"/>
              </w:rPr>
              <w:t>球衣藻</w:t>
            </w:r>
          </w:p>
        </w:tc>
      </w:tr>
      <w:tr w:rsidR="005458AB" w14:paraId="2CFC4AE6" w14:textId="77777777">
        <w:trPr>
          <w:jc w:val="center"/>
        </w:trPr>
        <w:tc>
          <w:tcPr>
            <w:tcW w:w="852" w:type="dxa"/>
            <w:vAlign w:val="center"/>
          </w:tcPr>
          <w:p w14:paraId="3CDF78C5" w14:textId="77777777" w:rsidR="005458AB" w:rsidRDefault="00000000">
            <w:pPr>
              <w:jc w:val="center"/>
              <w:rPr>
                <w:rFonts w:ascii="宋体" w:hAnsi="宋体"/>
                <w:szCs w:val="21"/>
              </w:rPr>
            </w:pPr>
            <w:r>
              <w:rPr>
                <w:rFonts w:ascii="宋体" w:hAnsi="宋体" w:hint="eastAsia"/>
                <w:szCs w:val="21"/>
              </w:rPr>
              <w:t>1</w:t>
            </w:r>
            <w:r>
              <w:rPr>
                <w:rFonts w:ascii="宋体" w:hAnsi="宋体"/>
                <w:szCs w:val="21"/>
              </w:rPr>
              <w:t>2</w:t>
            </w:r>
          </w:p>
        </w:tc>
        <w:tc>
          <w:tcPr>
            <w:tcW w:w="0" w:type="auto"/>
            <w:vAlign w:val="center"/>
          </w:tcPr>
          <w:p w14:paraId="6428E38C" w14:textId="77777777" w:rsidR="005458AB" w:rsidRDefault="00000000">
            <w:pPr>
              <w:jc w:val="center"/>
              <w:rPr>
                <w:rFonts w:ascii="宋体" w:hAnsi="宋体"/>
                <w:szCs w:val="21"/>
              </w:rPr>
            </w:pPr>
            <w:r>
              <w:rPr>
                <w:rFonts w:ascii="宋体" w:hAnsi="宋体"/>
                <w:noProof/>
                <w:szCs w:val="21"/>
              </w:rPr>
              <w:drawing>
                <wp:inline distT="0" distB="0" distL="0" distR="0" wp14:anchorId="5C4E1453" wp14:editId="3A6EA419">
                  <wp:extent cx="2004695" cy="1539240"/>
                  <wp:effectExtent l="0" t="0" r="0" b="3810"/>
                  <wp:docPr id="20969118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91184" name="图片 17"/>
                          <pic:cNvPicPr>
                            <a:picLocks noChangeAspect="1" noChangeArrowheads="1"/>
                          </pic:cNvPicPr>
                        </pic:nvPicPr>
                        <pic:blipFill>
                          <a:blip r:embed="rId54" cstate="print">
                            <a:extLst>
                              <a:ext uri="{28A0092B-C50C-407E-A947-70E740481C1C}">
                                <a14:useLocalDpi xmlns:a14="http://schemas.microsoft.com/office/drawing/2010/main" val="0"/>
                              </a:ext>
                            </a:extLst>
                          </a:blip>
                          <a:srcRect l="9237" t="7782" r="9872" b="16342"/>
                          <a:stretch>
                            <a:fillRect/>
                          </a:stretch>
                        </pic:blipFill>
                        <pic:spPr>
                          <a:xfrm>
                            <a:off x="0" y="0"/>
                            <a:ext cx="2008390" cy="1541874"/>
                          </a:xfrm>
                          <a:prstGeom prst="rect">
                            <a:avLst/>
                          </a:prstGeom>
                          <a:noFill/>
                          <a:ln>
                            <a:noFill/>
                          </a:ln>
                        </pic:spPr>
                      </pic:pic>
                    </a:graphicData>
                  </a:graphic>
                </wp:inline>
              </w:drawing>
            </w:r>
          </w:p>
        </w:tc>
        <w:tc>
          <w:tcPr>
            <w:tcW w:w="0" w:type="auto"/>
            <w:vAlign w:val="center"/>
          </w:tcPr>
          <w:p w14:paraId="0FAE64BA" w14:textId="77777777" w:rsidR="005458AB" w:rsidRDefault="00000000">
            <w:pPr>
              <w:jc w:val="center"/>
              <w:rPr>
                <w:rFonts w:ascii="宋体" w:hAnsi="宋体"/>
                <w:szCs w:val="21"/>
              </w:rPr>
            </w:pPr>
            <w:r>
              <w:rPr>
                <w:rFonts w:ascii="宋体" w:hAnsi="宋体" w:hint="eastAsia"/>
                <w:szCs w:val="21"/>
              </w:rPr>
              <w:t xml:space="preserve"> </w:t>
            </w:r>
            <w:r>
              <w:rPr>
                <w:rFonts w:ascii="宋体" w:hAnsi="宋体"/>
                <w:szCs w:val="21"/>
              </w:rPr>
              <w:t xml:space="preserve">  </w:t>
            </w:r>
            <w:r>
              <w:rPr>
                <w:rFonts w:ascii="宋体" w:hAnsi="宋体"/>
                <w:noProof/>
                <w:szCs w:val="21"/>
              </w:rPr>
              <w:drawing>
                <wp:inline distT="0" distB="0" distL="0" distR="0" wp14:anchorId="419A14CB" wp14:editId="4F1C950C">
                  <wp:extent cx="1516380" cy="1516380"/>
                  <wp:effectExtent l="0" t="0" r="7620" b="7620"/>
                  <wp:docPr id="4392123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212331" name="图片 1"/>
                          <pic:cNvPicPr>
                            <a:picLocks noChangeAspect="1"/>
                          </pic:cNvPicPr>
                        </pic:nvPicPr>
                        <pic:blipFill>
                          <a:blip r:embed="rId55" cstate="print"/>
                          <a:srcRect l="39380" t="46693" r="35093" b="19270"/>
                          <a:stretch>
                            <a:fillRect/>
                          </a:stretch>
                        </pic:blipFill>
                        <pic:spPr>
                          <a:xfrm>
                            <a:off x="0" y="0"/>
                            <a:ext cx="1516380" cy="1516380"/>
                          </a:xfrm>
                          <a:prstGeom prst="rect">
                            <a:avLst/>
                          </a:prstGeom>
                          <a:ln>
                            <a:noFill/>
                          </a:ln>
                        </pic:spPr>
                      </pic:pic>
                    </a:graphicData>
                  </a:graphic>
                </wp:inline>
              </w:drawing>
            </w:r>
            <w:r>
              <w:rPr>
                <w:rFonts w:ascii="宋体" w:hAnsi="宋体"/>
                <w:szCs w:val="21"/>
              </w:rPr>
              <w:t xml:space="preserve">                                                                                                                                                                          </w:t>
            </w:r>
          </w:p>
        </w:tc>
        <w:tc>
          <w:tcPr>
            <w:tcW w:w="0" w:type="auto"/>
            <w:vAlign w:val="center"/>
          </w:tcPr>
          <w:p w14:paraId="305AF881" w14:textId="77777777" w:rsidR="005458AB" w:rsidRDefault="00000000">
            <w:pPr>
              <w:jc w:val="center"/>
              <w:rPr>
                <w:rFonts w:ascii="宋体" w:hAnsi="宋体"/>
                <w:szCs w:val="21"/>
              </w:rPr>
            </w:pPr>
            <w:r>
              <w:rPr>
                <w:rFonts w:ascii="宋体" w:hAnsi="宋体" w:hint="eastAsia"/>
                <w:szCs w:val="21"/>
              </w:rPr>
              <w:t>尾刺</w:t>
            </w:r>
            <w:proofErr w:type="gramStart"/>
            <w:r>
              <w:rPr>
                <w:rFonts w:ascii="宋体" w:hAnsi="宋体" w:hint="eastAsia"/>
                <w:szCs w:val="21"/>
              </w:rPr>
              <w:t>囊裸藻</w:t>
            </w:r>
            <w:proofErr w:type="gramEnd"/>
          </w:p>
        </w:tc>
      </w:tr>
      <w:tr w:rsidR="005458AB" w14:paraId="5F8C3C68" w14:textId="77777777">
        <w:trPr>
          <w:jc w:val="center"/>
        </w:trPr>
        <w:tc>
          <w:tcPr>
            <w:tcW w:w="852" w:type="dxa"/>
            <w:vAlign w:val="center"/>
          </w:tcPr>
          <w:p w14:paraId="65D231D1" w14:textId="77777777" w:rsidR="005458AB" w:rsidRDefault="00000000">
            <w:pPr>
              <w:jc w:val="center"/>
              <w:rPr>
                <w:rFonts w:ascii="宋体" w:hAnsi="宋体"/>
                <w:szCs w:val="21"/>
              </w:rPr>
            </w:pPr>
            <w:r>
              <w:rPr>
                <w:rFonts w:ascii="宋体" w:hAnsi="宋体" w:hint="eastAsia"/>
                <w:szCs w:val="21"/>
              </w:rPr>
              <w:t>1</w:t>
            </w:r>
            <w:r>
              <w:rPr>
                <w:rFonts w:ascii="宋体" w:hAnsi="宋体"/>
                <w:szCs w:val="21"/>
              </w:rPr>
              <w:t>3</w:t>
            </w:r>
          </w:p>
        </w:tc>
        <w:tc>
          <w:tcPr>
            <w:tcW w:w="0" w:type="auto"/>
            <w:vAlign w:val="center"/>
          </w:tcPr>
          <w:p w14:paraId="4BCE1E14" w14:textId="77777777" w:rsidR="005458AB" w:rsidRDefault="00000000">
            <w:pPr>
              <w:jc w:val="center"/>
              <w:rPr>
                <w:rFonts w:ascii="宋体" w:hAnsi="宋体"/>
                <w:szCs w:val="21"/>
              </w:rPr>
            </w:pPr>
            <w:r>
              <w:rPr>
                <w:rFonts w:ascii="宋体" w:hAnsi="宋体"/>
                <w:noProof/>
                <w:szCs w:val="21"/>
              </w:rPr>
              <w:drawing>
                <wp:inline distT="0" distB="0" distL="0" distR="0" wp14:anchorId="168EDD61" wp14:editId="01CF9AEC">
                  <wp:extent cx="2004060" cy="1402080"/>
                  <wp:effectExtent l="0" t="0" r="0" b="7620"/>
                  <wp:docPr id="204256838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568387" name="图片 18"/>
                          <pic:cNvPicPr>
                            <a:picLocks noChangeAspect="1" noChangeArrowheads="1"/>
                          </pic:cNvPicPr>
                        </pic:nvPicPr>
                        <pic:blipFill>
                          <a:blip r:embed="rId56" cstate="print">
                            <a:extLst>
                              <a:ext uri="{28A0092B-C50C-407E-A947-70E740481C1C}">
                                <a14:useLocalDpi xmlns:a14="http://schemas.microsoft.com/office/drawing/2010/main" val="0"/>
                              </a:ext>
                            </a:extLst>
                          </a:blip>
                          <a:srcRect l="25230" t="14152" r="14449" b="27986"/>
                          <a:stretch>
                            <a:fillRect/>
                          </a:stretch>
                        </pic:blipFill>
                        <pic:spPr>
                          <a:xfrm>
                            <a:off x="0" y="0"/>
                            <a:ext cx="2004060" cy="1402080"/>
                          </a:xfrm>
                          <a:prstGeom prst="rect">
                            <a:avLst/>
                          </a:prstGeom>
                          <a:noFill/>
                          <a:ln>
                            <a:noFill/>
                          </a:ln>
                        </pic:spPr>
                      </pic:pic>
                    </a:graphicData>
                  </a:graphic>
                </wp:inline>
              </w:drawing>
            </w:r>
          </w:p>
        </w:tc>
        <w:tc>
          <w:tcPr>
            <w:tcW w:w="0" w:type="auto"/>
            <w:vAlign w:val="center"/>
          </w:tcPr>
          <w:p w14:paraId="3D64C879" w14:textId="77777777" w:rsidR="005458AB" w:rsidRDefault="00000000">
            <w:pPr>
              <w:jc w:val="center"/>
              <w:rPr>
                <w:rFonts w:ascii="宋体" w:hAnsi="宋体"/>
                <w:szCs w:val="21"/>
              </w:rPr>
            </w:pPr>
            <w:r>
              <w:rPr>
                <w:rFonts w:ascii="宋体" w:hAnsi="宋体"/>
                <w:noProof/>
                <w:szCs w:val="21"/>
              </w:rPr>
              <w:drawing>
                <wp:inline distT="0" distB="0" distL="0" distR="0" wp14:anchorId="14770A8E" wp14:editId="35DCB39E">
                  <wp:extent cx="1524000" cy="1408430"/>
                  <wp:effectExtent l="0" t="0" r="0" b="1270"/>
                  <wp:docPr id="575419988"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419988" name="图片 8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1524000" cy="1408430"/>
                          </a:xfrm>
                          <a:prstGeom prst="rect">
                            <a:avLst/>
                          </a:prstGeom>
                          <a:noFill/>
                        </pic:spPr>
                      </pic:pic>
                    </a:graphicData>
                  </a:graphic>
                </wp:inline>
              </w:drawing>
            </w:r>
          </w:p>
        </w:tc>
        <w:tc>
          <w:tcPr>
            <w:tcW w:w="0" w:type="auto"/>
            <w:vAlign w:val="center"/>
          </w:tcPr>
          <w:p w14:paraId="5E6B9050" w14:textId="77777777" w:rsidR="005458AB" w:rsidRDefault="00000000">
            <w:pPr>
              <w:jc w:val="center"/>
              <w:rPr>
                <w:rFonts w:ascii="宋体" w:hAnsi="宋体"/>
                <w:szCs w:val="21"/>
              </w:rPr>
            </w:pPr>
            <w:r>
              <w:rPr>
                <w:rFonts w:ascii="宋体" w:hAnsi="宋体" w:hint="eastAsia"/>
                <w:szCs w:val="21"/>
              </w:rPr>
              <w:t>双</w:t>
            </w:r>
            <w:proofErr w:type="gramStart"/>
            <w:r>
              <w:rPr>
                <w:rFonts w:ascii="宋体" w:hAnsi="宋体" w:hint="eastAsia"/>
                <w:szCs w:val="21"/>
              </w:rPr>
              <w:t>对栅藻</w:t>
            </w:r>
            <w:proofErr w:type="gramEnd"/>
          </w:p>
        </w:tc>
      </w:tr>
    </w:tbl>
    <w:p w14:paraId="21F6387A" w14:textId="77777777" w:rsidR="005458AB" w:rsidRDefault="00000000">
      <w:pPr>
        <w:pStyle w:val="ae"/>
        <w:jc w:val="both"/>
        <w:outlineLvl w:val="2"/>
        <w:rPr>
          <w:rFonts w:ascii="黑体" w:hAnsi="黑体"/>
        </w:rPr>
      </w:pPr>
      <w:bookmarkStart w:id="242" w:name="_Toc135179253"/>
      <w:bookmarkStart w:id="243" w:name="_Toc31314"/>
      <w:r>
        <w:rPr>
          <w:rFonts w:ascii="黑体" w:hAnsi="黑体" w:hint="eastAsia"/>
        </w:rPr>
        <w:t xml:space="preserve">3.2.2  </w:t>
      </w:r>
      <w:bookmarkEnd w:id="240"/>
      <w:r>
        <w:rPr>
          <w:rFonts w:ascii="黑体" w:hAnsi="黑体" w:hint="eastAsia"/>
        </w:rPr>
        <w:t>浮游藻类计数</w:t>
      </w:r>
      <w:bookmarkEnd w:id="242"/>
      <w:bookmarkEnd w:id="243"/>
    </w:p>
    <w:p w14:paraId="7DE159DD" w14:textId="77777777" w:rsidR="005458AB" w:rsidRDefault="00000000">
      <w:pPr>
        <w:spacing w:line="360" w:lineRule="auto"/>
        <w:ind w:firstLineChars="200" w:firstLine="480"/>
        <w:rPr>
          <w:rFonts w:ascii="宋体" w:hAnsi="宋体" w:cs="宋体"/>
          <w:kern w:val="1"/>
          <w:sz w:val="24"/>
        </w:rPr>
      </w:pPr>
      <w:r>
        <w:rPr>
          <w:rFonts w:ascii="宋体" w:hAnsi="宋体" w:cs="黑体" w:hint="eastAsia"/>
          <w:kern w:val="1"/>
          <w:sz w:val="24"/>
        </w:rPr>
        <w:t>天德湖东南门</w:t>
      </w:r>
      <w:r>
        <w:rPr>
          <w:rFonts w:ascii="宋体" w:hAnsi="宋体" w:cs="宋体" w:hint="eastAsia"/>
          <w:kern w:val="1"/>
          <w:sz w:val="24"/>
        </w:rPr>
        <w:t>水样加入计数框中的0.1mL样品约含有</w:t>
      </w:r>
      <w:r>
        <w:rPr>
          <w:rFonts w:ascii="宋体" w:hAnsi="宋体" w:cs="宋体"/>
          <w:kern w:val="1"/>
          <w:sz w:val="24"/>
        </w:rPr>
        <w:t>5000</w:t>
      </w:r>
      <w:r>
        <w:rPr>
          <w:rFonts w:ascii="宋体" w:hAnsi="宋体" w:cs="宋体" w:hint="eastAsia"/>
          <w:kern w:val="1"/>
          <w:sz w:val="24"/>
        </w:rPr>
        <w:t>个～</w:t>
      </w:r>
      <w:r>
        <w:rPr>
          <w:rFonts w:ascii="宋体" w:hAnsi="宋体" w:cs="宋体"/>
          <w:kern w:val="1"/>
          <w:sz w:val="24"/>
        </w:rPr>
        <w:t>10</w:t>
      </w:r>
      <w:r>
        <w:rPr>
          <w:rFonts w:ascii="宋体" w:hAnsi="宋体" w:cs="宋体" w:hint="eastAsia"/>
          <w:kern w:val="1"/>
          <w:sz w:val="24"/>
        </w:rPr>
        <w:t>000个浮游植物细</w:t>
      </w:r>
      <w:r>
        <w:rPr>
          <w:rFonts w:ascii="宋体" w:hAnsi="宋体" w:cs="宋体" w:hint="eastAsia"/>
          <w:kern w:val="1"/>
          <w:sz w:val="24"/>
        </w:rPr>
        <w:lastRenderedPageBreak/>
        <w:t>胞，故选择对角线计数法，不分类计数结果见图3.</w:t>
      </w:r>
      <w:r>
        <w:rPr>
          <w:rFonts w:ascii="宋体" w:hAnsi="宋体" w:cs="宋体"/>
          <w:kern w:val="1"/>
          <w:sz w:val="24"/>
        </w:rPr>
        <w:t>2</w:t>
      </w:r>
      <w:r>
        <w:rPr>
          <w:rFonts w:ascii="宋体" w:hAnsi="宋体" w:cs="宋体" w:hint="eastAsia"/>
          <w:kern w:val="1"/>
          <w:sz w:val="24"/>
        </w:rPr>
        <w:t>，分类计数结果见表3</w:t>
      </w:r>
      <w:r>
        <w:rPr>
          <w:rFonts w:ascii="宋体" w:hAnsi="宋体" w:cs="宋体"/>
          <w:kern w:val="1"/>
          <w:sz w:val="24"/>
        </w:rPr>
        <w:t>.4</w:t>
      </w:r>
      <w:r>
        <w:rPr>
          <w:rFonts w:ascii="宋体" w:hAnsi="宋体" w:cs="宋体" w:hint="eastAsia"/>
          <w:kern w:val="1"/>
          <w:sz w:val="24"/>
        </w:rPr>
        <w:t>。</w:t>
      </w:r>
    </w:p>
    <w:p w14:paraId="4941604E" w14:textId="77777777" w:rsidR="005458AB" w:rsidRDefault="00000000">
      <w:pPr>
        <w:spacing w:line="360" w:lineRule="auto"/>
        <w:ind w:firstLineChars="200" w:firstLine="480"/>
        <w:jc w:val="center"/>
        <w:rPr>
          <w:rFonts w:ascii="宋体" w:hAnsi="宋体" w:cs="宋体"/>
          <w:kern w:val="1"/>
          <w:sz w:val="24"/>
        </w:rPr>
      </w:pPr>
      <w:r>
        <w:rPr>
          <w:rFonts w:ascii="宋体" w:hAnsi="宋体" w:cs="宋体"/>
          <w:noProof/>
          <w:kern w:val="1"/>
          <w:sz w:val="24"/>
        </w:rPr>
        <w:drawing>
          <wp:inline distT="0" distB="0" distL="0" distR="0" wp14:anchorId="6EE3908F" wp14:editId="2B2DA7D3">
            <wp:extent cx="2986405" cy="3028950"/>
            <wp:effectExtent l="0" t="0" r="4445" b="0"/>
            <wp:docPr id="52114700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147000" name="图片 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2996115" cy="3038391"/>
                    </a:xfrm>
                    <a:prstGeom prst="rect">
                      <a:avLst/>
                    </a:prstGeom>
                    <a:noFill/>
                    <a:ln>
                      <a:noFill/>
                    </a:ln>
                  </pic:spPr>
                </pic:pic>
              </a:graphicData>
            </a:graphic>
          </wp:inline>
        </w:drawing>
      </w:r>
    </w:p>
    <w:p w14:paraId="6C187543"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图3.</w:t>
      </w:r>
      <w:r>
        <w:rPr>
          <w:rFonts w:ascii="宋体" w:hAnsi="宋体" w:cs="宋体"/>
          <w:kern w:val="1"/>
          <w:szCs w:val="21"/>
        </w:rPr>
        <w:t>2</w:t>
      </w:r>
      <w:r>
        <w:rPr>
          <w:rFonts w:ascii="宋体" w:hAnsi="宋体" w:cs="宋体" w:hint="eastAsia"/>
          <w:kern w:val="1"/>
          <w:szCs w:val="21"/>
        </w:rPr>
        <w:t xml:space="preserve">  天德湖东南门水样对角线计数结果</w:t>
      </w:r>
    </w:p>
    <w:p w14:paraId="01577EE2"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表3</w:t>
      </w:r>
      <w:r>
        <w:rPr>
          <w:rFonts w:ascii="宋体" w:hAnsi="宋体" w:cs="宋体"/>
          <w:kern w:val="1"/>
          <w:szCs w:val="21"/>
        </w:rPr>
        <w:t xml:space="preserve">.4  </w:t>
      </w:r>
      <w:r>
        <w:rPr>
          <w:rFonts w:ascii="宋体" w:hAnsi="宋体" w:cs="宋体" w:hint="eastAsia"/>
          <w:kern w:val="1"/>
          <w:szCs w:val="21"/>
        </w:rPr>
        <w:t>天德湖东南门水样分类计数结果</w:t>
      </w:r>
      <w:bookmarkStart w:id="244" w:name="_Toc72241100"/>
    </w:p>
    <w:tbl>
      <w:tblPr>
        <w:tblStyle w:val="af5"/>
        <w:tblW w:w="0" w:type="auto"/>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2127"/>
        <w:gridCol w:w="1133"/>
        <w:gridCol w:w="2035"/>
        <w:gridCol w:w="1084"/>
        <w:gridCol w:w="2421"/>
      </w:tblGrid>
      <w:tr w:rsidR="005458AB" w14:paraId="3C54CB97" w14:textId="77777777">
        <w:trPr>
          <w:jc w:val="center"/>
        </w:trPr>
        <w:tc>
          <w:tcPr>
            <w:tcW w:w="2127" w:type="dxa"/>
            <w:tcBorders>
              <w:bottom w:val="single" w:sz="4" w:space="0" w:color="auto"/>
              <w:right w:val="nil"/>
            </w:tcBorders>
            <w:vAlign w:val="center"/>
          </w:tcPr>
          <w:p w14:paraId="14AB5B2D" w14:textId="77777777" w:rsidR="005458AB" w:rsidRDefault="005458AB">
            <w:pPr>
              <w:spacing w:line="360" w:lineRule="auto"/>
              <w:jc w:val="center"/>
              <w:rPr>
                <w:rFonts w:ascii="宋体" w:hAnsi="宋体"/>
                <w:szCs w:val="21"/>
              </w:rPr>
            </w:pPr>
          </w:p>
        </w:tc>
        <w:tc>
          <w:tcPr>
            <w:tcW w:w="1133" w:type="dxa"/>
            <w:tcBorders>
              <w:top w:val="single" w:sz="12" w:space="0" w:color="auto"/>
              <w:left w:val="nil"/>
              <w:bottom w:val="single" w:sz="4" w:space="0" w:color="auto"/>
            </w:tcBorders>
            <w:vAlign w:val="center"/>
          </w:tcPr>
          <w:p w14:paraId="0CD5943C" w14:textId="77777777" w:rsidR="005458AB" w:rsidRDefault="00000000">
            <w:pPr>
              <w:spacing w:line="360" w:lineRule="auto"/>
              <w:jc w:val="center"/>
              <w:rPr>
                <w:rFonts w:ascii="宋体" w:hAnsi="宋体"/>
                <w:szCs w:val="21"/>
              </w:rPr>
            </w:pPr>
            <w:r>
              <w:rPr>
                <w:rFonts w:ascii="宋体" w:hAnsi="宋体" w:hint="eastAsia"/>
                <w:szCs w:val="21"/>
              </w:rPr>
              <w:t>序号</w:t>
            </w:r>
          </w:p>
        </w:tc>
        <w:tc>
          <w:tcPr>
            <w:tcW w:w="2035" w:type="dxa"/>
            <w:tcBorders>
              <w:bottom w:val="single" w:sz="4" w:space="0" w:color="auto"/>
            </w:tcBorders>
            <w:vAlign w:val="center"/>
          </w:tcPr>
          <w:p w14:paraId="78A47A54" w14:textId="77777777" w:rsidR="005458AB" w:rsidRDefault="00000000">
            <w:pPr>
              <w:spacing w:line="360" w:lineRule="auto"/>
              <w:jc w:val="center"/>
              <w:rPr>
                <w:rFonts w:ascii="宋体" w:hAnsi="宋体"/>
                <w:szCs w:val="21"/>
              </w:rPr>
            </w:pPr>
            <w:r>
              <w:rPr>
                <w:rFonts w:ascii="宋体" w:hAnsi="宋体" w:hint="eastAsia"/>
                <w:szCs w:val="21"/>
              </w:rPr>
              <w:t>浮游藻类种属</w:t>
            </w:r>
          </w:p>
        </w:tc>
        <w:tc>
          <w:tcPr>
            <w:tcW w:w="1084" w:type="dxa"/>
            <w:tcBorders>
              <w:bottom w:val="single" w:sz="4" w:space="0" w:color="auto"/>
            </w:tcBorders>
            <w:vAlign w:val="center"/>
          </w:tcPr>
          <w:p w14:paraId="58F5D75F" w14:textId="77777777" w:rsidR="005458AB" w:rsidRDefault="00000000">
            <w:pPr>
              <w:spacing w:line="360" w:lineRule="auto"/>
              <w:jc w:val="center"/>
              <w:rPr>
                <w:rFonts w:ascii="宋体" w:hAnsi="宋体"/>
                <w:szCs w:val="21"/>
              </w:rPr>
            </w:pPr>
            <w:r>
              <w:rPr>
                <w:rFonts w:ascii="宋体" w:hAnsi="宋体" w:hint="eastAsia"/>
                <w:szCs w:val="21"/>
              </w:rPr>
              <w:t>数量（</w:t>
            </w:r>
            <w:proofErr w:type="gramStart"/>
            <w:r>
              <w:rPr>
                <w:rFonts w:ascii="宋体" w:hAnsi="宋体" w:hint="eastAsia"/>
                <w:szCs w:val="21"/>
              </w:rPr>
              <w:t>个</w:t>
            </w:r>
            <w:proofErr w:type="gramEnd"/>
            <w:r>
              <w:rPr>
                <w:rFonts w:ascii="宋体" w:hAnsi="宋体" w:hint="eastAsia"/>
                <w:szCs w:val="21"/>
              </w:rPr>
              <w:t>）</w:t>
            </w:r>
          </w:p>
        </w:tc>
        <w:tc>
          <w:tcPr>
            <w:tcW w:w="2421" w:type="dxa"/>
            <w:tcBorders>
              <w:bottom w:val="single" w:sz="4" w:space="0" w:color="auto"/>
            </w:tcBorders>
            <w:vAlign w:val="center"/>
          </w:tcPr>
          <w:p w14:paraId="6A543A7D" w14:textId="77777777" w:rsidR="005458AB" w:rsidRDefault="00000000">
            <w:pPr>
              <w:spacing w:line="360" w:lineRule="auto"/>
              <w:jc w:val="center"/>
              <w:rPr>
                <w:rFonts w:ascii="宋体" w:hAnsi="宋体"/>
                <w:szCs w:val="21"/>
              </w:rPr>
            </w:pPr>
            <w:r>
              <w:rPr>
                <w:rFonts w:ascii="宋体" w:hAnsi="宋体" w:hint="eastAsia"/>
                <w:szCs w:val="21"/>
              </w:rPr>
              <w:t>该类浮游植物细胞密度（</w:t>
            </w:r>
            <w:r>
              <w:rPr>
                <w:rFonts w:ascii="宋体" w:hAnsi="宋体" w:cs="宋体" w:hint="eastAsia"/>
                <w:kern w:val="1"/>
                <w:szCs w:val="21"/>
              </w:rPr>
              <w:t>cells/L）</w:t>
            </w:r>
          </w:p>
        </w:tc>
      </w:tr>
      <w:tr w:rsidR="005458AB" w14:paraId="6A8B6868" w14:textId="77777777">
        <w:trPr>
          <w:jc w:val="center"/>
        </w:trPr>
        <w:tc>
          <w:tcPr>
            <w:tcW w:w="2127" w:type="dxa"/>
            <w:vMerge w:val="restart"/>
            <w:tcBorders>
              <w:top w:val="single" w:sz="4" w:space="0" w:color="auto"/>
              <w:bottom w:val="nil"/>
              <w:right w:val="nil"/>
            </w:tcBorders>
            <w:vAlign w:val="center"/>
          </w:tcPr>
          <w:p w14:paraId="1C133534" w14:textId="77777777" w:rsidR="005458AB" w:rsidRDefault="00000000">
            <w:pPr>
              <w:spacing w:line="360" w:lineRule="auto"/>
              <w:jc w:val="center"/>
              <w:rPr>
                <w:rFonts w:ascii="宋体" w:hAnsi="宋体"/>
                <w:szCs w:val="21"/>
              </w:rPr>
            </w:pPr>
            <w:r>
              <w:rPr>
                <w:rFonts w:ascii="宋体" w:hAnsi="宋体" w:hint="eastAsia"/>
                <w:szCs w:val="21"/>
              </w:rPr>
              <w:t xml:space="preserve">总数 </w:t>
            </w:r>
            <w:r>
              <w:rPr>
                <w:rFonts w:ascii="宋体" w:hAnsi="宋体"/>
                <w:szCs w:val="21"/>
              </w:rPr>
              <w:t>615</w:t>
            </w:r>
          </w:p>
        </w:tc>
        <w:tc>
          <w:tcPr>
            <w:tcW w:w="1133" w:type="dxa"/>
            <w:tcBorders>
              <w:top w:val="single" w:sz="4" w:space="0" w:color="auto"/>
              <w:left w:val="nil"/>
              <w:bottom w:val="nil"/>
            </w:tcBorders>
            <w:vAlign w:val="center"/>
          </w:tcPr>
          <w:p w14:paraId="27ECBB19" w14:textId="77777777" w:rsidR="005458AB" w:rsidRDefault="00000000">
            <w:pPr>
              <w:spacing w:line="360" w:lineRule="auto"/>
              <w:jc w:val="center"/>
              <w:rPr>
                <w:rFonts w:ascii="宋体" w:hAnsi="宋体"/>
                <w:szCs w:val="21"/>
              </w:rPr>
            </w:pPr>
            <w:r>
              <w:rPr>
                <w:rFonts w:ascii="宋体" w:hAnsi="宋体" w:hint="eastAsia"/>
                <w:szCs w:val="21"/>
              </w:rPr>
              <w:t>1</w:t>
            </w:r>
          </w:p>
        </w:tc>
        <w:tc>
          <w:tcPr>
            <w:tcW w:w="2035" w:type="dxa"/>
            <w:tcBorders>
              <w:top w:val="single" w:sz="4" w:space="0" w:color="auto"/>
              <w:bottom w:val="nil"/>
            </w:tcBorders>
            <w:vAlign w:val="center"/>
          </w:tcPr>
          <w:p w14:paraId="3FD27231" w14:textId="77777777" w:rsidR="005458AB" w:rsidRDefault="00000000">
            <w:pPr>
              <w:spacing w:line="360" w:lineRule="auto"/>
              <w:jc w:val="center"/>
              <w:rPr>
                <w:rFonts w:ascii="宋体" w:hAnsi="宋体"/>
                <w:szCs w:val="21"/>
              </w:rPr>
            </w:pPr>
            <w:r>
              <w:rPr>
                <w:rFonts w:ascii="宋体" w:hAnsi="宋体" w:hint="eastAsia"/>
                <w:szCs w:val="21"/>
              </w:rPr>
              <w:t>二角</w:t>
            </w:r>
            <w:proofErr w:type="gramStart"/>
            <w:r>
              <w:rPr>
                <w:rFonts w:ascii="宋体" w:hAnsi="宋体" w:hint="eastAsia"/>
                <w:szCs w:val="21"/>
              </w:rPr>
              <w:t>盘星藻</w:t>
            </w:r>
            <w:proofErr w:type="gramEnd"/>
          </w:p>
        </w:tc>
        <w:tc>
          <w:tcPr>
            <w:tcW w:w="1084" w:type="dxa"/>
            <w:tcBorders>
              <w:top w:val="single" w:sz="4" w:space="0" w:color="auto"/>
              <w:bottom w:val="nil"/>
            </w:tcBorders>
            <w:vAlign w:val="center"/>
          </w:tcPr>
          <w:p w14:paraId="07739FEA" w14:textId="77777777" w:rsidR="005458AB" w:rsidRDefault="00000000">
            <w:pPr>
              <w:spacing w:line="360" w:lineRule="auto"/>
              <w:jc w:val="center"/>
              <w:rPr>
                <w:rFonts w:ascii="宋体" w:hAnsi="宋体"/>
                <w:szCs w:val="21"/>
              </w:rPr>
            </w:pPr>
            <w:r>
              <w:rPr>
                <w:rFonts w:ascii="宋体" w:hAnsi="宋体" w:hint="eastAsia"/>
                <w:szCs w:val="21"/>
              </w:rPr>
              <w:t>1</w:t>
            </w:r>
            <w:r>
              <w:rPr>
                <w:rFonts w:ascii="宋体" w:hAnsi="宋体"/>
                <w:szCs w:val="21"/>
              </w:rPr>
              <w:t>8</w:t>
            </w:r>
          </w:p>
        </w:tc>
        <w:tc>
          <w:tcPr>
            <w:tcW w:w="2421" w:type="dxa"/>
            <w:tcBorders>
              <w:top w:val="single" w:sz="4" w:space="0" w:color="auto"/>
              <w:bottom w:val="nil"/>
            </w:tcBorders>
            <w:vAlign w:val="center"/>
          </w:tcPr>
          <w:p w14:paraId="79CA8CE0" w14:textId="77777777" w:rsidR="005458AB" w:rsidRDefault="00000000">
            <w:pPr>
              <w:spacing w:line="360" w:lineRule="auto"/>
              <w:jc w:val="center"/>
              <w:rPr>
                <w:rFonts w:ascii="宋体" w:hAnsi="宋体"/>
                <w:szCs w:val="21"/>
              </w:rPr>
            </w:pPr>
            <w:r>
              <w:rPr>
                <w:rFonts w:ascii="宋体" w:hAnsi="宋体"/>
                <w:color w:val="000000"/>
                <w:kern w:val="0"/>
                <w:szCs w:val="21"/>
              </w:rPr>
              <w:t>1.8</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06A70021" w14:textId="77777777">
        <w:trPr>
          <w:jc w:val="center"/>
        </w:trPr>
        <w:tc>
          <w:tcPr>
            <w:tcW w:w="2127" w:type="dxa"/>
            <w:vMerge/>
            <w:tcBorders>
              <w:top w:val="single" w:sz="12" w:space="0" w:color="auto"/>
              <w:bottom w:val="nil"/>
              <w:right w:val="nil"/>
            </w:tcBorders>
            <w:vAlign w:val="center"/>
          </w:tcPr>
          <w:p w14:paraId="01314184" w14:textId="77777777" w:rsidR="005458AB" w:rsidRDefault="005458AB">
            <w:pPr>
              <w:spacing w:line="360" w:lineRule="auto"/>
              <w:jc w:val="center"/>
              <w:rPr>
                <w:rFonts w:ascii="宋体" w:hAnsi="宋体"/>
                <w:szCs w:val="21"/>
              </w:rPr>
            </w:pPr>
          </w:p>
        </w:tc>
        <w:tc>
          <w:tcPr>
            <w:tcW w:w="1133" w:type="dxa"/>
            <w:tcBorders>
              <w:top w:val="nil"/>
              <w:left w:val="nil"/>
              <w:bottom w:val="nil"/>
            </w:tcBorders>
            <w:vAlign w:val="center"/>
          </w:tcPr>
          <w:p w14:paraId="59AB0F5C" w14:textId="77777777" w:rsidR="005458AB" w:rsidRDefault="00000000">
            <w:pPr>
              <w:spacing w:line="360" w:lineRule="auto"/>
              <w:jc w:val="center"/>
              <w:rPr>
                <w:rFonts w:ascii="宋体" w:hAnsi="宋体"/>
                <w:szCs w:val="21"/>
              </w:rPr>
            </w:pPr>
            <w:r>
              <w:rPr>
                <w:rFonts w:ascii="宋体" w:hAnsi="宋体" w:hint="eastAsia"/>
                <w:szCs w:val="21"/>
              </w:rPr>
              <w:t>2</w:t>
            </w:r>
          </w:p>
        </w:tc>
        <w:tc>
          <w:tcPr>
            <w:tcW w:w="2035" w:type="dxa"/>
            <w:tcBorders>
              <w:top w:val="nil"/>
            </w:tcBorders>
            <w:vAlign w:val="center"/>
          </w:tcPr>
          <w:p w14:paraId="12793549" w14:textId="77777777" w:rsidR="005458AB" w:rsidRDefault="00000000">
            <w:pPr>
              <w:spacing w:line="360" w:lineRule="auto"/>
              <w:jc w:val="center"/>
              <w:rPr>
                <w:rFonts w:ascii="宋体" w:hAnsi="宋体"/>
                <w:szCs w:val="21"/>
              </w:rPr>
            </w:pPr>
            <w:r>
              <w:rPr>
                <w:rFonts w:ascii="宋体" w:hAnsi="宋体" w:hint="eastAsia"/>
                <w:szCs w:val="21"/>
              </w:rPr>
              <w:t>相似</w:t>
            </w:r>
            <w:proofErr w:type="gramStart"/>
            <w:r>
              <w:rPr>
                <w:rFonts w:ascii="宋体" w:hAnsi="宋体" w:hint="eastAsia"/>
                <w:szCs w:val="21"/>
              </w:rPr>
              <w:t>囊裸藻</w:t>
            </w:r>
            <w:proofErr w:type="gramEnd"/>
          </w:p>
        </w:tc>
        <w:tc>
          <w:tcPr>
            <w:tcW w:w="1084" w:type="dxa"/>
            <w:tcBorders>
              <w:top w:val="nil"/>
            </w:tcBorders>
            <w:vAlign w:val="center"/>
          </w:tcPr>
          <w:p w14:paraId="4EFDEFEF" w14:textId="77777777" w:rsidR="005458AB" w:rsidRDefault="00000000">
            <w:pPr>
              <w:spacing w:line="360" w:lineRule="auto"/>
              <w:jc w:val="center"/>
              <w:rPr>
                <w:rFonts w:ascii="宋体" w:hAnsi="宋体"/>
                <w:szCs w:val="21"/>
              </w:rPr>
            </w:pPr>
            <w:r>
              <w:rPr>
                <w:rFonts w:ascii="宋体" w:hAnsi="宋体" w:hint="eastAsia"/>
                <w:szCs w:val="21"/>
              </w:rPr>
              <w:t>3</w:t>
            </w:r>
            <w:r>
              <w:rPr>
                <w:rFonts w:ascii="宋体" w:hAnsi="宋体"/>
                <w:szCs w:val="21"/>
              </w:rPr>
              <w:t>7</w:t>
            </w:r>
          </w:p>
        </w:tc>
        <w:tc>
          <w:tcPr>
            <w:tcW w:w="2421" w:type="dxa"/>
            <w:tcBorders>
              <w:top w:val="nil"/>
            </w:tcBorders>
            <w:vAlign w:val="center"/>
          </w:tcPr>
          <w:p w14:paraId="7EEA896C" w14:textId="77777777" w:rsidR="005458AB" w:rsidRDefault="00000000">
            <w:pPr>
              <w:spacing w:line="360" w:lineRule="auto"/>
              <w:jc w:val="center"/>
              <w:rPr>
                <w:rFonts w:ascii="宋体" w:hAnsi="宋体"/>
                <w:szCs w:val="21"/>
              </w:rPr>
            </w:pPr>
            <w:r>
              <w:rPr>
                <w:rFonts w:ascii="宋体" w:hAnsi="宋体"/>
                <w:color w:val="000000"/>
                <w:kern w:val="0"/>
                <w:szCs w:val="21"/>
              </w:rPr>
              <w:t>3.7</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7FF7422E" w14:textId="77777777">
        <w:trPr>
          <w:jc w:val="center"/>
        </w:trPr>
        <w:tc>
          <w:tcPr>
            <w:tcW w:w="2127" w:type="dxa"/>
            <w:vMerge/>
            <w:tcBorders>
              <w:top w:val="single" w:sz="12" w:space="0" w:color="auto"/>
              <w:bottom w:val="nil"/>
              <w:right w:val="nil"/>
            </w:tcBorders>
            <w:vAlign w:val="center"/>
          </w:tcPr>
          <w:p w14:paraId="4FBCAA42" w14:textId="77777777" w:rsidR="005458AB" w:rsidRDefault="005458AB">
            <w:pPr>
              <w:spacing w:line="360" w:lineRule="auto"/>
              <w:jc w:val="center"/>
              <w:rPr>
                <w:rFonts w:ascii="宋体" w:hAnsi="宋体"/>
                <w:szCs w:val="21"/>
              </w:rPr>
            </w:pPr>
          </w:p>
        </w:tc>
        <w:tc>
          <w:tcPr>
            <w:tcW w:w="1133" w:type="dxa"/>
            <w:tcBorders>
              <w:top w:val="nil"/>
              <w:left w:val="nil"/>
              <w:bottom w:val="nil"/>
            </w:tcBorders>
            <w:vAlign w:val="center"/>
          </w:tcPr>
          <w:p w14:paraId="13DC8FA1" w14:textId="77777777" w:rsidR="005458AB" w:rsidRDefault="00000000">
            <w:pPr>
              <w:spacing w:line="360" w:lineRule="auto"/>
              <w:jc w:val="center"/>
              <w:rPr>
                <w:rFonts w:ascii="宋体" w:hAnsi="宋体"/>
                <w:szCs w:val="21"/>
              </w:rPr>
            </w:pPr>
            <w:r>
              <w:rPr>
                <w:rFonts w:ascii="宋体" w:hAnsi="宋体" w:hint="eastAsia"/>
                <w:szCs w:val="21"/>
              </w:rPr>
              <w:t>3</w:t>
            </w:r>
          </w:p>
        </w:tc>
        <w:tc>
          <w:tcPr>
            <w:tcW w:w="2035" w:type="dxa"/>
            <w:vAlign w:val="center"/>
          </w:tcPr>
          <w:p w14:paraId="0F7ECB50" w14:textId="77777777" w:rsidR="005458AB" w:rsidRDefault="00000000">
            <w:pPr>
              <w:spacing w:line="360" w:lineRule="auto"/>
              <w:jc w:val="center"/>
              <w:rPr>
                <w:rFonts w:ascii="宋体" w:hAnsi="宋体"/>
                <w:szCs w:val="21"/>
              </w:rPr>
            </w:pPr>
            <w:r>
              <w:rPr>
                <w:rFonts w:ascii="宋体" w:hAnsi="宋体" w:hint="eastAsia"/>
                <w:szCs w:val="21"/>
              </w:rPr>
              <w:t>双头菱形藻</w:t>
            </w:r>
          </w:p>
        </w:tc>
        <w:tc>
          <w:tcPr>
            <w:tcW w:w="1084" w:type="dxa"/>
            <w:vAlign w:val="center"/>
          </w:tcPr>
          <w:p w14:paraId="0E4A7BE8" w14:textId="77777777" w:rsidR="005458AB" w:rsidRDefault="00000000">
            <w:pPr>
              <w:spacing w:line="360" w:lineRule="auto"/>
              <w:jc w:val="center"/>
              <w:rPr>
                <w:rFonts w:ascii="宋体" w:hAnsi="宋体"/>
                <w:szCs w:val="21"/>
              </w:rPr>
            </w:pPr>
            <w:r>
              <w:rPr>
                <w:rFonts w:ascii="宋体" w:hAnsi="宋体" w:hint="eastAsia"/>
                <w:szCs w:val="21"/>
              </w:rPr>
              <w:t>3</w:t>
            </w:r>
            <w:r>
              <w:rPr>
                <w:rFonts w:ascii="宋体" w:hAnsi="宋体"/>
                <w:szCs w:val="21"/>
              </w:rPr>
              <w:t>9</w:t>
            </w:r>
          </w:p>
        </w:tc>
        <w:tc>
          <w:tcPr>
            <w:tcW w:w="2421" w:type="dxa"/>
            <w:vAlign w:val="center"/>
          </w:tcPr>
          <w:p w14:paraId="5A801D77" w14:textId="77777777" w:rsidR="005458AB" w:rsidRDefault="00000000">
            <w:pPr>
              <w:spacing w:line="360" w:lineRule="auto"/>
              <w:jc w:val="center"/>
              <w:rPr>
                <w:rFonts w:ascii="宋体" w:hAnsi="宋体"/>
                <w:szCs w:val="21"/>
              </w:rPr>
            </w:pPr>
            <w:r>
              <w:rPr>
                <w:rFonts w:ascii="宋体" w:hAnsi="宋体"/>
                <w:color w:val="000000"/>
                <w:kern w:val="0"/>
                <w:szCs w:val="21"/>
              </w:rPr>
              <w:t>3.9</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70724E39" w14:textId="77777777">
        <w:trPr>
          <w:jc w:val="center"/>
        </w:trPr>
        <w:tc>
          <w:tcPr>
            <w:tcW w:w="2127" w:type="dxa"/>
            <w:vMerge/>
            <w:tcBorders>
              <w:top w:val="single" w:sz="12" w:space="0" w:color="auto"/>
              <w:bottom w:val="nil"/>
              <w:right w:val="nil"/>
            </w:tcBorders>
            <w:vAlign w:val="center"/>
          </w:tcPr>
          <w:p w14:paraId="4BB2EAC0" w14:textId="77777777" w:rsidR="005458AB" w:rsidRDefault="005458AB">
            <w:pPr>
              <w:spacing w:line="360" w:lineRule="auto"/>
              <w:jc w:val="center"/>
              <w:rPr>
                <w:rFonts w:ascii="宋体" w:hAnsi="宋体"/>
                <w:szCs w:val="21"/>
              </w:rPr>
            </w:pPr>
          </w:p>
        </w:tc>
        <w:tc>
          <w:tcPr>
            <w:tcW w:w="1133" w:type="dxa"/>
            <w:tcBorders>
              <w:top w:val="nil"/>
              <w:left w:val="nil"/>
              <w:bottom w:val="nil"/>
            </w:tcBorders>
            <w:vAlign w:val="center"/>
          </w:tcPr>
          <w:p w14:paraId="29E4B453" w14:textId="77777777" w:rsidR="005458AB" w:rsidRDefault="00000000">
            <w:pPr>
              <w:spacing w:line="360" w:lineRule="auto"/>
              <w:jc w:val="center"/>
              <w:rPr>
                <w:rFonts w:ascii="宋体" w:hAnsi="宋体"/>
                <w:szCs w:val="21"/>
              </w:rPr>
            </w:pPr>
            <w:r>
              <w:rPr>
                <w:rFonts w:ascii="宋体" w:hAnsi="宋体" w:hint="eastAsia"/>
                <w:szCs w:val="21"/>
              </w:rPr>
              <w:t>4</w:t>
            </w:r>
          </w:p>
        </w:tc>
        <w:tc>
          <w:tcPr>
            <w:tcW w:w="2035" w:type="dxa"/>
            <w:vAlign w:val="center"/>
          </w:tcPr>
          <w:p w14:paraId="45E68F32" w14:textId="77777777" w:rsidR="005458AB" w:rsidRDefault="00000000">
            <w:pPr>
              <w:spacing w:line="360" w:lineRule="auto"/>
              <w:jc w:val="center"/>
              <w:rPr>
                <w:rFonts w:ascii="宋体" w:hAnsi="宋体"/>
                <w:szCs w:val="21"/>
              </w:rPr>
            </w:pPr>
            <w:r>
              <w:rPr>
                <w:rFonts w:ascii="宋体" w:hAnsi="宋体" w:hint="eastAsia"/>
                <w:szCs w:val="21"/>
              </w:rPr>
              <w:t>小型</w:t>
            </w:r>
            <w:proofErr w:type="gramStart"/>
            <w:r>
              <w:rPr>
                <w:rFonts w:ascii="宋体" w:hAnsi="宋体" w:hint="eastAsia"/>
                <w:szCs w:val="21"/>
              </w:rPr>
              <w:t>黄丝藻</w:t>
            </w:r>
            <w:proofErr w:type="gramEnd"/>
          </w:p>
        </w:tc>
        <w:tc>
          <w:tcPr>
            <w:tcW w:w="1084" w:type="dxa"/>
            <w:vAlign w:val="center"/>
          </w:tcPr>
          <w:p w14:paraId="39105019" w14:textId="77777777" w:rsidR="005458AB" w:rsidRDefault="00000000">
            <w:pPr>
              <w:spacing w:line="360" w:lineRule="auto"/>
              <w:jc w:val="center"/>
              <w:rPr>
                <w:rFonts w:ascii="宋体" w:hAnsi="宋体"/>
                <w:szCs w:val="21"/>
              </w:rPr>
            </w:pPr>
            <w:r>
              <w:rPr>
                <w:rFonts w:ascii="宋体" w:hAnsi="宋体" w:hint="eastAsia"/>
                <w:szCs w:val="21"/>
              </w:rPr>
              <w:t>1</w:t>
            </w:r>
            <w:r>
              <w:rPr>
                <w:rFonts w:ascii="宋体" w:hAnsi="宋体"/>
                <w:szCs w:val="21"/>
              </w:rPr>
              <w:t>58</w:t>
            </w:r>
          </w:p>
        </w:tc>
        <w:tc>
          <w:tcPr>
            <w:tcW w:w="2421" w:type="dxa"/>
            <w:vAlign w:val="center"/>
          </w:tcPr>
          <w:p w14:paraId="41DDAE3E" w14:textId="77777777" w:rsidR="005458AB" w:rsidRDefault="00000000">
            <w:pPr>
              <w:spacing w:line="360" w:lineRule="auto"/>
              <w:jc w:val="center"/>
              <w:rPr>
                <w:rFonts w:ascii="宋体" w:hAnsi="宋体"/>
                <w:szCs w:val="21"/>
              </w:rPr>
            </w:pPr>
            <w:r>
              <w:rPr>
                <w:rFonts w:ascii="宋体" w:hAnsi="宋体"/>
                <w:color w:val="000000"/>
                <w:kern w:val="0"/>
                <w:szCs w:val="21"/>
              </w:rPr>
              <w:t>1.6</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5</w:t>
            </w:r>
          </w:p>
        </w:tc>
      </w:tr>
      <w:tr w:rsidR="005458AB" w14:paraId="410D09C1" w14:textId="77777777">
        <w:trPr>
          <w:jc w:val="center"/>
        </w:trPr>
        <w:tc>
          <w:tcPr>
            <w:tcW w:w="2127" w:type="dxa"/>
            <w:vMerge/>
            <w:tcBorders>
              <w:top w:val="single" w:sz="12" w:space="0" w:color="auto"/>
              <w:bottom w:val="nil"/>
              <w:right w:val="nil"/>
            </w:tcBorders>
            <w:vAlign w:val="center"/>
          </w:tcPr>
          <w:p w14:paraId="6C2FC868" w14:textId="77777777" w:rsidR="005458AB" w:rsidRDefault="005458AB">
            <w:pPr>
              <w:spacing w:line="360" w:lineRule="auto"/>
              <w:jc w:val="center"/>
              <w:rPr>
                <w:rFonts w:ascii="宋体" w:hAnsi="宋体"/>
                <w:szCs w:val="21"/>
              </w:rPr>
            </w:pPr>
          </w:p>
        </w:tc>
        <w:tc>
          <w:tcPr>
            <w:tcW w:w="1133" w:type="dxa"/>
            <w:tcBorders>
              <w:top w:val="nil"/>
              <w:left w:val="nil"/>
              <w:bottom w:val="nil"/>
            </w:tcBorders>
            <w:vAlign w:val="center"/>
          </w:tcPr>
          <w:p w14:paraId="0028269C" w14:textId="77777777" w:rsidR="005458AB" w:rsidRDefault="00000000">
            <w:pPr>
              <w:spacing w:line="360" w:lineRule="auto"/>
              <w:jc w:val="center"/>
              <w:rPr>
                <w:rFonts w:ascii="宋体" w:hAnsi="宋体"/>
                <w:szCs w:val="21"/>
              </w:rPr>
            </w:pPr>
            <w:r>
              <w:rPr>
                <w:rFonts w:ascii="宋体" w:hAnsi="宋体" w:hint="eastAsia"/>
                <w:szCs w:val="21"/>
              </w:rPr>
              <w:t>5</w:t>
            </w:r>
          </w:p>
        </w:tc>
        <w:tc>
          <w:tcPr>
            <w:tcW w:w="2035" w:type="dxa"/>
            <w:vAlign w:val="center"/>
          </w:tcPr>
          <w:p w14:paraId="1F5DE6A5" w14:textId="77777777" w:rsidR="005458AB" w:rsidRDefault="00000000">
            <w:pPr>
              <w:spacing w:line="360" w:lineRule="auto"/>
              <w:jc w:val="center"/>
              <w:rPr>
                <w:rFonts w:ascii="宋体" w:hAnsi="宋体"/>
                <w:szCs w:val="21"/>
              </w:rPr>
            </w:pPr>
            <w:r>
              <w:rPr>
                <w:rFonts w:ascii="宋体" w:hAnsi="宋体" w:hint="eastAsia"/>
                <w:szCs w:val="21"/>
              </w:rPr>
              <w:t>优美</w:t>
            </w:r>
            <w:proofErr w:type="gramStart"/>
            <w:r>
              <w:rPr>
                <w:rFonts w:ascii="宋体" w:hAnsi="宋体" w:hint="eastAsia"/>
                <w:szCs w:val="21"/>
              </w:rPr>
              <w:t>平裂藻</w:t>
            </w:r>
            <w:proofErr w:type="gramEnd"/>
          </w:p>
        </w:tc>
        <w:tc>
          <w:tcPr>
            <w:tcW w:w="1084" w:type="dxa"/>
            <w:vAlign w:val="center"/>
          </w:tcPr>
          <w:p w14:paraId="706615B7" w14:textId="77777777" w:rsidR="005458AB" w:rsidRDefault="00000000">
            <w:pPr>
              <w:spacing w:line="360" w:lineRule="auto"/>
              <w:jc w:val="center"/>
              <w:rPr>
                <w:rFonts w:ascii="宋体" w:hAnsi="宋体"/>
                <w:szCs w:val="21"/>
              </w:rPr>
            </w:pPr>
            <w:r>
              <w:rPr>
                <w:rFonts w:ascii="宋体" w:hAnsi="宋体" w:hint="eastAsia"/>
                <w:szCs w:val="21"/>
              </w:rPr>
              <w:t>1</w:t>
            </w:r>
            <w:r>
              <w:rPr>
                <w:rFonts w:ascii="宋体" w:hAnsi="宋体"/>
                <w:szCs w:val="21"/>
              </w:rPr>
              <w:t>3</w:t>
            </w:r>
          </w:p>
        </w:tc>
        <w:tc>
          <w:tcPr>
            <w:tcW w:w="2421" w:type="dxa"/>
            <w:vAlign w:val="center"/>
          </w:tcPr>
          <w:p w14:paraId="175C0A8A" w14:textId="77777777" w:rsidR="005458AB" w:rsidRDefault="00000000">
            <w:pPr>
              <w:spacing w:line="360" w:lineRule="auto"/>
              <w:jc w:val="center"/>
              <w:rPr>
                <w:rFonts w:ascii="宋体" w:hAnsi="宋体"/>
                <w:szCs w:val="21"/>
              </w:rPr>
            </w:pPr>
            <w:r>
              <w:rPr>
                <w:rFonts w:ascii="宋体" w:hAnsi="宋体"/>
                <w:color w:val="000000"/>
                <w:kern w:val="0"/>
                <w:szCs w:val="21"/>
              </w:rPr>
              <w:t>1.3</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35B8AF25" w14:textId="77777777">
        <w:trPr>
          <w:jc w:val="center"/>
        </w:trPr>
        <w:tc>
          <w:tcPr>
            <w:tcW w:w="2127" w:type="dxa"/>
            <w:vMerge/>
            <w:tcBorders>
              <w:top w:val="single" w:sz="12" w:space="0" w:color="auto"/>
              <w:bottom w:val="nil"/>
              <w:right w:val="nil"/>
            </w:tcBorders>
            <w:vAlign w:val="center"/>
          </w:tcPr>
          <w:p w14:paraId="2C3BFEBE" w14:textId="77777777" w:rsidR="005458AB" w:rsidRDefault="005458AB">
            <w:pPr>
              <w:spacing w:line="360" w:lineRule="auto"/>
              <w:jc w:val="center"/>
              <w:rPr>
                <w:rFonts w:ascii="宋体" w:hAnsi="宋体"/>
                <w:szCs w:val="21"/>
              </w:rPr>
            </w:pPr>
          </w:p>
        </w:tc>
        <w:tc>
          <w:tcPr>
            <w:tcW w:w="1133" w:type="dxa"/>
            <w:tcBorders>
              <w:top w:val="nil"/>
              <w:left w:val="nil"/>
              <w:bottom w:val="nil"/>
            </w:tcBorders>
            <w:vAlign w:val="center"/>
          </w:tcPr>
          <w:p w14:paraId="14A87965" w14:textId="77777777" w:rsidR="005458AB" w:rsidRDefault="00000000">
            <w:pPr>
              <w:spacing w:line="360" w:lineRule="auto"/>
              <w:jc w:val="center"/>
              <w:rPr>
                <w:rFonts w:ascii="宋体" w:hAnsi="宋体"/>
                <w:szCs w:val="21"/>
              </w:rPr>
            </w:pPr>
            <w:r>
              <w:rPr>
                <w:rFonts w:ascii="宋体" w:hAnsi="宋体" w:hint="eastAsia"/>
                <w:szCs w:val="21"/>
              </w:rPr>
              <w:t>6</w:t>
            </w:r>
          </w:p>
        </w:tc>
        <w:tc>
          <w:tcPr>
            <w:tcW w:w="2035" w:type="dxa"/>
            <w:vAlign w:val="center"/>
          </w:tcPr>
          <w:p w14:paraId="1E45DE47" w14:textId="77777777" w:rsidR="005458AB" w:rsidRDefault="00000000">
            <w:pPr>
              <w:spacing w:line="360" w:lineRule="auto"/>
              <w:jc w:val="center"/>
              <w:rPr>
                <w:rFonts w:ascii="宋体" w:hAnsi="宋体"/>
                <w:szCs w:val="21"/>
              </w:rPr>
            </w:pPr>
            <w:proofErr w:type="gramStart"/>
            <w:r>
              <w:rPr>
                <w:rFonts w:ascii="宋体" w:hAnsi="宋体" w:hint="eastAsia"/>
                <w:szCs w:val="21"/>
              </w:rPr>
              <w:t>具星小环</w:t>
            </w:r>
            <w:proofErr w:type="gramEnd"/>
            <w:r>
              <w:rPr>
                <w:rFonts w:ascii="宋体" w:hAnsi="宋体" w:hint="eastAsia"/>
                <w:szCs w:val="21"/>
              </w:rPr>
              <w:t>藻</w:t>
            </w:r>
          </w:p>
        </w:tc>
        <w:tc>
          <w:tcPr>
            <w:tcW w:w="1084" w:type="dxa"/>
            <w:vAlign w:val="center"/>
          </w:tcPr>
          <w:p w14:paraId="796D0150" w14:textId="77777777" w:rsidR="005458AB" w:rsidRDefault="00000000">
            <w:pPr>
              <w:spacing w:line="360" w:lineRule="auto"/>
              <w:jc w:val="center"/>
              <w:rPr>
                <w:rFonts w:ascii="宋体" w:hAnsi="宋体"/>
                <w:szCs w:val="21"/>
              </w:rPr>
            </w:pPr>
            <w:r>
              <w:rPr>
                <w:rFonts w:ascii="宋体" w:hAnsi="宋体" w:hint="eastAsia"/>
                <w:szCs w:val="21"/>
              </w:rPr>
              <w:t>4</w:t>
            </w:r>
            <w:r>
              <w:rPr>
                <w:rFonts w:ascii="宋体" w:hAnsi="宋体"/>
                <w:szCs w:val="21"/>
              </w:rPr>
              <w:t>8</w:t>
            </w:r>
          </w:p>
        </w:tc>
        <w:tc>
          <w:tcPr>
            <w:tcW w:w="2421" w:type="dxa"/>
            <w:vAlign w:val="center"/>
          </w:tcPr>
          <w:p w14:paraId="65D84AC1" w14:textId="77777777" w:rsidR="005458AB" w:rsidRDefault="00000000">
            <w:pPr>
              <w:spacing w:line="360" w:lineRule="auto"/>
              <w:jc w:val="center"/>
              <w:rPr>
                <w:rFonts w:ascii="宋体" w:hAnsi="宋体"/>
                <w:szCs w:val="21"/>
              </w:rPr>
            </w:pPr>
            <w:r>
              <w:rPr>
                <w:rFonts w:ascii="宋体" w:hAnsi="宋体"/>
                <w:color w:val="000000"/>
                <w:kern w:val="0"/>
                <w:szCs w:val="21"/>
              </w:rPr>
              <w:t>4.8</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4CDDBDE7" w14:textId="77777777">
        <w:trPr>
          <w:jc w:val="center"/>
        </w:trPr>
        <w:tc>
          <w:tcPr>
            <w:tcW w:w="2127" w:type="dxa"/>
            <w:vMerge w:val="restart"/>
            <w:tcBorders>
              <w:top w:val="nil"/>
              <w:bottom w:val="single" w:sz="12" w:space="0" w:color="auto"/>
              <w:right w:val="nil"/>
            </w:tcBorders>
            <w:vAlign w:val="center"/>
          </w:tcPr>
          <w:p w14:paraId="092400E7" w14:textId="77777777" w:rsidR="005458AB" w:rsidRDefault="00000000">
            <w:pPr>
              <w:spacing w:line="360" w:lineRule="auto"/>
              <w:jc w:val="center"/>
              <w:rPr>
                <w:rFonts w:ascii="宋体" w:hAnsi="宋体"/>
                <w:szCs w:val="21"/>
              </w:rPr>
            </w:pPr>
            <w:r>
              <w:rPr>
                <w:rFonts w:ascii="宋体" w:hAnsi="宋体" w:hint="eastAsia"/>
                <w:color w:val="000000"/>
                <w:kern w:val="0"/>
                <w:szCs w:val="21"/>
              </w:rPr>
              <w:t>浮游植物细胞密度：</w:t>
            </w:r>
            <w:r>
              <w:rPr>
                <w:rFonts w:ascii="宋体" w:hAnsi="宋体"/>
                <w:color w:val="000000"/>
                <w:kern w:val="0"/>
                <w:szCs w:val="21"/>
              </w:rPr>
              <w:t>6.</w:t>
            </w:r>
            <w:r>
              <w:rPr>
                <w:rFonts w:ascii="宋体" w:hAnsi="宋体" w:hint="eastAsia"/>
                <w:color w:val="000000"/>
                <w:kern w:val="0"/>
                <w:szCs w:val="21"/>
              </w:rPr>
              <w:t>2×1</w:t>
            </w:r>
            <w:r>
              <w:rPr>
                <w:rFonts w:ascii="宋体" w:hAnsi="宋体"/>
                <w:color w:val="000000"/>
                <w:kern w:val="0"/>
                <w:szCs w:val="21"/>
              </w:rPr>
              <w:t>0</w:t>
            </w:r>
            <w:r>
              <w:rPr>
                <w:rFonts w:ascii="宋体" w:hAnsi="宋体"/>
                <w:color w:val="000000"/>
                <w:kern w:val="0"/>
                <w:szCs w:val="21"/>
                <w:vertAlign w:val="superscript"/>
              </w:rPr>
              <w:t>6</w:t>
            </w:r>
            <w:r>
              <w:rPr>
                <w:rFonts w:ascii="宋体" w:hAnsi="宋体" w:cs="宋体" w:hint="eastAsia"/>
                <w:kern w:val="1"/>
                <w:szCs w:val="21"/>
              </w:rPr>
              <w:t>cells/L</w:t>
            </w:r>
          </w:p>
        </w:tc>
        <w:tc>
          <w:tcPr>
            <w:tcW w:w="1133" w:type="dxa"/>
            <w:tcBorders>
              <w:top w:val="nil"/>
              <w:left w:val="nil"/>
              <w:bottom w:val="nil"/>
            </w:tcBorders>
            <w:vAlign w:val="center"/>
          </w:tcPr>
          <w:p w14:paraId="454344F5" w14:textId="77777777" w:rsidR="005458AB" w:rsidRDefault="00000000">
            <w:pPr>
              <w:spacing w:line="360" w:lineRule="auto"/>
              <w:jc w:val="center"/>
              <w:rPr>
                <w:rFonts w:ascii="宋体" w:hAnsi="宋体"/>
                <w:szCs w:val="21"/>
              </w:rPr>
            </w:pPr>
            <w:r>
              <w:rPr>
                <w:rFonts w:ascii="宋体" w:hAnsi="宋体" w:hint="eastAsia"/>
                <w:szCs w:val="21"/>
              </w:rPr>
              <w:t>7</w:t>
            </w:r>
          </w:p>
        </w:tc>
        <w:tc>
          <w:tcPr>
            <w:tcW w:w="2035" w:type="dxa"/>
            <w:vAlign w:val="center"/>
          </w:tcPr>
          <w:p w14:paraId="40B936D5" w14:textId="77777777" w:rsidR="005458AB" w:rsidRDefault="00000000">
            <w:pPr>
              <w:spacing w:line="360" w:lineRule="auto"/>
              <w:jc w:val="center"/>
              <w:rPr>
                <w:rFonts w:ascii="宋体" w:hAnsi="宋体"/>
                <w:szCs w:val="21"/>
              </w:rPr>
            </w:pPr>
            <w:r>
              <w:rPr>
                <w:rFonts w:ascii="宋体" w:hAnsi="宋体" w:hint="eastAsia"/>
                <w:szCs w:val="21"/>
              </w:rPr>
              <w:t>圆鼓藻</w:t>
            </w:r>
          </w:p>
        </w:tc>
        <w:tc>
          <w:tcPr>
            <w:tcW w:w="1084" w:type="dxa"/>
            <w:vAlign w:val="center"/>
          </w:tcPr>
          <w:p w14:paraId="1C795C54" w14:textId="77777777" w:rsidR="005458AB" w:rsidRDefault="00000000">
            <w:pPr>
              <w:spacing w:line="360" w:lineRule="auto"/>
              <w:jc w:val="center"/>
              <w:rPr>
                <w:rFonts w:ascii="宋体" w:hAnsi="宋体"/>
                <w:szCs w:val="21"/>
              </w:rPr>
            </w:pPr>
            <w:r>
              <w:rPr>
                <w:rFonts w:ascii="宋体" w:hAnsi="宋体" w:hint="eastAsia"/>
                <w:szCs w:val="21"/>
              </w:rPr>
              <w:t>4</w:t>
            </w:r>
            <w:r>
              <w:rPr>
                <w:rFonts w:ascii="宋体" w:hAnsi="宋体"/>
                <w:szCs w:val="21"/>
              </w:rPr>
              <w:t>3</w:t>
            </w:r>
          </w:p>
        </w:tc>
        <w:tc>
          <w:tcPr>
            <w:tcW w:w="2421" w:type="dxa"/>
            <w:vAlign w:val="center"/>
          </w:tcPr>
          <w:p w14:paraId="76D7B8E9" w14:textId="77777777" w:rsidR="005458AB" w:rsidRDefault="00000000">
            <w:pPr>
              <w:spacing w:line="360" w:lineRule="auto"/>
              <w:jc w:val="center"/>
              <w:rPr>
                <w:rFonts w:ascii="宋体" w:hAnsi="宋体"/>
                <w:szCs w:val="21"/>
              </w:rPr>
            </w:pPr>
            <w:r>
              <w:rPr>
                <w:rFonts w:ascii="宋体" w:hAnsi="宋体"/>
                <w:color w:val="000000"/>
                <w:kern w:val="0"/>
                <w:szCs w:val="21"/>
              </w:rPr>
              <w:t>4.3</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0F9AD7E5" w14:textId="77777777">
        <w:trPr>
          <w:jc w:val="center"/>
        </w:trPr>
        <w:tc>
          <w:tcPr>
            <w:tcW w:w="2127" w:type="dxa"/>
            <w:vMerge/>
            <w:tcBorders>
              <w:top w:val="nil"/>
              <w:bottom w:val="single" w:sz="12" w:space="0" w:color="auto"/>
              <w:right w:val="nil"/>
            </w:tcBorders>
            <w:vAlign w:val="center"/>
          </w:tcPr>
          <w:p w14:paraId="71CB191D" w14:textId="77777777" w:rsidR="005458AB" w:rsidRDefault="005458AB">
            <w:pPr>
              <w:spacing w:line="360" w:lineRule="auto"/>
              <w:jc w:val="center"/>
              <w:rPr>
                <w:rFonts w:ascii="宋体" w:hAnsi="宋体"/>
                <w:szCs w:val="21"/>
              </w:rPr>
            </w:pPr>
          </w:p>
        </w:tc>
        <w:tc>
          <w:tcPr>
            <w:tcW w:w="1133" w:type="dxa"/>
            <w:tcBorders>
              <w:top w:val="nil"/>
              <w:left w:val="nil"/>
              <w:bottom w:val="nil"/>
            </w:tcBorders>
            <w:vAlign w:val="center"/>
          </w:tcPr>
          <w:p w14:paraId="178F5158" w14:textId="77777777" w:rsidR="005458AB" w:rsidRDefault="00000000">
            <w:pPr>
              <w:spacing w:line="360" w:lineRule="auto"/>
              <w:jc w:val="center"/>
              <w:rPr>
                <w:rFonts w:ascii="宋体" w:hAnsi="宋体"/>
                <w:szCs w:val="21"/>
              </w:rPr>
            </w:pPr>
            <w:r>
              <w:rPr>
                <w:rFonts w:ascii="宋体" w:hAnsi="宋体" w:hint="eastAsia"/>
                <w:szCs w:val="21"/>
              </w:rPr>
              <w:t>8</w:t>
            </w:r>
          </w:p>
        </w:tc>
        <w:tc>
          <w:tcPr>
            <w:tcW w:w="2035" w:type="dxa"/>
            <w:vAlign w:val="center"/>
          </w:tcPr>
          <w:p w14:paraId="70304E58" w14:textId="77777777" w:rsidR="005458AB" w:rsidRDefault="00000000">
            <w:pPr>
              <w:spacing w:line="360" w:lineRule="auto"/>
              <w:jc w:val="center"/>
              <w:rPr>
                <w:rFonts w:ascii="宋体" w:hAnsi="宋体"/>
                <w:szCs w:val="21"/>
              </w:rPr>
            </w:pPr>
            <w:r>
              <w:rPr>
                <w:rFonts w:ascii="宋体" w:hAnsi="宋体" w:hint="eastAsia"/>
                <w:szCs w:val="21"/>
              </w:rPr>
              <w:t>双头</w:t>
            </w:r>
            <w:proofErr w:type="gramStart"/>
            <w:r>
              <w:rPr>
                <w:rFonts w:ascii="宋体" w:hAnsi="宋体" w:hint="eastAsia"/>
                <w:szCs w:val="21"/>
              </w:rPr>
              <w:t>辐节藻</w:t>
            </w:r>
            <w:proofErr w:type="gramEnd"/>
          </w:p>
        </w:tc>
        <w:tc>
          <w:tcPr>
            <w:tcW w:w="1084" w:type="dxa"/>
            <w:vAlign w:val="center"/>
          </w:tcPr>
          <w:p w14:paraId="083A7AB6" w14:textId="77777777" w:rsidR="005458AB" w:rsidRDefault="00000000">
            <w:pPr>
              <w:spacing w:line="360" w:lineRule="auto"/>
              <w:jc w:val="center"/>
              <w:rPr>
                <w:rFonts w:ascii="宋体" w:hAnsi="宋体"/>
                <w:szCs w:val="21"/>
              </w:rPr>
            </w:pPr>
            <w:r>
              <w:rPr>
                <w:rFonts w:ascii="宋体" w:hAnsi="宋体" w:hint="eastAsia"/>
                <w:szCs w:val="21"/>
              </w:rPr>
              <w:t>5</w:t>
            </w:r>
            <w:r>
              <w:rPr>
                <w:rFonts w:ascii="宋体" w:hAnsi="宋体"/>
                <w:szCs w:val="21"/>
              </w:rPr>
              <w:t>6</w:t>
            </w:r>
          </w:p>
        </w:tc>
        <w:tc>
          <w:tcPr>
            <w:tcW w:w="2421" w:type="dxa"/>
            <w:vAlign w:val="center"/>
          </w:tcPr>
          <w:p w14:paraId="46824B98" w14:textId="77777777" w:rsidR="005458AB" w:rsidRDefault="00000000">
            <w:pPr>
              <w:spacing w:line="360" w:lineRule="auto"/>
              <w:jc w:val="center"/>
              <w:rPr>
                <w:rFonts w:ascii="宋体" w:hAnsi="宋体"/>
                <w:szCs w:val="21"/>
              </w:rPr>
            </w:pPr>
            <w:r>
              <w:rPr>
                <w:rFonts w:ascii="宋体" w:hAnsi="宋体"/>
                <w:color w:val="000000"/>
                <w:kern w:val="0"/>
                <w:szCs w:val="21"/>
              </w:rPr>
              <w:t>5.6</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6A3AB2C3" w14:textId="77777777">
        <w:trPr>
          <w:jc w:val="center"/>
        </w:trPr>
        <w:tc>
          <w:tcPr>
            <w:tcW w:w="2127" w:type="dxa"/>
            <w:vMerge/>
            <w:tcBorders>
              <w:top w:val="nil"/>
              <w:bottom w:val="single" w:sz="12" w:space="0" w:color="auto"/>
              <w:right w:val="nil"/>
            </w:tcBorders>
            <w:vAlign w:val="center"/>
          </w:tcPr>
          <w:p w14:paraId="42591F38" w14:textId="77777777" w:rsidR="005458AB" w:rsidRDefault="005458AB">
            <w:pPr>
              <w:spacing w:line="360" w:lineRule="auto"/>
              <w:jc w:val="center"/>
              <w:rPr>
                <w:rFonts w:ascii="宋体" w:hAnsi="宋体"/>
                <w:szCs w:val="21"/>
              </w:rPr>
            </w:pPr>
          </w:p>
        </w:tc>
        <w:tc>
          <w:tcPr>
            <w:tcW w:w="1133" w:type="dxa"/>
            <w:tcBorders>
              <w:top w:val="nil"/>
              <w:left w:val="nil"/>
              <w:bottom w:val="nil"/>
            </w:tcBorders>
            <w:vAlign w:val="center"/>
          </w:tcPr>
          <w:p w14:paraId="700F7591" w14:textId="77777777" w:rsidR="005458AB" w:rsidRDefault="00000000">
            <w:pPr>
              <w:spacing w:line="360" w:lineRule="auto"/>
              <w:jc w:val="center"/>
              <w:rPr>
                <w:rFonts w:ascii="宋体" w:hAnsi="宋体"/>
                <w:szCs w:val="21"/>
              </w:rPr>
            </w:pPr>
            <w:r>
              <w:rPr>
                <w:rFonts w:ascii="宋体" w:hAnsi="宋体" w:hint="eastAsia"/>
                <w:szCs w:val="21"/>
              </w:rPr>
              <w:t>9</w:t>
            </w:r>
          </w:p>
        </w:tc>
        <w:tc>
          <w:tcPr>
            <w:tcW w:w="2035" w:type="dxa"/>
            <w:vAlign w:val="center"/>
          </w:tcPr>
          <w:p w14:paraId="1C1E2DCB" w14:textId="77777777" w:rsidR="005458AB" w:rsidRDefault="00000000">
            <w:pPr>
              <w:spacing w:line="360" w:lineRule="auto"/>
              <w:jc w:val="center"/>
              <w:rPr>
                <w:rFonts w:ascii="宋体" w:hAnsi="宋体"/>
                <w:szCs w:val="21"/>
              </w:rPr>
            </w:pPr>
            <w:proofErr w:type="gramStart"/>
            <w:r>
              <w:rPr>
                <w:rFonts w:ascii="宋体" w:hAnsi="宋体" w:hint="eastAsia"/>
                <w:szCs w:val="21"/>
              </w:rPr>
              <w:t>美丽鼓藻</w:t>
            </w:r>
            <w:proofErr w:type="gramEnd"/>
          </w:p>
        </w:tc>
        <w:tc>
          <w:tcPr>
            <w:tcW w:w="1084" w:type="dxa"/>
            <w:vAlign w:val="center"/>
          </w:tcPr>
          <w:p w14:paraId="4CCF90CC" w14:textId="77777777" w:rsidR="005458AB" w:rsidRDefault="00000000">
            <w:pPr>
              <w:spacing w:line="360" w:lineRule="auto"/>
              <w:jc w:val="center"/>
              <w:rPr>
                <w:rFonts w:ascii="宋体" w:hAnsi="宋体"/>
                <w:szCs w:val="21"/>
              </w:rPr>
            </w:pPr>
            <w:r>
              <w:rPr>
                <w:rFonts w:ascii="宋体" w:hAnsi="宋体" w:hint="eastAsia"/>
                <w:szCs w:val="21"/>
              </w:rPr>
              <w:t>2</w:t>
            </w:r>
            <w:r>
              <w:rPr>
                <w:rFonts w:ascii="宋体" w:hAnsi="宋体"/>
                <w:szCs w:val="21"/>
              </w:rPr>
              <w:t>1</w:t>
            </w:r>
          </w:p>
        </w:tc>
        <w:tc>
          <w:tcPr>
            <w:tcW w:w="2421" w:type="dxa"/>
            <w:vAlign w:val="center"/>
          </w:tcPr>
          <w:p w14:paraId="51F2C9F6" w14:textId="77777777" w:rsidR="005458AB" w:rsidRDefault="00000000">
            <w:pPr>
              <w:spacing w:line="360" w:lineRule="auto"/>
              <w:jc w:val="center"/>
              <w:rPr>
                <w:rFonts w:ascii="宋体" w:hAnsi="宋体"/>
                <w:szCs w:val="21"/>
              </w:rPr>
            </w:pPr>
            <w:r>
              <w:rPr>
                <w:rFonts w:ascii="宋体" w:hAnsi="宋体"/>
                <w:color w:val="000000"/>
                <w:kern w:val="0"/>
                <w:szCs w:val="21"/>
              </w:rPr>
              <w:t>2.1</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33CCE5F6" w14:textId="77777777">
        <w:trPr>
          <w:jc w:val="center"/>
        </w:trPr>
        <w:tc>
          <w:tcPr>
            <w:tcW w:w="2127" w:type="dxa"/>
            <w:vMerge/>
            <w:tcBorders>
              <w:top w:val="nil"/>
              <w:bottom w:val="single" w:sz="12" w:space="0" w:color="auto"/>
              <w:right w:val="nil"/>
            </w:tcBorders>
            <w:vAlign w:val="center"/>
          </w:tcPr>
          <w:p w14:paraId="68E8DF38" w14:textId="77777777" w:rsidR="005458AB" w:rsidRDefault="005458AB">
            <w:pPr>
              <w:spacing w:line="360" w:lineRule="auto"/>
              <w:jc w:val="center"/>
              <w:rPr>
                <w:rFonts w:ascii="宋体" w:hAnsi="宋体"/>
                <w:szCs w:val="21"/>
              </w:rPr>
            </w:pPr>
          </w:p>
        </w:tc>
        <w:tc>
          <w:tcPr>
            <w:tcW w:w="1133" w:type="dxa"/>
            <w:tcBorders>
              <w:top w:val="nil"/>
              <w:left w:val="nil"/>
              <w:bottom w:val="nil"/>
            </w:tcBorders>
            <w:vAlign w:val="center"/>
          </w:tcPr>
          <w:p w14:paraId="48C85543" w14:textId="77777777" w:rsidR="005458AB" w:rsidRDefault="00000000">
            <w:pPr>
              <w:spacing w:line="360" w:lineRule="auto"/>
              <w:jc w:val="center"/>
              <w:rPr>
                <w:rFonts w:ascii="宋体" w:hAnsi="宋体"/>
                <w:szCs w:val="21"/>
              </w:rPr>
            </w:pPr>
            <w:r>
              <w:rPr>
                <w:rFonts w:ascii="宋体" w:hAnsi="宋体" w:hint="eastAsia"/>
                <w:szCs w:val="21"/>
              </w:rPr>
              <w:t>1</w:t>
            </w:r>
            <w:r>
              <w:rPr>
                <w:rFonts w:ascii="宋体" w:hAnsi="宋体"/>
                <w:szCs w:val="21"/>
              </w:rPr>
              <w:t>0</w:t>
            </w:r>
          </w:p>
        </w:tc>
        <w:tc>
          <w:tcPr>
            <w:tcW w:w="2035" w:type="dxa"/>
            <w:vAlign w:val="center"/>
          </w:tcPr>
          <w:p w14:paraId="487BD716" w14:textId="77777777" w:rsidR="005458AB" w:rsidRDefault="00000000">
            <w:pPr>
              <w:spacing w:line="360" w:lineRule="auto"/>
              <w:jc w:val="center"/>
              <w:rPr>
                <w:rFonts w:ascii="宋体" w:hAnsi="宋体"/>
                <w:szCs w:val="21"/>
              </w:rPr>
            </w:pPr>
            <w:r>
              <w:rPr>
                <w:rFonts w:ascii="宋体" w:hAnsi="宋体" w:hint="eastAsia"/>
                <w:szCs w:val="21"/>
              </w:rPr>
              <w:t>梅尼小环藻</w:t>
            </w:r>
          </w:p>
        </w:tc>
        <w:tc>
          <w:tcPr>
            <w:tcW w:w="1084" w:type="dxa"/>
            <w:vAlign w:val="center"/>
          </w:tcPr>
          <w:p w14:paraId="51F74879" w14:textId="77777777" w:rsidR="005458AB" w:rsidRDefault="00000000">
            <w:pPr>
              <w:spacing w:line="360" w:lineRule="auto"/>
              <w:jc w:val="center"/>
              <w:rPr>
                <w:rFonts w:ascii="宋体" w:hAnsi="宋体"/>
                <w:szCs w:val="21"/>
              </w:rPr>
            </w:pPr>
            <w:r>
              <w:rPr>
                <w:rFonts w:ascii="宋体" w:hAnsi="宋体" w:hint="eastAsia"/>
                <w:szCs w:val="21"/>
              </w:rPr>
              <w:t>4</w:t>
            </w:r>
            <w:r>
              <w:rPr>
                <w:rFonts w:ascii="宋体" w:hAnsi="宋体"/>
                <w:szCs w:val="21"/>
              </w:rPr>
              <w:t>5</w:t>
            </w:r>
          </w:p>
        </w:tc>
        <w:tc>
          <w:tcPr>
            <w:tcW w:w="2421" w:type="dxa"/>
            <w:vAlign w:val="center"/>
          </w:tcPr>
          <w:p w14:paraId="16A42FDD" w14:textId="77777777" w:rsidR="005458AB" w:rsidRDefault="00000000">
            <w:pPr>
              <w:spacing w:line="360" w:lineRule="auto"/>
              <w:jc w:val="center"/>
              <w:rPr>
                <w:rFonts w:ascii="宋体" w:hAnsi="宋体"/>
                <w:szCs w:val="21"/>
              </w:rPr>
            </w:pPr>
            <w:r>
              <w:rPr>
                <w:rFonts w:ascii="宋体" w:hAnsi="宋体"/>
                <w:color w:val="000000"/>
                <w:kern w:val="0"/>
                <w:szCs w:val="21"/>
              </w:rPr>
              <w:t>4.5</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234ED1C3" w14:textId="77777777">
        <w:trPr>
          <w:jc w:val="center"/>
        </w:trPr>
        <w:tc>
          <w:tcPr>
            <w:tcW w:w="2127" w:type="dxa"/>
            <w:vMerge/>
            <w:tcBorders>
              <w:top w:val="nil"/>
              <w:bottom w:val="single" w:sz="12" w:space="0" w:color="auto"/>
              <w:right w:val="nil"/>
            </w:tcBorders>
            <w:vAlign w:val="center"/>
          </w:tcPr>
          <w:p w14:paraId="569EDC71" w14:textId="77777777" w:rsidR="005458AB" w:rsidRDefault="005458AB">
            <w:pPr>
              <w:spacing w:line="360" w:lineRule="auto"/>
              <w:jc w:val="center"/>
              <w:rPr>
                <w:rFonts w:ascii="宋体" w:hAnsi="宋体"/>
                <w:szCs w:val="21"/>
              </w:rPr>
            </w:pPr>
          </w:p>
        </w:tc>
        <w:tc>
          <w:tcPr>
            <w:tcW w:w="1133" w:type="dxa"/>
            <w:tcBorders>
              <w:top w:val="nil"/>
              <w:left w:val="nil"/>
              <w:bottom w:val="nil"/>
            </w:tcBorders>
            <w:vAlign w:val="center"/>
          </w:tcPr>
          <w:p w14:paraId="277BBF3B" w14:textId="77777777" w:rsidR="005458AB" w:rsidRDefault="00000000">
            <w:pPr>
              <w:spacing w:line="360" w:lineRule="auto"/>
              <w:jc w:val="center"/>
              <w:rPr>
                <w:rFonts w:ascii="宋体" w:hAnsi="宋体"/>
                <w:szCs w:val="21"/>
              </w:rPr>
            </w:pPr>
            <w:r>
              <w:rPr>
                <w:rFonts w:ascii="宋体" w:hAnsi="宋体" w:hint="eastAsia"/>
                <w:szCs w:val="21"/>
              </w:rPr>
              <w:t>1</w:t>
            </w:r>
            <w:r>
              <w:rPr>
                <w:rFonts w:ascii="宋体" w:hAnsi="宋体"/>
                <w:szCs w:val="21"/>
              </w:rPr>
              <w:t>1</w:t>
            </w:r>
          </w:p>
        </w:tc>
        <w:tc>
          <w:tcPr>
            <w:tcW w:w="2035" w:type="dxa"/>
            <w:vAlign w:val="center"/>
          </w:tcPr>
          <w:p w14:paraId="51640EA7" w14:textId="77777777" w:rsidR="005458AB" w:rsidRDefault="00000000">
            <w:pPr>
              <w:spacing w:line="360" w:lineRule="auto"/>
              <w:jc w:val="center"/>
              <w:rPr>
                <w:rFonts w:ascii="宋体" w:hAnsi="宋体"/>
                <w:szCs w:val="21"/>
              </w:rPr>
            </w:pPr>
            <w:r>
              <w:rPr>
                <w:rFonts w:ascii="宋体" w:hAnsi="宋体" w:hint="eastAsia"/>
                <w:szCs w:val="21"/>
              </w:rPr>
              <w:t>球衣藻</w:t>
            </w:r>
          </w:p>
        </w:tc>
        <w:tc>
          <w:tcPr>
            <w:tcW w:w="1084" w:type="dxa"/>
            <w:vAlign w:val="center"/>
          </w:tcPr>
          <w:p w14:paraId="0692FCCE" w14:textId="77777777" w:rsidR="005458AB" w:rsidRDefault="00000000">
            <w:pPr>
              <w:spacing w:line="360" w:lineRule="auto"/>
              <w:jc w:val="center"/>
              <w:rPr>
                <w:rFonts w:ascii="宋体" w:hAnsi="宋体"/>
                <w:szCs w:val="21"/>
              </w:rPr>
            </w:pPr>
            <w:r>
              <w:rPr>
                <w:rFonts w:ascii="宋体" w:hAnsi="宋体" w:hint="eastAsia"/>
                <w:szCs w:val="21"/>
              </w:rPr>
              <w:t>3</w:t>
            </w:r>
            <w:r>
              <w:rPr>
                <w:rFonts w:ascii="宋体" w:hAnsi="宋体"/>
                <w:szCs w:val="21"/>
              </w:rPr>
              <w:t>0</w:t>
            </w:r>
          </w:p>
        </w:tc>
        <w:tc>
          <w:tcPr>
            <w:tcW w:w="2421" w:type="dxa"/>
            <w:vAlign w:val="center"/>
          </w:tcPr>
          <w:p w14:paraId="4FF92009" w14:textId="77777777" w:rsidR="005458AB" w:rsidRDefault="00000000">
            <w:pPr>
              <w:spacing w:line="360" w:lineRule="auto"/>
              <w:jc w:val="center"/>
              <w:rPr>
                <w:rFonts w:ascii="宋体" w:hAnsi="宋体"/>
                <w:szCs w:val="21"/>
              </w:rPr>
            </w:pPr>
            <w:r>
              <w:rPr>
                <w:rFonts w:ascii="宋体" w:hAnsi="宋体"/>
                <w:color w:val="000000"/>
                <w:kern w:val="0"/>
                <w:szCs w:val="21"/>
              </w:rPr>
              <w:t>3.0</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0022E334" w14:textId="77777777">
        <w:trPr>
          <w:jc w:val="center"/>
        </w:trPr>
        <w:tc>
          <w:tcPr>
            <w:tcW w:w="2127" w:type="dxa"/>
            <w:vMerge/>
            <w:tcBorders>
              <w:top w:val="nil"/>
              <w:bottom w:val="single" w:sz="12" w:space="0" w:color="auto"/>
              <w:right w:val="nil"/>
            </w:tcBorders>
            <w:vAlign w:val="center"/>
          </w:tcPr>
          <w:p w14:paraId="21D1ED2C" w14:textId="77777777" w:rsidR="005458AB" w:rsidRDefault="005458AB">
            <w:pPr>
              <w:spacing w:line="360" w:lineRule="auto"/>
              <w:jc w:val="center"/>
              <w:rPr>
                <w:rFonts w:ascii="宋体" w:hAnsi="宋体"/>
                <w:szCs w:val="21"/>
              </w:rPr>
            </w:pPr>
          </w:p>
        </w:tc>
        <w:tc>
          <w:tcPr>
            <w:tcW w:w="1133" w:type="dxa"/>
            <w:tcBorders>
              <w:top w:val="nil"/>
              <w:left w:val="nil"/>
              <w:bottom w:val="nil"/>
            </w:tcBorders>
            <w:vAlign w:val="center"/>
          </w:tcPr>
          <w:p w14:paraId="0D8487D4" w14:textId="77777777" w:rsidR="005458AB" w:rsidRDefault="00000000">
            <w:pPr>
              <w:spacing w:line="360" w:lineRule="auto"/>
              <w:jc w:val="center"/>
              <w:rPr>
                <w:rFonts w:ascii="宋体" w:hAnsi="宋体"/>
                <w:szCs w:val="21"/>
              </w:rPr>
            </w:pPr>
            <w:r>
              <w:rPr>
                <w:rFonts w:ascii="宋体" w:hAnsi="宋体" w:hint="eastAsia"/>
                <w:szCs w:val="21"/>
              </w:rPr>
              <w:t>1</w:t>
            </w:r>
            <w:r>
              <w:rPr>
                <w:rFonts w:ascii="宋体" w:hAnsi="宋体"/>
                <w:szCs w:val="21"/>
              </w:rPr>
              <w:t>2</w:t>
            </w:r>
          </w:p>
        </w:tc>
        <w:tc>
          <w:tcPr>
            <w:tcW w:w="2035" w:type="dxa"/>
            <w:vAlign w:val="center"/>
          </w:tcPr>
          <w:p w14:paraId="305B9780" w14:textId="77777777" w:rsidR="005458AB" w:rsidRDefault="00000000">
            <w:pPr>
              <w:spacing w:line="360" w:lineRule="auto"/>
              <w:jc w:val="center"/>
              <w:rPr>
                <w:rFonts w:ascii="宋体" w:hAnsi="宋体"/>
                <w:szCs w:val="21"/>
              </w:rPr>
            </w:pPr>
            <w:r>
              <w:rPr>
                <w:rFonts w:ascii="宋体" w:hAnsi="宋体" w:hint="eastAsia"/>
                <w:szCs w:val="21"/>
              </w:rPr>
              <w:t>尾刺</w:t>
            </w:r>
            <w:proofErr w:type="gramStart"/>
            <w:r>
              <w:rPr>
                <w:rFonts w:ascii="宋体" w:hAnsi="宋体" w:hint="eastAsia"/>
                <w:szCs w:val="21"/>
              </w:rPr>
              <w:t>囊裸藻</w:t>
            </w:r>
            <w:proofErr w:type="gramEnd"/>
          </w:p>
        </w:tc>
        <w:tc>
          <w:tcPr>
            <w:tcW w:w="1084" w:type="dxa"/>
            <w:vAlign w:val="center"/>
          </w:tcPr>
          <w:p w14:paraId="44CFC7EA" w14:textId="77777777" w:rsidR="005458AB" w:rsidRDefault="00000000">
            <w:pPr>
              <w:spacing w:line="360" w:lineRule="auto"/>
              <w:jc w:val="center"/>
              <w:rPr>
                <w:rFonts w:ascii="宋体" w:hAnsi="宋体"/>
                <w:szCs w:val="21"/>
              </w:rPr>
            </w:pPr>
            <w:r>
              <w:rPr>
                <w:rFonts w:ascii="宋体" w:hAnsi="宋体" w:hint="eastAsia"/>
                <w:szCs w:val="21"/>
              </w:rPr>
              <w:t>2</w:t>
            </w:r>
            <w:r>
              <w:rPr>
                <w:rFonts w:ascii="宋体" w:hAnsi="宋体"/>
                <w:szCs w:val="21"/>
              </w:rPr>
              <w:t>0</w:t>
            </w:r>
          </w:p>
        </w:tc>
        <w:tc>
          <w:tcPr>
            <w:tcW w:w="2421" w:type="dxa"/>
            <w:vAlign w:val="center"/>
          </w:tcPr>
          <w:p w14:paraId="7235419C" w14:textId="77777777" w:rsidR="005458AB" w:rsidRDefault="00000000">
            <w:pPr>
              <w:spacing w:line="360" w:lineRule="auto"/>
              <w:jc w:val="center"/>
              <w:rPr>
                <w:rFonts w:ascii="宋体" w:hAnsi="宋体"/>
                <w:szCs w:val="21"/>
              </w:rPr>
            </w:pPr>
            <w:r>
              <w:rPr>
                <w:rFonts w:ascii="宋体" w:hAnsi="宋体"/>
                <w:color w:val="000000"/>
                <w:kern w:val="0"/>
                <w:szCs w:val="21"/>
              </w:rPr>
              <w:t>2.0</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1BAB05F9" w14:textId="77777777">
        <w:trPr>
          <w:jc w:val="center"/>
        </w:trPr>
        <w:tc>
          <w:tcPr>
            <w:tcW w:w="2127" w:type="dxa"/>
            <w:vMerge/>
            <w:tcBorders>
              <w:top w:val="nil"/>
              <w:bottom w:val="single" w:sz="12" w:space="0" w:color="auto"/>
              <w:right w:val="nil"/>
            </w:tcBorders>
            <w:vAlign w:val="center"/>
          </w:tcPr>
          <w:p w14:paraId="5572FA29" w14:textId="77777777" w:rsidR="005458AB" w:rsidRDefault="005458AB">
            <w:pPr>
              <w:spacing w:line="360" w:lineRule="auto"/>
              <w:jc w:val="center"/>
              <w:rPr>
                <w:rFonts w:ascii="宋体" w:hAnsi="宋体"/>
                <w:szCs w:val="21"/>
              </w:rPr>
            </w:pPr>
          </w:p>
        </w:tc>
        <w:tc>
          <w:tcPr>
            <w:tcW w:w="1133" w:type="dxa"/>
            <w:tcBorders>
              <w:top w:val="nil"/>
              <w:left w:val="nil"/>
            </w:tcBorders>
            <w:vAlign w:val="center"/>
          </w:tcPr>
          <w:p w14:paraId="36F3E08C" w14:textId="77777777" w:rsidR="005458AB" w:rsidRDefault="00000000">
            <w:pPr>
              <w:spacing w:line="360" w:lineRule="auto"/>
              <w:jc w:val="center"/>
              <w:rPr>
                <w:rFonts w:ascii="宋体" w:hAnsi="宋体"/>
                <w:szCs w:val="21"/>
              </w:rPr>
            </w:pPr>
            <w:r>
              <w:rPr>
                <w:rFonts w:ascii="宋体" w:hAnsi="宋体" w:hint="eastAsia"/>
                <w:szCs w:val="21"/>
              </w:rPr>
              <w:t>1</w:t>
            </w:r>
            <w:r>
              <w:rPr>
                <w:rFonts w:ascii="宋体" w:hAnsi="宋体"/>
                <w:szCs w:val="21"/>
              </w:rPr>
              <w:t>3</w:t>
            </w:r>
          </w:p>
        </w:tc>
        <w:tc>
          <w:tcPr>
            <w:tcW w:w="2035" w:type="dxa"/>
            <w:vAlign w:val="center"/>
          </w:tcPr>
          <w:p w14:paraId="44FA2111" w14:textId="77777777" w:rsidR="005458AB" w:rsidRDefault="00000000">
            <w:pPr>
              <w:spacing w:line="360" w:lineRule="auto"/>
              <w:jc w:val="center"/>
              <w:rPr>
                <w:rFonts w:ascii="宋体" w:hAnsi="宋体"/>
                <w:szCs w:val="21"/>
              </w:rPr>
            </w:pPr>
            <w:r>
              <w:rPr>
                <w:rFonts w:ascii="宋体" w:hAnsi="宋体" w:hint="eastAsia"/>
                <w:szCs w:val="21"/>
              </w:rPr>
              <w:t>双</w:t>
            </w:r>
            <w:proofErr w:type="gramStart"/>
            <w:r>
              <w:rPr>
                <w:rFonts w:ascii="宋体" w:hAnsi="宋体" w:hint="eastAsia"/>
                <w:szCs w:val="21"/>
              </w:rPr>
              <w:t>对栅藻</w:t>
            </w:r>
            <w:proofErr w:type="gramEnd"/>
          </w:p>
        </w:tc>
        <w:tc>
          <w:tcPr>
            <w:tcW w:w="1084" w:type="dxa"/>
            <w:vAlign w:val="center"/>
          </w:tcPr>
          <w:p w14:paraId="4AD36A95" w14:textId="77777777" w:rsidR="005458AB" w:rsidRDefault="00000000">
            <w:pPr>
              <w:spacing w:line="360" w:lineRule="auto"/>
              <w:jc w:val="center"/>
              <w:rPr>
                <w:rFonts w:ascii="宋体" w:hAnsi="宋体"/>
                <w:szCs w:val="21"/>
              </w:rPr>
            </w:pPr>
            <w:r>
              <w:rPr>
                <w:rFonts w:ascii="宋体" w:hAnsi="宋体" w:hint="eastAsia"/>
                <w:szCs w:val="21"/>
              </w:rPr>
              <w:t>8</w:t>
            </w:r>
            <w:r>
              <w:rPr>
                <w:rFonts w:ascii="宋体" w:hAnsi="宋体"/>
                <w:szCs w:val="21"/>
              </w:rPr>
              <w:t>7</w:t>
            </w:r>
          </w:p>
        </w:tc>
        <w:tc>
          <w:tcPr>
            <w:tcW w:w="2421" w:type="dxa"/>
            <w:vAlign w:val="center"/>
          </w:tcPr>
          <w:p w14:paraId="2BACB511" w14:textId="77777777" w:rsidR="005458AB" w:rsidRDefault="00000000">
            <w:pPr>
              <w:spacing w:line="360" w:lineRule="auto"/>
              <w:jc w:val="center"/>
              <w:rPr>
                <w:rFonts w:ascii="宋体" w:hAnsi="宋体"/>
                <w:szCs w:val="21"/>
              </w:rPr>
            </w:pPr>
            <w:r>
              <w:rPr>
                <w:rFonts w:ascii="宋体" w:hAnsi="宋体"/>
                <w:color w:val="000000"/>
                <w:kern w:val="0"/>
                <w:szCs w:val="21"/>
              </w:rPr>
              <w:t>8.7</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bl>
    <w:bookmarkEnd w:id="244"/>
    <w:p w14:paraId="0B10EF29" w14:textId="77777777" w:rsidR="005458AB" w:rsidRDefault="00000000">
      <w:pPr>
        <w:spacing w:line="360" w:lineRule="auto"/>
        <w:ind w:firstLineChars="200" w:firstLine="480"/>
      </w:pPr>
      <w:r>
        <w:rPr>
          <w:rFonts w:ascii="宋体" w:hAnsi="宋体" w:cs="黑体" w:hint="eastAsia"/>
          <w:kern w:val="1"/>
          <w:sz w:val="24"/>
        </w:rPr>
        <w:t>天德湖东南门水样</w:t>
      </w:r>
      <w:r>
        <w:rPr>
          <w:rFonts w:asciiTheme="minorEastAsia" w:eastAsiaTheme="minorEastAsia" w:hAnsiTheme="minorEastAsia" w:hint="eastAsia"/>
          <w:sz w:val="24"/>
        </w:rPr>
        <w:t>中共观测到小型黄丝藻、双</w:t>
      </w:r>
      <w:proofErr w:type="gramStart"/>
      <w:r>
        <w:rPr>
          <w:rFonts w:asciiTheme="minorEastAsia" w:eastAsiaTheme="minorEastAsia" w:hAnsiTheme="minorEastAsia" w:hint="eastAsia"/>
          <w:sz w:val="24"/>
        </w:rPr>
        <w:t>对栅藻等</w:t>
      </w:r>
      <w:proofErr w:type="gramEnd"/>
      <w:r>
        <w:rPr>
          <w:rFonts w:asciiTheme="minorEastAsia" w:eastAsiaTheme="minorEastAsia" w:hAnsiTheme="minorEastAsia" w:hint="eastAsia"/>
          <w:sz w:val="24"/>
        </w:rPr>
        <w:t>1</w:t>
      </w:r>
      <w:r>
        <w:rPr>
          <w:rFonts w:asciiTheme="minorEastAsia" w:eastAsiaTheme="minorEastAsia" w:hAnsiTheme="minorEastAsia"/>
          <w:sz w:val="24"/>
        </w:rPr>
        <w:t>3</w:t>
      </w:r>
      <w:r>
        <w:rPr>
          <w:rFonts w:asciiTheme="minorEastAsia" w:eastAsiaTheme="minorEastAsia" w:hAnsiTheme="minorEastAsia" w:hint="eastAsia"/>
          <w:sz w:val="24"/>
        </w:rPr>
        <w:t>种浮游藻类。其中，小型黄</w:t>
      </w:r>
      <w:proofErr w:type="gramStart"/>
      <w:r>
        <w:rPr>
          <w:rFonts w:asciiTheme="minorEastAsia" w:eastAsiaTheme="minorEastAsia" w:hAnsiTheme="minorEastAsia" w:hint="eastAsia"/>
          <w:sz w:val="24"/>
        </w:rPr>
        <w:lastRenderedPageBreak/>
        <w:t>丝藻数量</w:t>
      </w:r>
      <w:proofErr w:type="gramEnd"/>
      <w:r>
        <w:rPr>
          <w:rFonts w:asciiTheme="minorEastAsia" w:eastAsiaTheme="minorEastAsia" w:hAnsiTheme="minorEastAsia" w:hint="eastAsia"/>
          <w:sz w:val="24"/>
        </w:rPr>
        <w:t>最多，其细胞密度为</w:t>
      </w:r>
      <w:r>
        <w:rPr>
          <w:rFonts w:asciiTheme="minorEastAsia" w:eastAsiaTheme="minorEastAsia" w:hAnsiTheme="minorEastAsia"/>
          <w:color w:val="000000"/>
          <w:kern w:val="0"/>
          <w:sz w:val="24"/>
        </w:rPr>
        <w:t>1.6</w:t>
      </w:r>
      <w:r>
        <w:rPr>
          <w:rFonts w:asciiTheme="minorEastAsia" w:eastAsiaTheme="minorEastAsia" w:hAnsiTheme="minorEastAsia" w:hint="eastAsia"/>
          <w:color w:val="000000"/>
          <w:kern w:val="0"/>
          <w:sz w:val="24"/>
        </w:rPr>
        <w:t>×1</w:t>
      </w:r>
      <w:r>
        <w:rPr>
          <w:rFonts w:asciiTheme="minorEastAsia" w:eastAsiaTheme="minorEastAsia" w:hAnsiTheme="minorEastAsia"/>
          <w:color w:val="000000"/>
          <w:kern w:val="0"/>
          <w:sz w:val="24"/>
        </w:rPr>
        <w:t>0</w:t>
      </w:r>
      <w:r>
        <w:rPr>
          <w:rFonts w:asciiTheme="minorEastAsia" w:eastAsiaTheme="minorEastAsia" w:hAnsiTheme="minorEastAsia"/>
          <w:color w:val="000000"/>
          <w:kern w:val="0"/>
          <w:sz w:val="24"/>
          <w:vertAlign w:val="superscript"/>
        </w:rPr>
        <w:t>5</w:t>
      </w:r>
      <w:r>
        <w:rPr>
          <w:rFonts w:asciiTheme="minorEastAsia" w:eastAsiaTheme="minorEastAsia" w:hAnsiTheme="minorEastAsia" w:cs="宋体" w:hint="eastAsia"/>
          <w:kern w:val="1"/>
          <w:sz w:val="24"/>
        </w:rPr>
        <w:t>cells/L，</w:t>
      </w:r>
      <w:r>
        <w:rPr>
          <w:rFonts w:asciiTheme="minorEastAsia" w:eastAsiaTheme="minorEastAsia" w:hAnsiTheme="minorEastAsia" w:hint="eastAsia"/>
          <w:sz w:val="24"/>
        </w:rPr>
        <w:t>优美平</w:t>
      </w:r>
      <w:proofErr w:type="gramStart"/>
      <w:r>
        <w:rPr>
          <w:rFonts w:asciiTheme="minorEastAsia" w:eastAsiaTheme="minorEastAsia" w:hAnsiTheme="minorEastAsia" w:hint="eastAsia"/>
          <w:sz w:val="24"/>
        </w:rPr>
        <w:t>裂藻数量</w:t>
      </w:r>
      <w:proofErr w:type="gramEnd"/>
      <w:r>
        <w:rPr>
          <w:rFonts w:asciiTheme="minorEastAsia" w:eastAsiaTheme="minorEastAsia" w:hAnsiTheme="minorEastAsia" w:hint="eastAsia"/>
          <w:sz w:val="24"/>
        </w:rPr>
        <w:t>最少，其细胞密度为</w:t>
      </w:r>
      <w:r>
        <w:rPr>
          <w:rFonts w:asciiTheme="minorEastAsia" w:eastAsiaTheme="minorEastAsia" w:hAnsiTheme="minorEastAsia"/>
          <w:color w:val="000000"/>
          <w:kern w:val="0"/>
          <w:sz w:val="24"/>
        </w:rPr>
        <w:t>1.3</w:t>
      </w:r>
      <w:r>
        <w:rPr>
          <w:rFonts w:asciiTheme="minorEastAsia" w:eastAsiaTheme="minorEastAsia" w:hAnsiTheme="minorEastAsia" w:hint="eastAsia"/>
          <w:color w:val="000000"/>
          <w:kern w:val="0"/>
          <w:sz w:val="24"/>
        </w:rPr>
        <w:t>×1</w:t>
      </w:r>
      <w:r>
        <w:rPr>
          <w:rFonts w:asciiTheme="minorEastAsia" w:eastAsiaTheme="minorEastAsia" w:hAnsiTheme="minorEastAsia"/>
          <w:color w:val="000000"/>
          <w:kern w:val="0"/>
          <w:sz w:val="24"/>
        </w:rPr>
        <w:t>0</w:t>
      </w:r>
      <w:r>
        <w:rPr>
          <w:rFonts w:asciiTheme="minorEastAsia" w:eastAsiaTheme="minorEastAsia" w:hAnsiTheme="minorEastAsia"/>
          <w:color w:val="000000"/>
          <w:kern w:val="0"/>
          <w:sz w:val="24"/>
          <w:vertAlign w:val="superscript"/>
        </w:rPr>
        <w:t>4</w:t>
      </w:r>
      <w:r>
        <w:rPr>
          <w:rFonts w:asciiTheme="minorEastAsia" w:eastAsiaTheme="minorEastAsia" w:hAnsiTheme="minorEastAsia" w:cs="宋体" w:hint="eastAsia"/>
          <w:kern w:val="1"/>
          <w:sz w:val="24"/>
        </w:rPr>
        <w:t>cells/L。</w:t>
      </w:r>
    </w:p>
    <w:p w14:paraId="23B3B93C" w14:textId="77777777" w:rsidR="005458AB" w:rsidRDefault="00000000">
      <w:pPr>
        <w:pStyle w:val="ae"/>
        <w:jc w:val="both"/>
        <w:outlineLvl w:val="2"/>
        <w:rPr>
          <w:rFonts w:ascii="黑体" w:hAnsi="黑体"/>
        </w:rPr>
      </w:pPr>
      <w:bookmarkStart w:id="245" w:name="_Toc135179254"/>
      <w:bookmarkStart w:id="246" w:name="_Toc30946"/>
      <w:r>
        <w:rPr>
          <w:rFonts w:ascii="黑体" w:hAnsi="黑体" w:hint="eastAsia"/>
        </w:rPr>
        <w:t>3.2.</w:t>
      </w:r>
      <w:r>
        <w:rPr>
          <w:rFonts w:ascii="黑体" w:hAnsi="黑体"/>
        </w:rPr>
        <w:t>3</w:t>
      </w:r>
      <w:r>
        <w:rPr>
          <w:rFonts w:ascii="黑体" w:hAnsi="黑体" w:hint="eastAsia"/>
        </w:rPr>
        <w:t xml:space="preserve">  浮游藻类评价指数计算</w:t>
      </w:r>
      <w:bookmarkEnd w:id="245"/>
      <w:bookmarkEnd w:id="246"/>
    </w:p>
    <w:p w14:paraId="40D5F542" w14:textId="2DE77D81" w:rsidR="005458AB" w:rsidRDefault="00000000">
      <w:pPr>
        <w:spacing w:line="360" w:lineRule="auto"/>
        <w:ind w:firstLineChars="200" w:firstLine="480"/>
        <w:rPr>
          <w:rFonts w:ascii="宋体" w:hAnsi="宋体"/>
        </w:rPr>
      </w:pPr>
      <w:r>
        <w:rPr>
          <w:rFonts w:ascii="宋体" w:hAnsi="宋体" w:hint="eastAsia"/>
          <w:sz w:val="24"/>
        </w:rPr>
        <w:t>根据相应浮游藻类评价指数方程计算可得，</w:t>
      </w:r>
      <w:r>
        <w:rPr>
          <w:rFonts w:ascii="宋体" w:hAnsi="宋体" w:cs="黑体" w:hint="eastAsia"/>
          <w:kern w:val="1"/>
          <w:sz w:val="24"/>
        </w:rPr>
        <w:t>天德湖东南门水样</w:t>
      </w:r>
      <w:r>
        <w:rPr>
          <w:rFonts w:ascii="宋体" w:hAnsi="宋体" w:hint="eastAsia"/>
          <w:sz w:val="24"/>
        </w:rPr>
        <w:t>Shannon多样性指数为2</w:t>
      </w:r>
      <w:r>
        <w:rPr>
          <w:rFonts w:ascii="宋体" w:hAnsi="宋体"/>
          <w:sz w:val="24"/>
        </w:rPr>
        <w:t>.322</w:t>
      </w:r>
      <w:r>
        <w:rPr>
          <w:rFonts w:ascii="宋体" w:hAnsi="宋体" w:hint="eastAsia"/>
          <w:sz w:val="24"/>
        </w:rPr>
        <w:t>，属中度污染水体；</w:t>
      </w:r>
      <w:proofErr w:type="spellStart"/>
      <w:r>
        <w:rPr>
          <w:rFonts w:ascii="宋体" w:hAnsi="宋体" w:hint="eastAsia"/>
          <w:sz w:val="24"/>
        </w:rPr>
        <w:t>Marglef</w:t>
      </w:r>
      <w:proofErr w:type="spellEnd"/>
      <w:r>
        <w:rPr>
          <w:rFonts w:ascii="宋体" w:hAnsi="宋体" w:hint="eastAsia"/>
          <w:sz w:val="24"/>
        </w:rPr>
        <w:t>丰富度指数为1</w:t>
      </w:r>
      <w:r>
        <w:rPr>
          <w:rFonts w:ascii="宋体" w:hAnsi="宋体"/>
          <w:sz w:val="24"/>
        </w:rPr>
        <w:t>.869</w:t>
      </w:r>
      <w:r>
        <w:rPr>
          <w:rFonts w:ascii="宋体" w:hAnsi="宋体" w:hint="eastAsia"/>
          <w:sz w:val="24"/>
        </w:rPr>
        <w:t>，属中度污染水体；</w:t>
      </w:r>
      <w:proofErr w:type="spellStart"/>
      <w:r>
        <w:rPr>
          <w:rFonts w:ascii="宋体" w:hAnsi="宋体" w:hint="eastAsia"/>
          <w:sz w:val="24"/>
        </w:rPr>
        <w:t>Pielou</w:t>
      </w:r>
      <w:proofErr w:type="spellEnd"/>
      <w:r>
        <w:rPr>
          <w:rFonts w:ascii="宋体" w:hAnsi="宋体" w:hint="eastAsia"/>
          <w:sz w:val="24"/>
        </w:rPr>
        <w:t>均匀度指数为0</w:t>
      </w:r>
      <w:r>
        <w:rPr>
          <w:rFonts w:ascii="宋体" w:hAnsi="宋体"/>
          <w:sz w:val="24"/>
        </w:rPr>
        <w:t>.362</w:t>
      </w:r>
      <w:r>
        <w:rPr>
          <w:rFonts w:ascii="宋体" w:hAnsi="宋体" w:hint="eastAsia"/>
          <w:sz w:val="24"/>
        </w:rPr>
        <w:t>，属中度污染水体</w:t>
      </w:r>
      <w:r>
        <w:rPr>
          <w:rFonts w:asciiTheme="minorEastAsia" w:eastAsiaTheme="minorEastAsia" w:hAnsiTheme="minorEastAsia" w:hint="eastAsia"/>
          <w:sz w:val="24"/>
        </w:rPr>
        <w:t>。</w:t>
      </w:r>
      <w:r w:rsidR="006B48CD">
        <w:rPr>
          <w:rFonts w:asciiTheme="minorEastAsia" w:eastAsiaTheme="minorEastAsia" w:hAnsiTheme="minorEastAsia" w:hint="eastAsia"/>
          <w:sz w:val="24"/>
        </w:rPr>
        <w:t>总体看来</w:t>
      </w:r>
      <w:r>
        <w:rPr>
          <w:rFonts w:asciiTheme="minorEastAsia" w:eastAsiaTheme="minorEastAsia" w:hAnsiTheme="minorEastAsia" w:hint="eastAsia"/>
          <w:sz w:val="24"/>
        </w:rPr>
        <w:t>，</w:t>
      </w:r>
      <w:r>
        <w:rPr>
          <w:rFonts w:ascii="宋体" w:hAnsi="宋体" w:cs="黑体" w:hint="eastAsia"/>
          <w:kern w:val="1"/>
          <w:sz w:val="24"/>
        </w:rPr>
        <w:t>天德湖东南门</w:t>
      </w:r>
      <w:r>
        <w:rPr>
          <w:rFonts w:asciiTheme="minorEastAsia" w:eastAsiaTheme="minorEastAsia" w:hAnsiTheme="minorEastAsia" w:hint="eastAsia"/>
          <w:sz w:val="24"/>
        </w:rPr>
        <w:t>水样基本处于中度污染状态。</w:t>
      </w:r>
    </w:p>
    <w:p w14:paraId="6B2EC33C" w14:textId="77777777" w:rsidR="005458AB" w:rsidRDefault="00000000">
      <w:pPr>
        <w:spacing w:line="360" w:lineRule="auto"/>
        <w:outlineLvl w:val="1"/>
        <w:rPr>
          <w:rFonts w:ascii="黑体" w:eastAsia="黑体" w:hAnsi="黑体" w:cs="黑体"/>
          <w:b/>
          <w:kern w:val="1"/>
          <w:sz w:val="28"/>
          <w:szCs w:val="28"/>
        </w:rPr>
      </w:pPr>
      <w:bookmarkStart w:id="247" w:name="_Toc135179255"/>
      <w:bookmarkStart w:id="248" w:name="_Toc4282"/>
      <w:r>
        <w:rPr>
          <w:rFonts w:ascii="黑体" w:eastAsia="黑体" w:hAnsi="黑体" w:cs="黑体" w:hint="eastAsia"/>
          <w:b/>
          <w:kern w:val="1"/>
          <w:sz w:val="28"/>
          <w:szCs w:val="28"/>
        </w:rPr>
        <w:t>3.3  天德湖西门水样</w:t>
      </w:r>
      <w:bookmarkEnd w:id="247"/>
      <w:bookmarkEnd w:id="248"/>
    </w:p>
    <w:p w14:paraId="7C04C1F7" w14:textId="77777777" w:rsidR="005458AB" w:rsidRDefault="00000000">
      <w:pPr>
        <w:pStyle w:val="ae"/>
        <w:jc w:val="both"/>
        <w:outlineLvl w:val="2"/>
        <w:rPr>
          <w:rFonts w:ascii="黑体" w:hAnsi="黑体"/>
        </w:rPr>
      </w:pPr>
      <w:bookmarkStart w:id="249" w:name="_Toc72241103"/>
      <w:bookmarkStart w:id="250" w:name="_Toc135179256"/>
      <w:bookmarkStart w:id="251" w:name="_Toc10572"/>
      <w:r>
        <w:rPr>
          <w:rFonts w:ascii="黑体" w:hAnsi="黑体" w:hint="eastAsia"/>
        </w:rPr>
        <w:t xml:space="preserve">3.3.1  </w:t>
      </w:r>
      <w:bookmarkEnd w:id="249"/>
      <w:r>
        <w:rPr>
          <w:rFonts w:ascii="黑体" w:hAnsi="黑体" w:hint="eastAsia"/>
        </w:rPr>
        <w:t>浮游藻类种属鉴别</w:t>
      </w:r>
      <w:bookmarkEnd w:id="250"/>
      <w:bookmarkEnd w:id="251"/>
    </w:p>
    <w:p w14:paraId="5D921398" w14:textId="77777777" w:rsidR="005458AB" w:rsidRDefault="00000000">
      <w:pPr>
        <w:spacing w:line="360" w:lineRule="auto"/>
        <w:ind w:firstLineChars="200" w:firstLine="480"/>
        <w:jc w:val="left"/>
        <w:rPr>
          <w:rFonts w:ascii="宋体" w:hAnsi="宋体" w:cs="黑体"/>
          <w:kern w:val="1"/>
          <w:sz w:val="24"/>
        </w:rPr>
      </w:pPr>
      <w:bookmarkStart w:id="252" w:name="_Toc72241102"/>
      <w:r>
        <w:rPr>
          <w:rFonts w:ascii="宋体" w:hAnsi="宋体" w:cs="黑体" w:hint="eastAsia"/>
          <w:kern w:val="1"/>
          <w:sz w:val="24"/>
        </w:rPr>
        <w:t>在天德湖西门水样中浮游藻类有以下1</w:t>
      </w:r>
      <w:r>
        <w:rPr>
          <w:rFonts w:ascii="宋体" w:hAnsi="宋体" w:cs="黑体"/>
          <w:kern w:val="1"/>
          <w:sz w:val="24"/>
        </w:rPr>
        <w:t>2</w:t>
      </w:r>
      <w:r>
        <w:rPr>
          <w:rFonts w:ascii="宋体" w:hAnsi="宋体" w:cs="黑体" w:hint="eastAsia"/>
          <w:kern w:val="1"/>
          <w:sz w:val="24"/>
        </w:rPr>
        <w:t>种类群，具体请见表3.</w:t>
      </w:r>
      <w:r>
        <w:rPr>
          <w:rFonts w:ascii="宋体" w:hAnsi="宋体" w:cs="黑体"/>
          <w:kern w:val="1"/>
          <w:sz w:val="24"/>
        </w:rPr>
        <w:t>5</w:t>
      </w:r>
      <w:r>
        <w:rPr>
          <w:rFonts w:ascii="宋体" w:hAnsi="宋体" w:cs="黑体" w:hint="eastAsia"/>
          <w:kern w:val="1"/>
          <w:sz w:val="24"/>
        </w:rPr>
        <w:t>。</w:t>
      </w:r>
    </w:p>
    <w:p w14:paraId="48069997" w14:textId="77777777" w:rsidR="005458AB" w:rsidRDefault="00000000">
      <w:pPr>
        <w:spacing w:line="360" w:lineRule="auto"/>
        <w:ind w:firstLineChars="200" w:firstLine="420"/>
        <w:jc w:val="center"/>
        <w:rPr>
          <w:rFonts w:ascii="宋体" w:hAnsi="宋体" w:cs="黑体"/>
          <w:kern w:val="1"/>
          <w:szCs w:val="21"/>
        </w:rPr>
      </w:pPr>
      <w:r>
        <w:rPr>
          <w:rFonts w:ascii="宋体" w:hAnsi="宋体" w:cs="宋体" w:hint="eastAsia"/>
          <w:kern w:val="1"/>
          <w:szCs w:val="21"/>
        </w:rPr>
        <w:t>表3</w:t>
      </w:r>
      <w:r>
        <w:rPr>
          <w:rFonts w:ascii="宋体" w:hAnsi="宋体" w:cs="宋体"/>
          <w:kern w:val="1"/>
          <w:szCs w:val="21"/>
        </w:rPr>
        <w:t xml:space="preserve">.5  </w:t>
      </w:r>
      <w:r>
        <w:rPr>
          <w:rFonts w:ascii="宋体" w:hAnsi="宋体" w:cs="宋体" w:hint="eastAsia"/>
          <w:kern w:val="1"/>
          <w:szCs w:val="21"/>
        </w:rPr>
        <w:t>天德湖西门水样定性分析</w:t>
      </w:r>
    </w:p>
    <w:tbl>
      <w:tblPr>
        <w:tblStyle w:val="af5"/>
        <w:tblW w:w="0" w:type="auto"/>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3260"/>
        <w:gridCol w:w="2883"/>
        <w:gridCol w:w="1266"/>
      </w:tblGrid>
      <w:tr w:rsidR="005458AB" w14:paraId="4DFE16FF" w14:textId="77777777">
        <w:trPr>
          <w:jc w:val="center"/>
        </w:trPr>
        <w:tc>
          <w:tcPr>
            <w:tcW w:w="993" w:type="dxa"/>
            <w:tcBorders>
              <w:bottom w:val="single" w:sz="4" w:space="0" w:color="auto"/>
            </w:tcBorders>
            <w:vAlign w:val="center"/>
          </w:tcPr>
          <w:p w14:paraId="403F1ADC"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序号</w:t>
            </w:r>
          </w:p>
        </w:tc>
        <w:tc>
          <w:tcPr>
            <w:tcW w:w="3260" w:type="dxa"/>
            <w:tcBorders>
              <w:bottom w:val="single" w:sz="4" w:space="0" w:color="auto"/>
            </w:tcBorders>
            <w:vAlign w:val="center"/>
          </w:tcPr>
          <w:p w14:paraId="4FF63E11"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显微镜成像</w:t>
            </w:r>
          </w:p>
        </w:tc>
        <w:tc>
          <w:tcPr>
            <w:tcW w:w="2883" w:type="dxa"/>
            <w:tcBorders>
              <w:bottom w:val="single" w:sz="4" w:space="0" w:color="auto"/>
            </w:tcBorders>
            <w:vAlign w:val="center"/>
          </w:tcPr>
          <w:p w14:paraId="34B7EB57"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比对图片</w:t>
            </w:r>
          </w:p>
        </w:tc>
        <w:tc>
          <w:tcPr>
            <w:tcW w:w="0" w:type="auto"/>
            <w:tcBorders>
              <w:bottom w:val="single" w:sz="4" w:space="0" w:color="auto"/>
            </w:tcBorders>
            <w:vAlign w:val="center"/>
          </w:tcPr>
          <w:p w14:paraId="0ECC484B"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种属</w:t>
            </w:r>
          </w:p>
        </w:tc>
      </w:tr>
      <w:tr w:rsidR="005458AB" w14:paraId="714EB16C" w14:textId="77777777">
        <w:trPr>
          <w:jc w:val="center"/>
        </w:trPr>
        <w:tc>
          <w:tcPr>
            <w:tcW w:w="993" w:type="dxa"/>
            <w:tcBorders>
              <w:top w:val="single" w:sz="4" w:space="0" w:color="auto"/>
              <w:bottom w:val="nil"/>
            </w:tcBorders>
            <w:vAlign w:val="center"/>
          </w:tcPr>
          <w:p w14:paraId="27C525DB"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1</w:t>
            </w:r>
          </w:p>
        </w:tc>
        <w:tc>
          <w:tcPr>
            <w:tcW w:w="3260" w:type="dxa"/>
            <w:tcBorders>
              <w:top w:val="single" w:sz="4" w:space="0" w:color="auto"/>
              <w:bottom w:val="nil"/>
            </w:tcBorders>
            <w:vAlign w:val="center"/>
          </w:tcPr>
          <w:p w14:paraId="514A07A4"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118C1675" wp14:editId="464640F3">
                  <wp:extent cx="1173480" cy="1026795"/>
                  <wp:effectExtent l="0" t="0" r="0" b="0"/>
                  <wp:docPr id="163183924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1839246" name="图片 30"/>
                          <pic:cNvPicPr>
                            <a:picLocks noChangeAspect="1" noChangeArrowheads="1"/>
                          </pic:cNvPicPr>
                        </pic:nvPicPr>
                        <pic:blipFill>
                          <a:blip r:embed="rId59" cstate="print">
                            <a:extLst>
                              <a:ext uri="{28A0092B-C50C-407E-A947-70E740481C1C}">
                                <a14:useLocalDpi xmlns:a14="http://schemas.microsoft.com/office/drawing/2010/main" val="0"/>
                              </a:ext>
                            </a:extLst>
                          </a:blip>
                          <a:srcRect l="3629" t="26820" r="59033" b="37232"/>
                          <a:stretch>
                            <a:fillRect/>
                          </a:stretch>
                        </pic:blipFill>
                        <pic:spPr>
                          <a:xfrm>
                            <a:off x="0" y="0"/>
                            <a:ext cx="1183249" cy="1035343"/>
                          </a:xfrm>
                          <a:prstGeom prst="rect">
                            <a:avLst/>
                          </a:prstGeom>
                          <a:noFill/>
                          <a:ln>
                            <a:noFill/>
                          </a:ln>
                        </pic:spPr>
                      </pic:pic>
                    </a:graphicData>
                  </a:graphic>
                </wp:inline>
              </w:drawing>
            </w:r>
          </w:p>
        </w:tc>
        <w:tc>
          <w:tcPr>
            <w:tcW w:w="2883" w:type="dxa"/>
            <w:tcBorders>
              <w:top w:val="single" w:sz="4" w:space="0" w:color="auto"/>
              <w:bottom w:val="nil"/>
            </w:tcBorders>
            <w:vAlign w:val="center"/>
          </w:tcPr>
          <w:p w14:paraId="20140A8D"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103677D5" wp14:editId="149FD9C8">
                  <wp:extent cx="1286197" cy="1143000"/>
                  <wp:effectExtent l="0" t="0" r="0" b="0"/>
                  <wp:docPr id="981251047"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251047" name="图片 10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291432" cy="1147652"/>
                          </a:xfrm>
                          <a:prstGeom prst="rect">
                            <a:avLst/>
                          </a:prstGeom>
                          <a:noFill/>
                        </pic:spPr>
                      </pic:pic>
                    </a:graphicData>
                  </a:graphic>
                </wp:inline>
              </w:drawing>
            </w:r>
          </w:p>
        </w:tc>
        <w:tc>
          <w:tcPr>
            <w:tcW w:w="0" w:type="auto"/>
            <w:tcBorders>
              <w:top w:val="single" w:sz="4" w:space="0" w:color="auto"/>
              <w:bottom w:val="nil"/>
            </w:tcBorders>
            <w:vAlign w:val="center"/>
          </w:tcPr>
          <w:p w14:paraId="3BE5933F"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梅尼小环藻</w:t>
            </w:r>
          </w:p>
        </w:tc>
      </w:tr>
      <w:tr w:rsidR="005458AB" w14:paraId="676D14DE" w14:textId="77777777">
        <w:trPr>
          <w:jc w:val="center"/>
        </w:trPr>
        <w:tc>
          <w:tcPr>
            <w:tcW w:w="993" w:type="dxa"/>
            <w:tcBorders>
              <w:top w:val="nil"/>
            </w:tcBorders>
            <w:vAlign w:val="center"/>
          </w:tcPr>
          <w:p w14:paraId="72F97EC2"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2</w:t>
            </w:r>
          </w:p>
        </w:tc>
        <w:tc>
          <w:tcPr>
            <w:tcW w:w="3260" w:type="dxa"/>
            <w:tcBorders>
              <w:top w:val="nil"/>
            </w:tcBorders>
            <w:vAlign w:val="center"/>
          </w:tcPr>
          <w:p w14:paraId="6880C27F"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5372985C" wp14:editId="6E4BDEEE">
                  <wp:extent cx="1405789" cy="1158240"/>
                  <wp:effectExtent l="0" t="0" r="0" b="0"/>
                  <wp:docPr id="73283346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833462" name="图片 31"/>
                          <pic:cNvPicPr>
                            <a:picLocks noChangeAspect="1" noChangeArrowheads="1"/>
                          </pic:cNvPicPr>
                        </pic:nvPicPr>
                        <pic:blipFill>
                          <a:blip r:embed="rId60" cstate="print">
                            <a:extLst>
                              <a:ext uri="{28A0092B-C50C-407E-A947-70E740481C1C}">
                                <a14:useLocalDpi xmlns:a14="http://schemas.microsoft.com/office/drawing/2010/main" val="0"/>
                              </a:ext>
                            </a:extLst>
                          </a:blip>
                          <a:srcRect t="17414" r="15353" b="10883"/>
                          <a:stretch>
                            <a:fillRect/>
                          </a:stretch>
                        </pic:blipFill>
                        <pic:spPr>
                          <a:xfrm>
                            <a:off x="0" y="0"/>
                            <a:ext cx="1406774" cy="1159052"/>
                          </a:xfrm>
                          <a:prstGeom prst="rect">
                            <a:avLst/>
                          </a:prstGeom>
                          <a:noFill/>
                          <a:ln>
                            <a:noFill/>
                          </a:ln>
                        </pic:spPr>
                      </pic:pic>
                    </a:graphicData>
                  </a:graphic>
                </wp:inline>
              </w:drawing>
            </w:r>
          </w:p>
        </w:tc>
        <w:tc>
          <w:tcPr>
            <w:tcW w:w="2883" w:type="dxa"/>
            <w:tcBorders>
              <w:top w:val="nil"/>
            </w:tcBorders>
            <w:vAlign w:val="center"/>
          </w:tcPr>
          <w:p w14:paraId="2EB2833D"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6FB444AC" wp14:editId="71BB7032">
                  <wp:extent cx="1236116" cy="1143000"/>
                  <wp:effectExtent l="0" t="0" r="0" b="0"/>
                  <wp:docPr id="501860970"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860970" name="图片 8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1238043" cy="1144782"/>
                          </a:xfrm>
                          <a:prstGeom prst="rect">
                            <a:avLst/>
                          </a:prstGeom>
                          <a:noFill/>
                        </pic:spPr>
                      </pic:pic>
                    </a:graphicData>
                  </a:graphic>
                </wp:inline>
              </w:drawing>
            </w:r>
          </w:p>
        </w:tc>
        <w:tc>
          <w:tcPr>
            <w:tcW w:w="0" w:type="auto"/>
            <w:tcBorders>
              <w:top w:val="nil"/>
            </w:tcBorders>
            <w:vAlign w:val="center"/>
          </w:tcPr>
          <w:p w14:paraId="116193BB"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双</w:t>
            </w:r>
            <w:proofErr w:type="gramStart"/>
            <w:r>
              <w:rPr>
                <w:rFonts w:ascii="宋体" w:hAnsi="宋体" w:cs="黑体" w:hint="eastAsia"/>
                <w:kern w:val="1"/>
                <w:szCs w:val="21"/>
              </w:rPr>
              <w:t>对栅藻</w:t>
            </w:r>
            <w:proofErr w:type="gramEnd"/>
          </w:p>
        </w:tc>
      </w:tr>
      <w:tr w:rsidR="005458AB" w14:paraId="6409DE15" w14:textId="77777777">
        <w:trPr>
          <w:jc w:val="center"/>
        </w:trPr>
        <w:tc>
          <w:tcPr>
            <w:tcW w:w="993" w:type="dxa"/>
            <w:vAlign w:val="center"/>
          </w:tcPr>
          <w:p w14:paraId="5EC681BB"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3</w:t>
            </w:r>
          </w:p>
        </w:tc>
        <w:tc>
          <w:tcPr>
            <w:tcW w:w="3260" w:type="dxa"/>
            <w:vAlign w:val="center"/>
          </w:tcPr>
          <w:p w14:paraId="006BD128"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3ECC15CA" wp14:editId="366CC851">
                  <wp:extent cx="1322070" cy="1250950"/>
                  <wp:effectExtent l="0" t="0" r="0" b="6350"/>
                  <wp:docPr id="79744032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440329" name="图片 3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1324095" cy="1252765"/>
                          </a:xfrm>
                          <a:prstGeom prst="rect">
                            <a:avLst/>
                          </a:prstGeom>
                          <a:noFill/>
                        </pic:spPr>
                      </pic:pic>
                    </a:graphicData>
                  </a:graphic>
                </wp:inline>
              </w:drawing>
            </w:r>
          </w:p>
        </w:tc>
        <w:tc>
          <w:tcPr>
            <w:tcW w:w="2883" w:type="dxa"/>
            <w:vAlign w:val="center"/>
          </w:tcPr>
          <w:p w14:paraId="4343A66D"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064D8E6A" wp14:editId="685D3AD1">
                  <wp:extent cx="1238250" cy="1238250"/>
                  <wp:effectExtent l="0" t="0" r="0" b="0"/>
                  <wp:docPr id="211302883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028835" name="图片 8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1238250" cy="1238250"/>
                          </a:xfrm>
                          <a:prstGeom prst="rect">
                            <a:avLst/>
                          </a:prstGeom>
                          <a:noFill/>
                        </pic:spPr>
                      </pic:pic>
                    </a:graphicData>
                  </a:graphic>
                </wp:inline>
              </w:drawing>
            </w:r>
          </w:p>
        </w:tc>
        <w:tc>
          <w:tcPr>
            <w:tcW w:w="0" w:type="auto"/>
            <w:vAlign w:val="center"/>
          </w:tcPr>
          <w:p w14:paraId="15547499"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尾刺</w:t>
            </w:r>
            <w:proofErr w:type="gramStart"/>
            <w:r>
              <w:rPr>
                <w:rFonts w:ascii="宋体" w:hAnsi="宋体" w:cs="黑体" w:hint="eastAsia"/>
                <w:kern w:val="1"/>
                <w:szCs w:val="21"/>
              </w:rPr>
              <w:t>囊裸藻</w:t>
            </w:r>
            <w:proofErr w:type="gramEnd"/>
          </w:p>
        </w:tc>
      </w:tr>
      <w:tr w:rsidR="005458AB" w14:paraId="5BBBB2A4" w14:textId="77777777">
        <w:trPr>
          <w:jc w:val="center"/>
        </w:trPr>
        <w:tc>
          <w:tcPr>
            <w:tcW w:w="993" w:type="dxa"/>
            <w:vAlign w:val="center"/>
          </w:tcPr>
          <w:p w14:paraId="6999B6ED"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4</w:t>
            </w:r>
          </w:p>
        </w:tc>
        <w:tc>
          <w:tcPr>
            <w:tcW w:w="3260" w:type="dxa"/>
            <w:vAlign w:val="center"/>
          </w:tcPr>
          <w:p w14:paraId="490B8022"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5BA65A9C" wp14:editId="17EF0816">
                  <wp:extent cx="1273899" cy="1201420"/>
                  <wp:effectExtent l="0" t="0" r="0" b="0"/>
                  <wp:docPr id="182833268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332689" name="图片 3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1275410" cy="1202845"/>
                          </a:xfrm>
                          <a:prstGeom prst="rect">
                            <a:avLst/>
                          </a:prstGeom>
                          <a:noFill/>
                        </pic:spPr>
                      </pic:pic>
                    </a:graphicData>
                  </a:graphic>
                </wp:inline>
              </w:drawing>
            </w:r>
          </w:p>
        </w:tc>
        <w:tc>
          <w:tcPr>
            <w:tcW w:w="2883" w:type="dxa"/>
            <w:vAlign w:val="center"/>
          </w:tcPr>
          <w:p w14:paraId="593F709E"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4815FFAB" wp14:editId="0EFE2E7F">
                  <wp:extent cx="1226820" cy="1222456"/>
                  <wp:effectExtent l="0" t="0" r="0" b="0"/>
                  <wp:docPr id="408747395"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747395" name="图片 10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1230212" cy="1225836"/>
                          </a:xfrm>
                          <a:prstGeom prst="rect">
                            <a:avLst/>
                          </a:prstGeom>
                          <a:noFill/>
                        </pic:spPr>
                      </pic:pic>
                    </a:graphicData>
                  </a:graphic>
                </wp:inline>
              </w:drawing>
            </w:r>
          </w:p>
        </w:tc>
        <w:tc>
          <w:tcPr>
            <w:tcW w:w="0" w:type="auto"/>
            <w:vAlign w:val="center"/>
          </w:tcPr>
          <w:p w14:paraId="71D03630"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相似裸囊藻</w:t>
            </w:r>
          </w:p>
        </w:tc>
      </w:tr>
    </w:tbl>
    <w:p w14:paraId="25ED7E90" w14:textId="77777777" w:rsidR="000E405C" w:rsidRDefault="000E405C">
      <w:pPr>
        <w:spacing w:line="360" w:lineRule="auto"/>
        <w:ind w:firstLineChars="200" w:firstLine="420"/>
        <w:jc w:val="center"/>
        <w:rPr>
          <w:rFonts w:ascii="宋体" w:hAnsi="宋体" w:cs="宋体"/>
          <w:kern w:val="1"/>
          <w:szCs w:val="21"/>
        </w:rPr>
      </w:pPr>
    </w:p>
    <w:p w14:paraId="4AC12A4C" w14:textId="6BAEA499" w:rsidR="005458AB" w:rsidRDefault="00000000">
      <w:pPr>
        <w:spacing w:line="360" w:lineRule="auto"/>
        <w:ind w:firstLineChars="200" w:firstLine="420"/>
        <w:jc w:val="center"/>
        <w:rPr>
          <w:rFonts w:ascii="宋体" w:hAnsi="宋体" w:cs="黑体"/>
          <w:kern w:val="1"/>
          <w:sz w:val="24"/>
        </w:rPr>
      </w:pPr>
      <w:r>
        <w:rPr>
          <w:rFonts w:ascii="宋体" w:hAnsi="宋体" w:cs="宋体" w:hint="eastAsia"/>
          <w:kern w:val="1"/>
          <w:szCs w:val="21"/>
        </w:rPr>
        <w:lastRenderedPageBreak/>
        <w:t>（续）表3</w:t>
      </w:r>
      <w:r>
        <w:rPr>
          <w:rFonts w:ascii="宋体" w:hAnsi="宋体" w:cs="宋体"/>
          <w:kern w:val="1"/>
          <w:szCs w:val="21"/>
        </w:rPr>
        <w:t xml:space="preserve">.5  </w:t>
      </w:r>
      <w:r>
        <w:rPr>
          <w:rFonts w:ascii="宋体" w:hAnsi="宋体" w:cs="宋体" w:hint="eastAsia"/>
          <w:kern w:val="1"/>
          <w:szCs w:val="21"/>
        </w:rPr>
        <w:t>天德湖西门水样定性分析</w:t>
      </w:r>
    </w:p>
    <w:tbl>
      <w:tblPr>
        <w:tblStyle w:val="af5"/>
        <w:tblW w:w="0" w:type="auto"/>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34"/>
        <w:gridCol w:w="3119"/>
        <w:gridCol w:w="2951"/>
        <w:gridCol w:w="1476"/>
      </w:tblGrid>
      <w:tr w:rsidR="005458AB" w14:paraId="27FB7D61" w14:textId="77777777">
        <w:trPr>
          <w:jc w:val="center"/>
        </w:trPr>
        <w:tc>
          <w:tcPr>
            <w:tcW w:w="1134" w:type="dxa"/>
            <w:tcBorders>
              <w:bottom w:val="single" w:sz="4" w:space="0" w:color="auto"/>
            </w:tcBorders>
            <w:vAlign w:val="center"/>
          </w:tcPr>
          <w:p w14:paraId="6F8094F3"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序号</w:t>
            </w:r>
          </w:p>
        </w:tc>
        <w:tc>
          <w:tcPr>
            <w:tcW w:w="3119" w:type="dxa"/>
            <w:tcBorders>
              <w:bottom w:val="single" w:sz="4" w:space="0" w:color="auto"/>
            </w:tcBorders>
            <w:vAlign w:val="center"/>
          </w:tcPr>
          <w:p w14:paraId="32DF2B55"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显微镜成像</w:t>
            </w:r>
          </w:p>
        </w:tc>
        <w:tc>
          <w:tcPr>
            <w:tcW w:w="2951" w:type="dxa"/>
            <w:tcBorders>
              <w:bottom w:val="single" w:sz="4" w:space="0" w:color="auto"/>
            </w:tcBorders>
            <w:vAlign w:val="center"/>
          </w:tcPr>
          <w:p w14:paraId="368E3BDD"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比对图片</w:t>
            </w:r>
          </w:p>
        </w:tc>
        <w:tc>
          <w:tcPr>
            <w:tcW w:w="1476" w:type="dxa"/>
            <w:tcBorders>
              <w:bottom w:val="single" w:sz="4" w:space="0" w:color="auto"/>
            </w:tcBorders>
            <w:vAlign w:val="center"/>
          </w:tcPr>
          <w:p w14:paraId="099B5AEA"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种属</w:t>
            </w:r>
          </w:p>
        </w:tc>
      </w:tr>
      <w:tr w:rsidR="005458AB" w14:paraId="037A2B17" w14:textId="77777777">
        <w:trPr>
          <w:jc w:val="center"/>
        </w:trPr>
        <w:tc>
          <w:tcPr>
            <w:tcW w:w="1134" w:type="dxa"/>
            <w:tcBorders>
              <w:top w:val="single" w:sz="4" w:space="0" w:color="auto"/>
              <w:bottom w:val="nil"/>
            </w:tcBorders>
            <w:vAlign w:val="center"/>
          </w:tcPr>
          <w:p w14:paraId="7605B8D1"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5</w:t>
            </w:r>
          </w:p>
        </w:tc>
        <w:tc>
          <w:tcPr>
            <w:tcW w:w="3119" w:type="dxa"/>
            <w:tcBorders>
              <w:top w:val="single" w:sz="4" w:space="0" w:color="auto"/>
              <w:bottom w:val="nil"/>
            </w:tcBorders>
            <w:vAlign w:val="center"/>
          </w:tcPr>
          <w:p w14:paraId="54902E2C"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484A7CC7" wp14:editId="6CA1B26F">
                  <wp:extent cx="1554480" cy="1487805"/>
                  <wp:effectExtent l="0" t="0" r="7620" b="0"/>
                  <wp:docPr id="2053111203"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111203" name="图片 3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1554480" cy="1487805"/>
                          </a:xfrm>
                          <a:prstGeom prst="rect">
                            <a:avLst/>
                          </a:prstGeom>
                          <a:noFill/>
                        </pic:spPr>
                      </pic:pic>
                    </a:graphicData>
                  </a:graphic>
                </wp:inline>
              </w:drawing>
            </w:r>
          </w:p>
        </w:tc>
        <w:tc>
          <w:tcPr>
            <w:tcW w:w="2951" w:type="dxa"/>
            <w:tcBorders>
              <w:top w:val="single" w:sz="4" w:space="0" w:color="auto"/>
              <w:bottom w:val="nil"/>
            </w:tcBorders>
            <w:vAlign w:val="center"/>
          </w:tcPr>
          <w:p w14:paraId="3A483EC1"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12474BDB" wp14:editId="5435CA07">
                  <wp:extent cx="1725295" cy="1432560"/>
                  <wp:effectExtent l="0" t="0" r="8255" b="0"/>
                  <wp:docPr id="1896151077"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151077" name="图片 9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1725295" cy="1432560"/>
                          </a:xfrm>
                          <a:prstGeom prst="rect">
                            <a:avLst/>
                          </a:prstGeom>
                          <a:noFill/>
                        </pic:spPr>
                      </pic:pic>
                    </a:graphicData>
                  </a:graphic>
                </wp:inline>
              </w:drawing>
            </w:r>
          </w:p>
        </w:tc>
        <w:tc>
          <w:tcPr>
            <w:tcW w:w="1476" w:type="dxa"/>
            <w:tcBorders>
              <w:top w:val="single" w:sz="4" w:space="0" w:color="auto"/>
              <w:bottom w:val="nil"/>
            </w:tcBorders>
            <w:vAlign w:val="center"/>
          </w:tcPr>
          <w:p w14:paraId="009C33C1"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小型</w:t>
            </w:r>
            <w:proofErr w:type="gramStart"/>
            <w:r>
              <w:rPr>
                <w:rFonts w:ascii="宋体" w:hAnsi="宋体" w:cs="黑体" w:hint="eastAsia"/>
                <w:kern w:val="1"/>
                <w:szCs w:val="21"/>
              </w:rPr>
              <w:t>黄丝藻</w:t>
            </w:r>
            <w:proofErr w:type="gramEnd"/>
          </w:p>
        </w:tc>
      </w:tr>
      <w:tr w:rsidR="005458AB" w14:paraId="27278D94" w14:textId="77777777">
        <w:trPr>
          <w:jc w:val="center"/>
        </w:trPr>
        <w:tc>
          <w:tcPr>
            <w:tcW w:w="1134" w:type="dxa"/>
            <w:tcBorders>
              <w:top w:val="nil"/>
            </w:tcBorders>
            <w:vAlign w:val="center"/>
          </w:tcPr>
          <w:p w14:paraId="00D3B8C6"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6</w:t>
            </w:r>
          </w:p>
        </w:tc>
        <w:tc>
          <w:tcPr>
            <w:tcW w:w="3119" w:type="dxa"/>
            <w:tcBorders>
              <w:top w:val="nil"/>
            </w:tcBorders>
            <w:vAlign w:val="center"/>
          </w:tcPr>
          <w:p w14:paraId="5564315E"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2E945499" wp14:editId="0B7E3432">
                  <wp:extent cx="1737360" cy="1408430"/>
                  <wp:effectExtent l="0" t="0" r="0" b="1270"/>
                  <wp:docPr id="1890265797"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265797" name="图片 10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1737360" cy="1408430"/>
                          </a:xfrm>
                          <a:prstGeom prst="rect">
                            <a:avLst/>
                          </a:prstGeom>
                          <a:noFill/>
                        </pic:spPr>
                      </pic:pic>
                    </a:graphicData>
                  </a:graphic>
                </wp:inline>
              </w:drawing>
            </w:r>
          </w:p>
        </w:tc>
        <w:tc>
          <w:tcPr>
            <w:tcW w:w="2951" w:type="dxa"/>
            <w:tcBorders>
              <w:top w:val="nil"/>
            </w:tcBorders>
            <w:vAlign w:val="center"/>
          </w:tcPr>
          <w:p w14:paraId="7FC6CEDF"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03A52800" wp14:editId="71FC4690">
                  <wp:extent cx="1432560" cy="1256030"/>
                  <wp:effectExtent l="0" t="0" r="0" b="1270"/>
                  <wp:docPr id="357100141"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100141" name="图片 10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1432560" cy="1256030"/>
                          </a:xfrm>
                          <a:prstGeom prst="rect">
                            <a:avLst/>
                          </a:prstGeom>
                          <a:noFill/>
                        </pic:spPr>
                      </pic:pic>
                    </a:graphicData>
                  </a:graphic>
                </wp:inline>
              </w:drawing>
            </w:r>
          </w:p>
        </w:tc>
        <w:tc>
          <w:tcPr>
            <w:tcW w:w="1476" w:type="dxa"/>
            <w:tcBorders>
              <w:top w:val="nil"/>
            </w:tcBorders>
            <w:vAlign w:val="center"/>
          </w:tcPr>
          <w:p w14:paraId="08FB2E30"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近缘</w:t>
            </w:r>
            <w:proofErr w:type="gramStart"/>
            <w:r>
              <w:rPr>
                <w:rFonts w:ascii="宋体" w:hAnsi="宋体" w:cs="黑体" w:hint="eastAsia"/>
                <w:kern w:val="1"/>
                <w:szCs w:val="21"/>
              </w:rPr>
              <w:t>桥弯藻</w:t>
            </w:r>
            <w:proofErr w:type="gramEnd"/>
          </w:p>
        </w:tc>
      </w:tr>
      <w:tr w:rsidR="005458AB" w14:paraId="10BBB24B" w14:textId="77777777">
        <w:trPr>
          <w:jc w:val="center"/>
        </w:trPr>
        <w:tc>
          <w:tcPr>
            <w:tcW w:w="1134" w:type="dxa"/>
            <w:vAlign w:val="center"/>
          </w:tcPr>
          <w:p w14:paraId="336F2BB3"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7</w:t>
            </w:r>
          </w:p>
        </w:tc>
        <w:tc>
          <w:tcPr>
            <w:tcW w:w="3119" w:type="dxa"/>
            <w:vAlign w:val="center"/>
          </w:tcPr>
          <w:p w14:paraId="4AEC5010"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762BF5D9" wp14:editId="0F8389A2">
                  <wp:extent cx="1493520" cy="1408430"/>
                  <wp:effectExtent l="0" t="0" r="0" b="1270"/>
                  <wp:docPr id="45462522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625224" name="图片 9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1493520" cy="1408430"/>
                          </a:xfrm>
                          <a:prstGeom prst="rect">
                            <a:avLst/>
                          </a:prstGeom>
                          <a:noFill/>
                        </pic:spPr>
                      </pic:pic>
                    </a:graphicData>
                  </a:graphic>
                </wp:inline>
              </w:drawing>
            </w:r>
          </w:p>
        </w:tc>
        <w:tc>
          <w:tcPr>
            <w:tcW w:w="2951" w:type="dxa"/>
            <w:vAlign w:val="center"/>
          </w:tcPr>
          <w:p w14:paraId="66C84E13"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4443D2CF" wp14:editId="78FB298F">
                  <wp:extent cx="1426845" cy="1438910"/>
                  <wp:effectExtent l="0" t="0" r="1905" b="8890"/>
                  <wp:docPr id="1908696400"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696400" name="图片 9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1426845" cy="1438910"/>
                          </a:xfrm>
                          <a:prstGeom prst="rect">
                            <a:avLst/>
                          </a:prstGeom>
                          <a:noFill/>
                        </pic:spPr>
                      </pic:pic>
                    </a:graphicData>
                  </a:graphic>
                </wp:inline>
              </w:drawing>
            </w:r>
          </w:p>
        </w:tc>
        <w:tc>
          <w:tcPr>
            <w:tcW w:w="1476" w:type="dxa"/>
            <w:vAlign w:val="center"/>
          </w:tcPr>
          <w:p w14:paraId="2D682E0F"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双头</w:t>
            </w:r>
            <w:proofErr w:type="gramStart"/>
            <w:r>
              <w:rPr>
                <w:rFonts w:ascii="宋体" w:hAnsi="宋体" w:cs="黑体" w:hint="eastAsia"/>
                <w:kern w:val="1"/>
                <w:szCs w:val="21"/>
              </w:rPr>
              <w:t>辐节藻</w:t>
            </w:r>
            <w:proofErr w:type="gramEnd"/>
          </w:p>
        </w:tc>
      </w:tr>
      <w:tr w:rsidR="005458AB" w14:paraId="032A0FB9" w14:textId="77777777">
        <w:trPr>
          <w:jc w:val="center"/>
        </w:trPr>
        <w:tc>
          <w:tcPr>
            <w:tcW w:w="1134" w:type="dxa"/>
            <w:vAlign w:val="center"/>
          </w:tcPr>
          <w:p w14:paraId="0BB3AD9B"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8</w:t>
            </w:r>
          </w:p>
        </w:tc>
        <w:tc>
          <w:tcPr>
            <w:tcW w:w="3119" w:type="dxa"/>
            <w:vAlign w:val="center"/>
          </w:tcPr>
          <w:p w14:paraId="0717DC4B"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56765566" wp14:editId="14B70D0A">
                  <wp:extent cx="1896110" cy="1432560"/>
                  <wp:effectExtent l="0" t="0" r="8890" b="0"/>
                  <wp:docPr id="879120288"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120288" name="图片 10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1896110" cy="1432560"/>
                          </a:xfrm>
                          <a:prstGeom prst="rect">
                            <a:avLst/>
                          </a:prstGeom>
                          <a:noFill/>
                        </pic:spPr>
                      </pic:pic>
                    </a:graphicData>
                  </a:graphic>
                </wp:inline>
              </w:drawing>
            </w:r>
          </w:p>
        </w:tc>
        <w:tc>
          <w:tcPr>
            <w:tcW w:w="2951" w:type="dxa"/>
            <w:vAlign w:val="center"/>
          </w:tcPr>
          <w:p w14:paraId="396AD993"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4D7BEA16" wp14:editId="25D02356">
                  <wp:extent cx="1706880" cy="1548765"/>
                  <wp:effectExtent l="0" t="0" r="7620" b="0"/>
                  <wp:docPr id="1846860622"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6860622" name="图片 9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1706880" cy="1548765"/>
                          </a:xfrm>
                          <a:prstGeom prst="rect">
                            <a:avLst/>
                          </a:prstGeom>
                          <a:noFill/>
                        </pic:spPr>
                      </pic:pic>
                    </a:graphicData>
                  </a:graphic>
                </wp:inline>
              </w:drawing>
            </w:r>
          </w:p>
        </w:tc>
        <w:tc>
          <w:tcPr>
            <w:tcW w:w="1476" w:type="dxa"/>
            <w:vAlign w:val="center"/>
          </w:tcPr>
          <w:p w14:paraId="5329BC4F"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圆鼓藻</w:t>
            </w:r>
          </w:p>
        </w:tc>
      </w:tr>
      <w:tr w:rsidR="005458AB" w14:paraId="752FFD3E" w14:textId="77777777">
        <w:trPr>
          <w:jc w:val="center"/>
        </w:trPr>
        <w:tc>
          <w:tcPr>
            <w:tcW w:w="1134" w:type="dxa"/>
            <w:vAlign w:val="center"/>
          </w:tcPr>
          <w:p w14:paraId="7FA9EAB2"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9</w:t>
            </w:r>
          </w:p>
        </w:tc>
        <w:tc>
          <w:tcPr>
            <w:tcW w:w="3119" w:type="dxa"/>
            <w:vAlign w:val="center"/>
          </w:tcPr>
          <w:p w14:paraId="349D9B3D"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3CE86FD0" wp14:editId="3C1642AC">
                  <wp:extent cx="1676400" cy="1524000"/>
                  <wp:effectExtent l="0" t="0" r="0" b="0"/>
                  <wp:docPr id="168653645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536453" name="图片 9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1676400" cy="1524000"/>
                          </a:xfrm>
                          <a:prstGeom prst="rect">
                            <a:avLst/>
                          </a:prstGeom>
                          <a:noFill/>
                        </pic:spPr>
                      </pic:pic>
                    </a:graphicData>
                  </a:graphic>
                </wp:inline>
              </w:drawing>
            </w:r>
          </w:p>
        </w:tc>
        <w:tc>
          <w:tcPr>
            <w:tcW w:w="2951" w:type="dxa"/>
            <w:vAlign w:val="center"/>
          </w:tcPr>
          <w:p w14:paraId="1D594536"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3D089E98" wp14:editId="0EB90C75">
                  <wp:extent cx="1786255" cy="1457325"/>
                  <wp:effectExtent l="0" t="0" r="4445" b="9525"/>
                  <wp:docPr id="736205299"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205299" name="图片 9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1786255" cy="1457325"/>
                          </a:xfrm>
                          <a:prstGeom prst="rect">
                            <a:avLst/>
                          </a:prstGeom>
                          <a:noFill/>
                        </pic:spPr>
                      </pic:pic>
                    </a:graphicData>
                  </a:graphic>
                </wp:inline>
              </w:drawing>
            </w:r>
          </w:p>
        </w:tc>
        <w:tc>
          <w:tcPr>
            <w:tcW w:w="1476" w:type="dxa"/>
            <w:vAlign w:val="center"/>
          </w:tcPr>
          <w:p w14:paraId="04C0D820" w14:textId="77777777" w:rsidR="005458AB" w:rsidRDefault="00000000">
            <w:pPr>
              <w:spacing w:line="360" w:lineRule="auto"/>
              <w:jc w:val="center"/>
              <w:rPr>
                <w:rFonts w:ascii="宋体" w:hAnsi="宋体" w:cs="黑体"/>
                <w:kern w:val="1"/>
                <w:szCs w:val="21"/>
              </w:rPr>
            </w:pPr>
            <w:proofErr w:type="gramStart"/>
            <w:r>
              <w:rPr>
                <w:rFonts w:ascii="宋体" w:hAnsi="宋体" w:cs="黑体" w:hint="eastAsia"/>
                <w:kern w:val="1"/>
                <w:szCs w:val="21"/>
              </w:rPr>
              <w:t>具星小环</w:t>
            </w:r>
            <w:proofErr w:type="gramEnd"/>
            <w:r>
              <w:rPr>
                <w:rFonts w:ascii="宋体" w:hAnsi="宋体" w:cs="黑体" w:hint="eastAsia"/>
                <w:kern w:val="1"/>
                <w:szCs w:val="21"/>
              </w:rPr>
              <w:t>藻</w:t>
            </w:r>
          </w:p>
        </w:tc>
      </w:tr>
    </w:tbl>
    <w:p w14:paraId="4D132783" w14:textId="77777777" w:rsidR="005458AB" w:rsidRDefault="005458AB">
      <w:pPr>
        <w:spacing w:line="360" w:lineRule="auto"/>
        <w:ind w:firstLineChars="200" w:firstLine="480"/>
        <w:jc w:val="left"/>
        <w:rPr>
          <w:rFonts w:ascii="宋体" w:hAnsi="宋体" w:cs="黑体"/>
          <w:kern w:val="1"/>
          <w:sz w:val="24"/>
        </w:rPr>
      </w:pPr>
    </w:p>
    <w:p w14:paraId="72DFAD52" w14:textId="77777777" w:rsidR="005458AB" w:rsidRDefault="00000000">
      <w:pPr>
        <w:spacing w:line="360" w:lineRule="auto"/>
        <w:ind w:firstLineChars="200" w:firstLine="420"/>
        <w:jc w:val="center"/>
        <w:rPr>
          <w:rFonts w:ascii="宋体" w:hAnsi="宋体" w:cs="黑体"/>
          <w:kern w:val="1"/>
          <w:sz w:val="24"/>
        </w:rPr>
      </w:pPr>
      <w:r>
        <w:rPr>
          <w:rFonts w:ascii="宋体" w:hAnsi="宋体" w:cs="宋体" w:hint="eastAsia"/>
          <w:kern w:val="1"/>
          <w:szCs w:val="21"/>
        </w:rPr>
        <w:lastRenderedPageBreak/>
        <w:t>（续）表3</w:t>
      </w:r>
      <w:r>
        <w:rPr>
          <w:rFonts w:ascii="宋体" w:hAnsi="宋体" w:cs="宋体"/>
          <w:kern w:val="1"/>
          <w:szCs w:val="21"/>
        </w:rPr>
        <w:t xml:space="preserve">.5  </w:t>
      </w:r>
      <w:r>
        <w:rPr>
          <w:rFonts w:ascii="宋体" w:hAnsi="宋体" w:cs="宋体" w:hint="eastAsia"/>
          <w:kern w:val="1"/>
          <w:szCs w:val="21"/>
        </w:rPr>
        <w:t>天德湖西门水样定性分析</w:t>
      </w:r>
    </w:p>
    <w:tbl>
      <w:tblPr>
        <w:tblStyle w:val="af5"/>
        <w:tblW w:w="0" w:type="auto"/>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34"/>
        <w:gridCol w:w="3119"/>
        <w:gridCol w:w="2951"/>
        <w:gridCol w:w="1476"/>
      </w:tblGrid>
      <w:tr w:rsidR="005458AB" w14:paraId="0CBE7CA4" w14:textId="77777777">
        <w:trPr>
          <w:jc w:val="center"/>
        </w:trPr>
        <w:tc>
          <w:tcPr>
            <w:tcW w:w="1134" w:type="dxa"/>
            <w:tcBorders>
              <w:bottom w:val="single" w:sz="4" w:space="0" w:color="auto"/>
            </w:tcBorders>
            <w:vAlign w:val="center"/>
          </w:tcPr>
          <w:p w14:paraId="0A090FBD"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序号</w:t>
            </w:r>
          </w:p>
        </w:tc>
        <w:tc>
          <w:tcPr>
            <w:tcW w:w="3119" w:type="dxa"/>
            <w:tcBorders>
              <w:bottom w:val="single" w:sz="4" w:space="0" w:color="auto"/>
            </w:tcBorders>
            <w:vAlign w:val="center"/>
          </w:tcPr>
          <w:p w14:paraId="18AD7D56"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显微镜成像</w:t>
            </w:r>
          </w:p>
        </w:tc>
        <w:tc>
          <w:tcPr>
            <w:tcW w:w="2951" w:type="dxa"/>
            <w:tcBorders>
              <w:bottom w:val="single" w:sz="4" w:space="0" w:color="auto"/>
            </w:tcBorders>
            <w:vAlign w:val="center"/>
          </w:tcPr>
          <w:p w14:paraId="52ADFE25"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比对图片</w:t>
            </w:r>
          </w:p>
        </w:tc>
        <w:tc>
          <w:tcPr>
            <w:tcW w:w="1476" w:type="dxa"/>
            <w:tcBorders>
              <w:bottom w:val="single" w:sz="4" w:space="0" w:color="auto"/>
            </w:tcBorders>
            <w:vAlign w:val="center"/>
          </w:tcPr>
          <w:p w14:paraId="77FBAA3A"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种属</w:t>
            </w:r>
          </w:p>
        </w:tc>
      </w:tr>
      <w:tr w:rsidR="005458AB" w14:paraId="0349386A" w14:textId="77777777">
        <w:trPr>
          <w:jc w:val="center"/>
        </w:trPr>
        <w:tc>
          <w:tcPr>
            <w:tcW w:w="1134" w:type="dxa"/>
            <w:tcBorders>
              <w:top w:val="single" w:sz="4" w:space="0" w:color="auto"/>
              <w:bottom w:val="nil"/>
            </w:tcBorders>
            <w:vAlign w:val="center"/>
          </w:tcPr>
          <w:p w14:paraId="02C065F1"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10</w:t>
            </w:r>
          </w:p>
        </w:tc>
        <w:tc>
          <w:tcPr>
            <w:tcW w:w="3119" w:type="dxa"/>
            <w:tcBorders>
              <w:top w:val="single" w:sz="4" w:space="0" w:color="auto"/>
              <w:bottom w:val="nil"/>
            </w:tcBorders>
            <w:vAlign w:val="center"/>
          </w:tcPr>
          <w:p w14:paraId="2A13712B"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6C1F92CF" wp14:editId="124FF2C8">
                  <wp:extent cx="1438910" cy="1322705"/>
                  <wp:effectExtent l="0" t="0" r="8890" b="0"/>
                  <wp:docPr id="16765271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52711" name="图片 3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1438910" cy="1322705"/>
                          </a:xfrm>
                          <a:prstGeom prst="rect">
                            <a:avLst/>
                          </a:prstGeom>
                          <a:noFill/>
                        </pic:spPr>
                      </pic:pic>
                    </a:graphicData>
                  </a:graphic>
                </wp:inline>
              </w:drawing>
            </w:r>
          </w:p>
        </w:tc>
        <w:tc>
          <w:tcPr>
            <w:tcW w:w="2951" w:type="dxa"/>
            <w:tcBorders>
              <w:top w:val="single" w:sz="4" w:space="0" w:color="auto"/>
              <w:bottom w:val="nil"/>
            </w:tcBorders>
            <w:vAlign w:val="center"/>
          </w:tcPr>
          <w:p w14:paraId="46E95551"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2021A592" wp14:editId="45D98D62">
                  <wp:extent cx="1486535" cy="1416050"/>
                  <wp:effectExtent l="0" t="0" r="0" b="0"/>
                  <wp:docPr id="76427046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270461" name="图片 9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1491859" cy="1420540"/>
                          </a:xfrm>
                          <a:prstGeom prst="rect">
                            <a:avLst/>
                          </a:prstGeom>
                          <a:noFill/>
                        </pic:spPr>
                      </pic:pic>
                    </a:graphicData>
                  </a:graphic>
                </wp:inline>
              </w:drawing>
            </w:r>
          </w:p>
        </w:tc>
        <w:tc>
          <w:tcPr>
            <w:tcW w:w="1476" w:type="dxa"/>
            <w:tcBorders>
              <w:top w:val="single" w:sz="4" w:space="0" w:color="auto"/>
              <w:bottom w:val="nil"/>
            </w:tcBorders>
            <w:vAlign w:val="center"/>
          </w:tcPr>
          <w:p w14:paraId="007AD4FA"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优美</w:t>
            </w:r>
            <w:proofErr w:type="gramStart"/>
            <w:r>
              <w:rPr>
                <w:rFonts w:ascii="宋体" w:hAnsi="宋体" w:cs="黑体" w:hint="eastAsia"/>
                <w:kern w:val="1"/>
                <w:szCs w:val="21"/>
              </w:rPr>
              <w:t>平裂藻</w:t>
            </w:r>
            <w:proofErr w:type="gramEnd"/>
          </w:p>
        </w:tc>
      </w:tr>
      <w:tr w:rsidR="005458AB" w14:paraId="1382046D" w14:textId="77777777">
        <w:trPr>
          <w:jc w:val="center"/>
        </w:trPr>
        <w:tc>
          <w:tcPr>
            <w:tcW w:w="1134" w:type="dxa"/>
            <w:tcBorders>
              <w:top w:val="nil"/>
            </w:tcBorders>
            <w:vAlign w:val="center"/>
          </w:tcPr>
          <w:p w14:paraId="2B05F9D3"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11</w:t>
            </w:r>
          </w:p>
        </w:tc>
        <w:tc>
          <w:tcPr>
            <w:tcW w:w="3119" w:type="dxa"/>
            <w:tcBorders>
              <w:top w:val="nil"/>
            </w:tcBorders>
            <w:vAlign w:val="center"/>
          </w:tcPr>
          <w:p w14:paraId="1F4DE549"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4611BD0C" wp14:editId="318E4409">
                  <wp:extent cx="1397000" cy="1283970"/>
                  <wp:effectExtent l="0" t="0" r="0" b="0"/>
                  <wp:docPr id="683943943"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943943" name="图片 101"/>
                          <pic:cNvPicPr>
                            <a:picLocks noChangeAspect="1" noChangeArrowheads="1"/>
                          </pic:cNvPicPr>
                        </pic:nvPicPr>
                        <pic:blipFill>
                          <a:blip r:embed="rId76" cstate="print">
                            <a:extLst>
                              <a:ext uri="{28A0092B-C50C-407E-A947-70E740481C1C}">
                                <a14:useLocalDpi xmlns:a14="http://schemas.microsoft.com/office/drawing/2010/main" val="0"/>
                              </a:ext>
                            </a:extLst>
                          </a:blip>
                          <a:srcRect l="12238" r="11845"/>
                          <a:stretch>
                            <a:fillRect/>
                          </a:stretch>
                        </pic:blipFill>
                        <pic:spPr>
                          <a:xfrm>
                            <a:off x="0" y="0"/>
                            <a:ext cx="1406877" cy="1293539"/>
                          </a:xfrm>
                          <a:prstGeom prst="rect">
                            <a:avLst/>
                          </a:prstGeom>
                          <a:noFill/>
                          <a:ln>
                            <a:noFill/>
                          </a:ln>
                        </pic:spPr>
                      </pic:pic>
                    </a:graphicData>
                  </a:graphic>
                </wp:inline>
              </w:drawing>
            </w:r>
          </w:p>
        </w:tc>
        <w:tc>
          <w:tcPr>
            <w:tcW w:w="2951" w:type="dxa"/>
            <w:tcBorders>
              <w:top w:val="nil"/>
            </w:tcBorders>
            <w:vAlign w:val="center"/>
          </w:tcPr>
          <w:p w14:paraId="0A61F39B"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39D4DC78" wp14:editId="361AC135">
                  <wp:extent cx="1295400" cy="1149985"/>
                  <wp:effectExtent l="0" t="0" r="0" b="0"/>
                  <wp:docPr id="114418279"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18279" name="图片 10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1297151" cy="1151568"/>
                          </a:xfrm>
                          <a:prstGeom prst="rect">
                            <a:avLst/>
                          </a:prstGeom>
                          <a:noFill/>
                        </pic:spPr>
                      </pic:pic>
                    </a:graphicData>
                  </a:graphic>
                </wp:inline>
              </w:drawing>
            </w:r>
          </w:p>
        </w:tc>
        <w:tc>
          <w:tcPr>
            <w:tcW w:w="1476" w:type="dxa"/>
            <w:tcBorders>
              <w:top w:val="nil"/>
            </w:tcBorders>
            <w:vAlign w:val="center"/>
          </w:tcPr>
          <w:p w14:paraId="6ACB477A" w14:textId="77777777" w:rsidR="005458AB" w:rsidRDefault="00000000">
            <w:pPr>
              <w:spacing w:line="360" w:lineRule="auto"/>
              <w:jc w:val="center"/>
              <w:rPr>
                <w:rFonts w:ascii="宋体" w:hAnsi="宋体" w:cs="黑体"/>
                <w:kern w:val="1"/>
                <w:szCs w:val="21"/>
              </w:rPr>
            </w:pPr>
            <w:proofErr w:type="gramStart"/>
            <w:r>
              <w:rPr>
                <w:rFonts w:ascii="宋体" w:hAnsi="宋体" w:cs="黑体" w:hint="eastAsia"/>
                <w:kern w:val="1"/>
                <w:szCs w:val="21"/>
              </w:rPr>
              <w:t>湖生卵囊</w:t>
            </w:r>
            <w:proofErr w:type="gramEnd"/>
            <w:r>
              <w:rPr>
                <w:rFonts w:ascii="宋体" w:hAnsi="宋体" w:cs="黑体" w:hint="eastAsia"/>
                <w:kern w:val="1"/>
                <w:szCs w:val="21"/>
              </w:rPr>
              <w:t>藻</w:t>
            </w:r>
          </w:p>
        </w:tc>
      </w:tr>
      <w:tr w:rsidR="005458AB" w14:paraId="219205E1" w14:textId="77777777">
        <w:trPr>
          <w:jc w:val="center"/>
        </w:trPr>
        <w:tc>
          <w:tcPr>
            <w:tcW w:w="1134" w:type="dxa"/>
            <w:vAlign w:val="center"/>
          </w:tcPr>
          <w:p w14:paraId="7DF09772"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12</w:t>
            </w:r>
          </w:p>
        </w:tc>
        <w:tc>
          <w:tcPr>
            <w:tcW w:w="3119" w:type="dxa"/>
            <w:vAlign w:val="center"/>
          </w:tcPr>
          <w:p w14:paraId="11EEE60E"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3B72F162" wp14:editId="43A3225B">
                  <wp:extent cx="1333500" cy="1162685"/>
                  <wp:effectExtent l="0" t="0" r="0" b="0"/>
                  <wp:docPr id="147855737"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55737" name="图片 8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1334944" cy="1164526"/>
                          </a:xfrm>
                          <a:prstGeom prst="rect">
                            <a:avLst/>
                          </a:prstGeom>
                          <a:noFill/>
                        </pic:spPr>
                      </pic:pic>
                    </a:graphicData>
                  </a:graphic>
                </wp:inline>
              </w:drawing>
            </w:r>
          </w:p>
        </w:tc>
        <w:tc>
          <w:tcPr>
            <w:tcW w:w="2951" w:type="dxa"/>
            <w:vAlign w:val="center"/>
          </w:tcPr>
          <w:p w14:paraId="14FC6175"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6469CA28" wp14:editId="497D5D36">
                  <wp:extent cx="1625600" cy="1136015"/>
                  <wp:effectExtent l="0" t="0" r="0" b="6985"/>
                  <wp:docPr id="1413701099"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701099" name="图片 9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1627516" cy="1137614"/>
                          </a:xfrm>
                          <a:prstGeom prst="rect">
                            <a:avLst/>
                          </a:prstGeom>
                          <a:noFill/>
                        </pic:spPr>
                      </pic:pic>
                    </a:graphicData>
                  </a:graphic>
                </wp:inline>
              </w:drawing>
            </w:r>
          </w:p>
        </w:tc>
        <w:tc>
          <w:tcPr>
            <w:tcW w:w="1476" w:type="dxa"/>
            <w:vAlign w:val="center"/>
          </w:tcPr>
          <w:p w14:paraId="31338C16" w14:textId="77777777" w:rsidR="005458AB" w:rsidRDefault="00000000">
            <w:pPr>
              <w:spacing w:line="360" w:lineRule="auto"/>
              <w:jc w:val="center"/>
              <w:rPr>
                <w:rFonts w:ascii="宋体" w:hAnsi="宋体" w:cs="黑体"/>
                <w:kern w:val="1"/>
                <w:szCs w:val="21"/>
              </w:rPr>
            </w:pPr>
            <w:r>
              <w:rPr>
                <w:rFonts w:ascii="宋体" w:hAnsi="宋体" w:hint="eastAsia"/>
                <w:szCs w:val="21"/>
              </w:rPr>
              <w:t>草鞋型</w:t>
            </w:r>
            <w:proofErr w:type="gramStart"/>
            <w:r>
              <w:rPr>
                <w:rFonts w:ascii="宋体" w:hAnsi="宋体" w:hint="eastAsia"/>
                <w:szCs w:val="21"/>
              </w:rPr>
              <w:t>波缘藻</w:t>
            </w:r>
            <w:proofErr w:type="gramEnd"/>
          </w:p>
        </w:tc>
      </w:tr>
    </w:tbl>
    <w:p w14:paraId="79F85310" w14:textId="77777777" w:rsidR="005458AB" w:rsidRDefault="005458AB">
      <w:pPr>
        <w:spacing w:line="360" w:lineRule="auto"/>
        <w:ind w:firstLineChars="200" w:firstLine="480"/>
        <w:jc w:val="left"/>
        <w:rPr>
          <w:rFonts w:ascii="宋体" w:hAnsi="宋体" w:cs="黑体"/>
          <w:kern w:val="1"/>
          <w:sz w:val="24"/>
        </w:rPr>
      </w:pPr>
    </w:p>
    <w:p w14:paraId="46979435" w14:textId="77777777" w:rsidR="005458AB" w:rsidRDefault="00000000">
      <w:pPr>
        <w:pStyle w:val="ae"/>
        <w:jc w:val="both"/>
        <w:outlineLvl w:val="2"/>
        <w:rPr>
          <w:rFonts w:ascii="黑体" w:hAnsi="黑体"/>
        </w:rPr>
      </w:pPr>
      <w:bookmarkStart w:id="253" w:name="_Toc135179257"/>
      <w:bookmarkStart w:id="254" w:name="_Toc12085"/>
      <w:r>
        <w:rPr>
          <w:rFonts w:ascii="黑体" w:hAnsi="黑体" w:hint="eastAsia"/>
        </w:rPr>
        <w:t xml:space="preserve">3.3.2  </w:t>
      </w:r>
      <w:bookmarkEnd w:id="252"/>
      <w:r>
        <w:rPr>
          <w:rFonts w:ascii="黑体" w:hAnsi="黑体" w:hint="eastAsia"/>
        </w:rPr>
        <w:t>浮游藻类计数</w:t>
      </w:r>
      <w:bookmarkEnd w:id="253"/>
      <w:bookmarkEnd w:id="254"/>
    </w:p>
    <w:p w14:paraId="401D97C9" w14:textId="77777777" w:rsidR="005458AB" w:rsidRDefault="00000000">
      <w:pPr>
        <w:spacing w:line="360" w:lineRule="auto"/>
        <w:ind w:firstLineChars="200" w:firstLine="480"/>
        <w:rPr>
          <w:rFonts w:ascii="宋体" w:hAnsi="宋体" w:cs="宋体"/>
          <w:kern w:val="1"/>
          <w:sz w:val="24"/>
        </w:rPr>
      </w:pPr>
      <w:r>
        <w:rPr>
          <w:rFonts w:ascii="宋体" w:hAnsi="宋体" w:cs="黑体" w:hint="eastAsia"/>
          <w:kern w:val="1"/>
          <w:sz w:val="24"/>
        </w:rPr>
        <w:t>天德湖西门</w:t>
      </w:r>
      <w:r>
        <w:rPr>
          <w:rFonts w:ascii="宋体" w:hAnsi="宋体" w:cs="宋体" w:hint="eastAsia"/>
          <w:kern w:val="1"/>
          <w:sz w:val="24"/>
        </w:rPr>
        <w:t>水样加入计数框中的0.1mL样品约含有500个～10000个浮游植物细胞，故</w:t>
      </w:r>
      <w:proofErr w:type="gramStart"/>
      <w:r>
        <w:rPr>
          <w:rFonts w:ascii="宋体" w:hAnsi="宋体" w:cs="宋体" w:hint="eastAsia"/>
          <w:kern w:val="1"/>
          <w:sz w:val="24"/>
        </w:rPr>
        <w:t>选择行格计数</w:t>
      </w:r>
      <w:proofErr w:type="gramEnd"/>
      <w:r>
        <w:rPr>
          <w:rFonts w:ascii="宋体" w:hAnsi="宋体" w:cs="宋体" w:hint="eastAsia"/>
          <w:kern w:val="1"/>
          <w:sz w:val="24"/>
        </w:rPr>
        <w:t>法，不分类计数结果见图3.</w:t>
      </w:r>
      <w:r>
        <w:rPr>
          <w:rFonts w:ascii="宋体" w:hAnsi="宋体" w:cs="宋体"/>
          <w:kern w:val="1"/>
          <w:sz w:val="24"/>
        </w:rPr>
        <w:t>3</w:t>
      </w:r>
      <w:r>
        <w:rPr>
          <w:rFonts w:ascii="宋体" w:hAnsi="宋体" w:cs="宋体" w:hint="eastAsia"/>
          <w:kern w:val="1"/>
          <w:sz w:val="24"/>
        </w:rPr>
        <w:t>，分类计数结果见表3</w:t>
      </w:r>
      <w:r>
        <w:rPr>
          <w:rFonts w:ascii="宋体" w:hAnsi="宋体" w:cs="宋体"/>
          <w:kern w:val="1"/>
          <w:sz w:val="24"/>
        </w:rPr>
        <w:t>.6</w:t>
      </w:r>
      <w:r>
        <w:rPr>
          <w:rFonts w:ascii="宋体" w:hAnsi="宋体" w:cs="宋体" w:hint="eastAsia"/>
          <w:kern w:val="1"/>
          <w:sz w:val="24"/>
        </w:rPr>
        <w:t>。</w:t>
      </w:r>
    </w:p>
    <w:p w14:paraId="4A54CE63" w14:textId="77777777" w:rsidR="005458AB" w:rsidRDefault="00000000">
      <w:pPr>
        <w:spacing w:line="360" w:lineRule="auto"/>
        <w:ind w:firstLineChars="200" w:firstLine="480"/>
        <w:jc w:val="center"/>
        <w:rPr>
          <w:rFonts w:ascii="宋体" w:hAnsi="宋体" w:cs="宋体"/>
          <w:kern w:val="1"/>
          <w:sz w:val="24"/>
        </w:rPr>
      </w:pPr>
      <w:r>
        <w:rPr>
          <w:rFonts w:ascii="宋体" w:hAnsi="宋体" w:cs="宋体"/>
          <w:noProof/>
          <w:kern w:val="1"/>
          <w:sz w:val="24"/>
        </w:rPr>
        <w:drawing>
          <wp:inline distT="0" distB="0" distL="0" distR="0" wp14:anchorId="696DC40B" wp14:editId="3306DBA0">
            <wp:extent cx="2654935" cy="2730500"/>
            <wp:effectExtent l="0" t="0" r="0" b="0"/>
            <wp:docPr id="16190092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00921" name="图片 7"/>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2665863" cy="2741095"/>
                    </a:xfrm>
                    <a:prstGeom prst="rect">
                      <a:avLst/>
                    </a:prstGeom>
                    <a:noFill/>
                    <a:ln>
                      <a:noFill/>
                    </a:ln>
                  </pic:spPr>
                </pic:pic>
              </a:graphicData>
            </a:graphic>
          </wp:inline>
        </w:drawing>
      </w:r>
    </w:p>
    <w:p w14:paraId="327E9A09" w14:textId="77777777" w:rsidR="005458AB" w:rsidRDefault="00000000">
      <w:pPr>
        <w:spacing w:line="360" w:lineRule="auto"/>
        <w:ind w:firstLineChars="200" w:firstLine="420"/>
        <w:jc w:val="center"/>
        <w:rPr>
          <w:rFonts w:ascii="宋体" w:hAnsi="宋体" w:cs="宋体"/>
          <w:kern w:val="1"/>
          <w:szCs w:val="21"/>
        </w:rPr>
      </w:pPr>
      <w:r>
        <w:rPr>
          <w:rFonts w:ascii="宋体" w:hAnsi="宋体" w:cs="宋体" w:hint="eastAsia"/>
          <w:kern w:val="1"/>
          <w:szCs w:val="21"/>
        </w:rPr>
        <w:t>图3</w:t>
      </w:r>
      <w:r>
        <w:rPr>
          <w:rFonts w:ascii="宋体" w:hAnsi="宋体" w:cs="宋体"/>
          <w:kern w:val="1"/>
          <w:szCs w:val="21"/>
        </w:rPr>
        <w:t xml:space="preserve">.3  </w:t>
      </w:r>
      <w:r>
        <w:rPr>
          <w:rFonts w:ascii="宋体" w:hAnsi="宋体" w:cs="宋体" w:hint="eastAsia"/>
          <w:kern w:val="1"/>
          <w:szCs w:val="21"/>
        </w:rPr>
        <w:t>天德湖西门</w:t>
      </w:r>
      <w:proofErr w:type="gramStart"/>
      <w:r>
        <w:rPr>
          <w:rFonts w:ascii="宋体" w:hAnsi="宋体" w:cs="宋体" w:hint="eastAsia"/>
          <w:kern w:val="1"/>
          <w:szCs w:val="21"/>
        </w:rPr>
        <w:t>水样行格计数</w:t>
      </w:r>
      <w:proofErr w:type="gramEnd"/>
      <w:r>
        <w:rPr>
          <w:rFonts w:ascii="宋体" w:hAnsi="宋体" w:cs="宋体" w:hint="eastAsia"/>
          <w:kern w:val="1"/>
          <w:szCs w:val="21"/>
        </w:rPr>
        <w:t>结果</w:t>
      </w:r>
    </w:p>
    <w:p w14:paraId="3DE81E97"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lastRenderedPageBreak/>
        <w:t>表3.</w:t>
      </w:r>
      <w:r>
        <w:rPr>
          <w:rFonts w:ascii="宋体" w:hAnsi="宋体" w:cs="宋体"/>
          <w:kern w:val="1"/>
          <w:szCs w:val="21"/>
        </w:rPr>
        <w:t>6</w:t>
      </w:r>
      <w:r>
        <w:rPr>
          <w:rFonts w:ascii="宋体" w:hAnsi="宋体" w:cs="宋体" w:hint="eastAsia"/>
          <w:kern w:val="1"/>
          <w:szCs w:val="21"/>
        </w:rPr>
        <w:t xml:space="preserve">  </w:t>
      </w:r>
      <w:bookmarkStart w:id="255" w:name="_Hlk135111720"/>
      <w:r>
        <w:rPr>
          <w:rFonts w:ascii="宋体" w:hAnsi="宋体" w:cs="宋体" w:hint="eastAsia"/>
          <w:kern w:val="1"/>
          <w:szCs w:val="21"/>
        </w:rPr>
        <w:t>天德湖西门水样</w:t>
      </w:r>
      <w:bookmarkEnd w:id="255"/>
      <w:r>
        <w:rPr>
          <w:rFonts w:ascii="宋体" w:hAnsi="宋体" w:cs="宋体" w:hint="eastAsia"/>
          <w:kern w:val="1"/>
          <w:szCs w:val="21"/>
        </w:rPr>
        <w:t>分类计数结果</w:t>
      </w:r>
    </w:p>
    <w:tbl>
      <w:tblPr>
        <w:tblStyle w:val="af5"/>
        <w:tblW w:w="0" w:type="auto"/>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2127"/>
        <w:gridCol w:w="873"/>
        <w:gridCol w:w="1885"/>
        <w:gridCol w:w="1211"/>
        <w:gridCol w:w="2599"/>
      </w:tblGrid>
      <w:tr w:rsidR="005458AB" w14:paraId="19241A8B" w14:textId="77777777">
        <w:trPr>
          <w:jc w:val="center"/>
        </w:trPr>
        <w:tc>
          <w:tcPr>
            <w:tcW w:w="2127" w:type="dxa"/>
            <w:tcBorders>
              <w:top w:val="single" w:sz="12" w:space="0" w:color="auto"/>
              <w:bottom w:val="single" w:sz="4" w:space="0" w:color="auto"/>
              <w:right w:val="nil"/>
            </w:tcBorders>
            <w:vAlign w:val="center"/>
          </w:tcPr>
          <w:p w14:paraId="0CEA6019" w14:textId="77777777" w:rsidR="005458AB" w:rsidRDefault="005458AB">
            <w:pPr>
              <w:spacing w:line="360" w:lineRule="auto"/>
              <w:jc w:val="center"/>
              <w:rPr>
                <w:rFonts w:ascii="宋体" w:hAnsi="宋体" w:cs="宋体"/>
                <w:kern w:val="1"/>
                <w:szCs w:val="21"/>
              </w:rPr>
            </w:pPr>
          </w:p>
        </w:tc>
        <w:tc>
          <w:tcPr>
            <w:tcW w:w="873" w:type="dxa"/>
            <w:tcBorders>
              <w:top w:val="single" w:sz="12" w:space="0" w:color="auto"/>
              <w:left w:val="nil"/>
              <w:bottom w:val="single" w:sz="4" w:space="0" w:color="auto"/>
            </w:tcBorders>
            <w:vAlign w:val="center"/>
          </w:tcPr>
          <w:p w14:paraId="16755F60"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序号</w:t>
            </w:r>
          </w:p>
        </w:tc>
        <w:tc>
          <w:tcPr>
            <w:tcW w:w="1885" w:type="dxa"/>
            <w:tcBorders>
              <w:top w:val="single" w:sz="12" w:space="0" w:color="auto"/>
              <w:bottom w:val="single" w:sz="4" w:space="0" w:color="auto"/>
            </w:tcBorders>
            <w:vAlign w:val="center"/>
          </w:tcPr>
          <w:p w14:paraId="2FD89382"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浮游藻类种属</w:t>
            </w:r>
          </w:p>
        </w:tc>
        <w:tc>
          <w:tcPr>
            <w:tcW w:w="1211" w:type="dxa"/>
            <w:tcBorders>
              <w:top w:val="single" w:sz="12" w:space="0" w:color="auto"/>
              <w:bottom w:val="single" w:sz="4" w:space="0" w:color="auto"/>
            </w:tcBorders>
            <w:vAlign w:val="center"/>
          </w:tcPr>
          <w:p w14:paraId="229FAD75"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数量（</w:t>
            </w:r>
            <w:proofErr w:type="gramStart"/>
            <w:r>
              <w:rPr>
                <w:rFonts w:ascii="宋体" w:hAnsi="宋体" w:cs="宋体" w:hint="eastAsia"/>
                <w:kern w:val="1"/>
                <w:szCs w:val="21"/>
              </w:rPr>
              <w:t>个</w:t>
            </w:r>
            <w:proofErr w:type="gramEnd"/>
            <w:r>
              <w:rPr>
                <w:rFonts w:ascii="宋体" w:hAnsi="宋体" w:cs="宋体" w:hint="eastAsia"/>
                <w:kern w:val="1"/>
                <w:szCs w:val="21"/>
              </w:rPr>
              <w:t>）</w:t>
            </w:r>
          </w:p>
        </w:tc>
        <w:tc>
          <w:tcPr>
            <w:tcW w:w="2599" w:type="dxa"/>
            <w:tcBorders>
              <w:top w:val="single" w:sz="12" w:space="0" w:color="auto"/>
              <w:bottom w:val="single" w:sz="4" w:space="0" w:color="auto"/>
            </w:tcBorders>
            <w:vAlign w:val="center"/>
          </w:tcPr>
          <w:p w14:paraId="62CE2310"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该类浮游植物细胞密度（cells/L）</w:t>
            </w:r>
          </w:p>
        </w:tc>
      </w:tr>
      <w:tr w:rsidR="005458AB" w14:paraId="5D54588A" w14:textId="77777777">
        <w:trPr>
          <w:jc w:val="center"/>
        </w:trPr>
        <w:tc>
          <w:tcPr>
            <w:tcW w:w="2127" w:type="dxa"/>
            <w:vMerge w:val="restart"/>
            <w:tcBorders>
              <w:top w:val="single" w:sz="4" w:space="0" w:color="auto"/>
              <w:right w:val="nil"/>
            </w:tcBorders>
            <w:vAlign w:val="center"/>
          </w:tcPr>
          <w:p w14:paraId="191B1865"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总数1</w:t>
            </w:r>
            <w:r>
              <w:rPr>
                <w:rFonts w:ascii="宋体" w:hAnsi="宋体" w:cs="宋体"/>
                <w:kern w:val="1"/>
                <w:szCs w:val="21"/>
              </w:rPr>
              <w:t>252</w:t>
            </w:r>
          </w:p>
        </w:tc>
        <w:tc>
          <w:tcPr>
            <w:tcW w:w="873" w:type="dxa"/>
            <w:tcBorders>
              <w:top w:val="single" w:sz="4" w:space="0" w:color="auto"/>
              <w:left w:val="nil"/>
              <w:bottom w:val="nil"/>
            </w:tcBorders>
            <w:vAlign w:val="center"/>
          </w:tcPr>
          <w:p w14:paraId="3F83A29F"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1</w:t>
            </w:r>
          </w:p>
        </w:tc>
        <w:tc>
          <w:tcPr>
            <w:tcW w:w="1885" w:type="dxa"/>
            <w:tcBorders>
              <w:top w:val="single" w:sz="4" w:space="0" w:color="auto"/>
            </w:tcBorders>
            <w:vAlign w:val="center"/>
          </w:tcPr>
          <w:p w14:paraId="380295FD"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梅尼小环藻</w:t>
            </w:r>
          </w:p>
        </w:tc>
        <w:tc>
          <w:tcPr>
            <w:tcW w:w="1211" w:type="dxa"/>
            <w:tcBorders>
              <w:top w:val="single" w:sz="4" w:space="0" w:color="auto"/>
            </w:tcBorders>
            <w:vAlign w:val="center"/>
          </w:tcPr>
          <w:p w14:paraId="5640D7C9"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1</w:t>
            </w:r>
            <w:r>
              <w:rPr>
                <w:rFonts w:ascii="宋体" w:hAnsi="宋体" w:cs="宋体"/>
                <w:kern w:val="1"/>
                <w:szCs w:val="21"/>
              </w:rPr>
              <w:t>01</w:t>
            </w:r>
          </w:p>
        </w:tc>
        <w:tc>
          <w:tcPr>
            <w:tcW w:w="2599" w:type="dxa"/>
            <w:tcBorders>
              <w:top w:val="single" w:sz="4" w:space="0" w:color="auto"/>
            </w:tcBorders>
            <w:vAlign w:val="center"/>
          </w:tcPr>
          <w:p w14:paraId="10A321CC"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1.0</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5</w:t>
            </w:r>
          </w:p>
        </w:tc>
      </w:tr>
      <w:tr w:rsidR="005458AB" w14:paraId="3DD5563A" w14:textId="77777777">
        <w:trPr>
          <w:jc w:val="center"/>
        </w:trPr>
        <w:tc>
          <w:tcPr>
            <w:tcW w:w="2127" w:type="dxa"/>
            <w:vMerge/>
            <w:tcBorders>
              <w:right w:val="nil"/>
            </w:tcBorders>
            <w:vAlign w:val="center"/>
          </w:tcPr>
          <w:p w14:paraId="07D58046" w14:textId="77777777" w:rsidR="005458AB" w:rsidRDefault="005458AB">
            <w:pPr>
              <w:spacing w:line="360" w:lineRule="auto"/>
              <w:jc w:val="center"/>
              <w:rPr>
                <w:rFonts w:ascii="宋体" w:hAnsi="宋体" w:cs="宋体"/>
                <w:kern w:val="1"/>
                <w:szCs w:val="21"/>
              </w:rPr>
            </w:pPr>
          </w:p>
        </w:tc>
        <w:tc>
          <w:tcPr>
            <w:tcW w:w="873" w:type="dxa"/>
            <w:tcBorders>
              <w:top w:val="nil"/>
              <w:left w:val="nil"/>
              <w:bottom w:val="nil"/>
            </w:tcBorders>
            <w:vAlign w:val="center"/>
          </w:tcPr>
          <w:p w14:paraId="24A6C49D"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2</w:t>
            </w:r>
          </w:p>
        </w:tc>
        <w:tc>
          <w:tcPr>
            <w:tcW w:w="1885" w:type="dxa"/>
            <w:vAlign w:val="center"/>
          </w:tcPr>
          <w:p w14:paraId="2CD183F1"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双</w:t>
            </w:r>
            <w:proofErr w:type="gramStart"/>
            <w:r>
              <w:rPr>
                <w:rFonts w:ascii="宋体" w:hAnsi="宋体" w:cs="宋体" w:hint="eastAsia"/>
                <w:kern w:val="1"/>
                <w:szCs w:val="21"/>
              </w:rPr>
              <w:t>对栅藻</w:t>
            </w:r>
            <w:proofErr w:type="gramEnd"/>
          </w:p>
        </w:tc>
        <w:tc>
          <w:tcPr>
            <w:tcW w:w="1211" w:type="dxa"/>
            <w:vAlign w:val="center"/>
          </w:tcPr>
          <w:p w14:paraId="7CBF8445"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1</w:t>
            </w:r>
            <w:r>
              <w:rPr>
                <w:rFonts w:ascii="宋体" w:hAnsi="宋体" w:cs="宋体"/>
                <w:kern w:val="1"/>
                <w:szCs w:val="21"/>
              </w:rPr>
              <w:t>78</w:t>
            </w:r>
          </w:p>
        </w:tc>
        <w:tc>
          <w:tcPr>
            <w:tcW w:w="2599" w:type="dxa"/>
            <w:vAlign w:val="center"/>
          </w:tcPr>
          <w:p w14:paraId="5A425575"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1.8</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5</w:t>
            </w:r>
          </w:p>
        </w:tc>
      </w:tr>
      <w:tr w:rsidR="005458AB" w14:paraId="418342C3" w14:textId="77777777">
        <w:trPr>
          <w:jc w:val="center"/>
        </w:trPr>
        <w:tc>
          <w:tcPr>
            <w:tcW w:w="2127" w:type="dxa"/>
            <w:vMerge/>
            <w:tcBorders>
              <w:right w:val="nil"/>
            </w:tcBorders>
            <w:vAlign w:val="center"/>
          </w:tcPr>
          <w:p w14:paraId="3C59B80D" w14:textId="77777777" w:rsidR="005458AB" w:rsidRDefault="005458AB">
            <w:pPr>
              <w:spacing w:line="360" w:lineRule="auto"/>
              <w:jc w:val="center"/>
              <w:rPr>
                <w:rFonts w:ascii="宋体" w:hAnsi="宋体" w:cs="宋体"/>
                <w:kern w:val="1"/>
                <w:szCs w:val="21"/>
              </w:rPr>
            </w:pPr>
          </w:p>
        </w:tc>
        <w:tc>
          <w:tcPr>
            <w:tcW w:w="873" w:type="dxa"/>
            <w:tcBorders>
              <w:top w:val="nil"/>
              <w:left w:val="nil"/>
              <w:bottom w:val="nil"/>
            </w:tcBorders>
            <w:vAlign w:val="center"/>
          </w:tcPr>
          <w:p w14:paraId="58F6A16A"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3</w:t>
            </w:r>
          </w:p>
        </w:tc>
        <w:tc>
          <w:tcPr>
            <w:tcW w:w="1885" w:type="dxa"/>
            <w:vAlign w:val="center"/>
          </w:tcPr>
          <w:p w14:paraId="089B3F6B"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尾刺</w:t>
            </w:r>
            <w:proofErr w:type="gramStart"/>
            <w:r>
              <w:rPr>
                <w:rFonts w:ascii="宋体" w:hAnsi="宋体" w:cs="宋体" w:hint="eastAsia"/>
                <w:kern w:val="1"/>
                <w:szCs w:val="21"/>
              </w:rPr>
              <w:t>囊裸藻</w:t>
            </w:r>
            <w:proofErr w:type="gramEnd"/>
          </w:p>
        </w:tc>
        <w:tc>
          <w:tcPr>
            <w:tcW w:w="1211" w:type="dxa"/>
            <w:vAlign w:val="center"/>
          </w:tcPr>
          <w:p w14:paraId="46DCB287"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7</w:t>
            </w:r>
            <w:r>
              <w:rPr>
                <w:rFonts w:ascii="宋体" w:hAnsi="宋体" w:cs="宋体"/>
                <w:kern w:val="1"/>
                <w:szCs w:val="21"/>
              </w:rPr>
              <w:t>3</w:t>
            </w:r>
          </w:p>
        </w:tc>
        <w:tc>
          <w:tcPr>
            <w:tcW w:w="2599" w:type="dxa"/>
            <w:vAlign w:val="center"/>
          </w:tcPr>
          <w:p w14:paraId="1BB9C9E6"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7.3</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2F14DFA4" w14:textId="77777777">
        <w:trPr>
          <w:jc w:val="center"/>
        </w:trPr>
        <w:tc>
          <w:tcPr>
            <w:tcW w:w="2127" w:type="dxa"/>
            <w:vMerge/>
            <w:tcBorders>
              <w:right w:val="nil"/>
            </w:tcBorders>
            <w:vAlign w:val="center"/>
          </w:tcPr>
          <w:p w14:paraId="63A5143F" w14:textId="77777777" w:rsidR="005458AB" w:rsidRDefault="005458AB">
            <w:pPr>
              <w:spacing w:line="360" w:lineRule="auto"/>
              <w:jc w:val="center"/>
              <w:rPr>
                <w:rFonts w:ascii="宋体" w:hAnsi="宋体" w:cs="宋体"/>
                <w:kern w:val="1"/>
                <w:szCs w:val="21"/>
              </w:rPr>
            </w:pPr>
          </w:p>
        </w:tc>
        <w:tc>
          <w:tcPr>
            <w:tcW w:w="873" w:type="dxa"/>
            <w:tcBorders>
              <w:top w:val="nil"/>
              <w:left w:val="nil"/>
              <w:bottom w:val="nil"/>
            </w:tcBorders>
            <w:vAlign w:val="center"/>
          </w:tcPr>
          <w:p w14:paraId="4F0693D2"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4</w:t>
            </w:r>
          </w:p>
        </w:tc>
        <w:tc>
          <w:tcPr>
            <w:tcW w:w="1885" w:type="dxa"/>
            <w:vAlign w:val="center"/>
          </w:tcPr>
          <w:p w14:paraId="4A61BE73"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相似</w:t>
            </w:r>
            <w:proofErr w:type="gramStart"/>
            <w:r>
              <w:rPr>
                <w:rFonts w:ascii="宋体" w:hAnsi="宋体" w:cs="宋体" w:hint="eastAsia"/>
                <w:kern w:val="1"/>
                <w:szCs w:val="21"/>
              </w:rPr>
              <w:t>囊裸藻</w:t>
            </w:r>
            <w:proofErr w:type="gramEnd"/>
          </w:p>
        </w:tc>
        <w:tc>
          <w:tcPr>
            <w:tcW w:w="1211" w:type="dxa"/>
            <w:vAlign w:val="center"/>
          </w:tcPr>
          <w:p w14:paraId="22D40F7B"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1</w:t>
            </w:r>
            <w:r>
              <w:rPr>
                <w:rFonts w:ascii="宋体" w:hAnsi="宋体" w:cs="宋体"/>
                <w:kern w:val="1"/>
                <w:szCs w:val="21"/>
              </w:rPr>
              <w:t>26</w:t>
            </w:r>
          </w:p>
        </w:tc>
        <w:tc>
          <w:tcPr>
            <w:tcW w:w="2599" w:type="dxa"/>
            <w:vAlign w:val="center"/>
          </w:tcPr>
          <w:p w14:paraId="3C62A306"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1.3</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5</w:t>
            </w:r>
          </w:p>
        </w:tc>
      </w:tr>
      <w:tr w:rsidR="005458AB" w14:paraId="1DE4E76B" w14:textId="77777777">
        <w:trPr>
          <w:jc w:val="center"/>
        </w:trPr>
        <w:tc>
          <w:tcPr>
            <w:tcW w:w="2127" w:type="dxa"/>
            <w:vMerge/>
            <w:tcBorders>
              <w:right w:val="nil"/>
            </w:tcBorders>
            <w:vAlign w:val="center"/>
          </w:tcPr>
          <w:p w14:paraId="4ED474D6" w14:textId="77777777" w:rsidR="005458AB" w:rsidRDefault="005458AB">
            <w:pPr>
              <w:spacing w:line="360" w:lineRule="auto"/>
              <w:jc w:val="center"/>
              <w:rPr>
                <w:rFonts w:ascii="宋体" w:hAnsi="宋体" w:cs="宋体"/>
                <w:kern w:val="1"/>
                <w:szCs w:val="21"/>
              </w:rPr>
            </w:pPr>
          </w:p>
        </w:tc>
        <w:tc>
          <w:tcPr>
            <w:tcW w:w="873" w:type="dxa"/>
            <w:tcBorders>
              <w:top w:val="nil"/>
              <w:left w:val="nil"/>
              <w:bottom w:val="nil"/>
            </w:tcBorders>
            <w:vAlign w:val="center"/>
          </w:tcPr>
          <w:p w14:paraId="479322EA"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5</w:t>
            </w:r>
          </w:p>
        </w:tc>
        <w:tc>
          <w:tcPr>
            <w:tcW w:w="1885" w:type="dxa"/>
            <w:vAlign w:val="center"/>
          </w:tcPr>
          <w:p w14:paraId="72AF376F"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小型</w:t>
            </w:r>
            <w:proofErr w:type="gramStart"/>
            <w:r>
              <w:rPr>
                <w:rFonts w:ascii="宋体" w:hAnsi="宋体" w:cs="宋体" w:hint="eastAsia"/>
                <w:kern w:val="1"/>
                <w:szCs w:val="21"/>
              </w:rPr>
              <w:t>黄丝藻</w:t>
            </w:r>
            <w:proofErr w:type="gramEnd"/>
          </w:p>
        </w:tc>
        <w:tc>
          <w:tcPr>
            <w:tcW w:w="1211" w:type="dxa"/>
            <w:vAlign w:val="center"/>
          </w:tcPr>
          <w:p w14:paraId="46EE81A7"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2</w:t>
            </w:r>
            <w:r>
              <w:rPr>
                <w:rFonts w:ascii="宋体" w:hAnsi="宋体" w:cs="宋体"/>
                <w:kern w:val="1"/>
                <w:szCs w:val="21"/>
              </w:rPr>
              <w:t>43</w:t>
            </w:r>
          </w:p>
        </w:tc>
        <w:tc>
          <w:tcPr>
            <w:tcW w:w="2599" w:type="dxa"/>
            <w:vAlign w:val="center"/>
          </w:tcPr>
          <w:p w14:paraId="46F0C5E6" w14:textId="77777777" w:rsidR="005458AB" w:rsidRDefault="00000000">
            <w:pPr>
              <w:spacing w:line="360" w:lineRule="auto"/>
              <w:jc w:val="center"/>
              <w:rPr>
                <w:rFonts w:ascii="宋体" w:hAnsi="宋体" w:cs="宋体"/>
                <w:kern w:val="1"/>
                <w:szCs w:val="21"/>
              </w:rPr>
            </w:pPr>
            <w:bookmarkStart w:id="256" w:name="_Hlk135172121"/>
            <w:r>
              <w:rPr>
                <w:rFonts w:ascii="宋体" w:hAnsi="宋体"/>
                <w:color w:val="000000"/>
                <w:kern w:val="0"/>
                <w:szCs w:val="21"/>
              </w:rPr>
              <w:t>2.4</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5</w:t>
            </w:r>
            <w:bookmarkEnd w:id="256"/>
          </w:p>
        </w:tc>
      </w:tr>
      <w:tr w:rsidR="005458AB" w14:paraId="600C3E32" w14:textId="77777777">
        <w:trPr>
          <w:jc w:val="center"/>
        </w:trPr>
        <w:tc>
          <w:tcPr>
            <w:tcW w:w="2127" w:type="dxa"/>
            <w:vMerge/>
            <w:tcBorders>
              <w:right w:val="nil"/>
            </w:tcBorders>
            <w:vAlign w:val="center"/>
          </w:tcPr>
          <w:p w14:paraId="718EA5B2" w14:textId="77777777" w:rsidR="005458AB" w:rsidRDefault="005458AB">
            <w:pPr>
              <w:spacing w:line="360" w:lineRule="auto"/>
              <w:jc w:val="center"/>
              <w:rPr>
                <w:rFonts w:ascii="宋体" w:hAnsi="宋体" w:cs="宋体"/>
                <w:kern w:val="1"/>
                <w:szCs w:val="21"/>
              </w:rPr>
            </w:pPr>
          </w:p>
        </w:tc>
        <w:tc>
          <w:tcPr>
            <w:tcW w:w="873" w:type="dxa"/>
            <w:tcBorders>
              <w:top w:val="nil"/>
              <w:left w:val="nil"/>
              <w:bottom w:val="nil"/>
            </w:tcBorders>
            <w:vAlign w:val="center"/>
          </w:tcPr>
          <w:p w14:paraId="087795DA"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6</w:t>
            </w:r>
          </w:p>
        </w:tc>
        <w:tc>
          <w:tcPr>
            <w:tcW w:w="1885" w:type="dxa"/>
            <w:vAlign w:val="center"/>
          </w:tcPr>
          <w:p w14:paraId="6EBC8D28"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近缘</w:t>
            </w:r>
            <w:proofErr w:type="gramStart"/>
            <w:r>
              <w:rPr>
                <w:rFonts w:ascii="宋体" w:hAnsi="宋体" w:cs="宋体" w:hint="eastAsia"/>
                <w:kern w:val="1"/>
                <w:szCs w:val="21"/>
              </w:rPr>
              <w:t>桥弯藻</w:t>
            </w:r>
            <w:proofErr w:type="gramEnd"/>
          </w:p>
        </w:tc>
        <w:tc>
          <w:tcPr>
            <w:tcW w:w="1211" w:type="dxa"/>
            <w:vAlign w:val="center"/>
          </w:tcPr>
          <w:p w14:paraId="528023E0"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6</w:t>
            </w:r>
            <w:r>
              <w:rPr>
                <w:rFonts w:ascii="宋体" w:hAnsi="宋体" w:cs="宋体"/>
                <w:kern w:val="1"/>
                <w:szCs w:val="21"/>
              </w:rPr>
              <w:t>7</w:t>
            </w:r>
          </w:p>
        </w:tc>
        <w:tc>
          <w:tcPr>
            <w:tcW w:w="2599" w:type="dxa"/>
            <w:vAlign w:val="center"/>
          </w:tcPr>
          <w:p w14:paraId="18ED3B65"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6.7</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0205EB16" w14:textId="77777777">
        <w:trPr>
          <w:jc w:val="center"/>
        </w:trPr>
        <w:tc>
          <w:tcPr>
            <w:tcW w:w="2127" w:type="dxa"/>
            <w:vMerge w:val="restart"/>
            <w:tcBorders>
              <w:right w:val="nil"/>
            </w:tcBorders>
            <w:vAlign w:val="center"/>
          </w:tcPr>
          <w:p w14:paraId="50BB0052" w14:textId="77777777" w:rsidR="005458AB" w:rsidRDefault="00000000">
            <w:pPr>
              <w:spacing w:line="360" w:lineRule="auto"/>
              <w:jc w:val="center"/>
              <w:rPr>
                <w:rFonts w:ascii="宋体" w:hAnsi="宋体" w:cs="宋体"/>
                <w:kern w:val="1"/>
                <w:szCs w:val="21"/>
              </w:rPr>
            </w:pPr>
            <w:r>
              <w:rPr>
                <w:rFonts w:ascii="宋体" w:hAnsi="宋体" w:hint="eastAsia"/>
                <w:color w:val="000000"/>
                <w:kern w:val="0"/>
                <w:szCs w:val="21"/>
              </w:rPr>
              <w:t>浮游植物细胞密度：</w:t>
            </w:r>
            <w:r>
              <w:rPr>
                <w:rFonts w:ascii="宋体" w:hAnsi="宋体"/>
                <w:color w:val="000000"/>
                <w:kern w:val="0"/>
                <w:szCs w:val="21"/>
              </w:rPr>
              <w:t>4.2</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6</w:t>
            </w:r>
            <w:r>
              <w:rPr>
                <w:rFonts w:ascii="宋体" w:hAnsi="宋体" w:cs="宋体" w:hint="eastAsia"/>
                <w:kern w:val="1"/>
                <w:szCs w:val="21"/>
              </w:rPr>
              <w:t>cells/L</w:t>
            </w:r>
          </w:p>
        </w:tc>
        <w:tc>
          <w:tcPr>
            <w:tcW w:w="873" w:type="dxa"/>
            <w:tcBorders>
              <w:top w:val="nil"/>
              <w:left w:val="nil"/>
              <w:bottom w:val="nil"/>
            </w:tcBorders>
            <w:vAlign w:val="center"/>
          </w:tcPr>
          <w:p w14:paraId="310822CE"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7</w:t>
            </w:r>
          </w:p>
        </w:tc>
        <w:tc>
          <w:tcPr>
            <w:tcW w:w="1885" w:type="dxa"/>
            <w:vAlign w:val="center"/>
          </w:tcPr>
          <w:p w14:paraId="202C0A96"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双头</w:t>
            </w:r>
            <w:proofErr w:type="gramStart"/>
            <w:r>
              <w:rPr>
                <w:rFonts w:ascii="宋体" w:hAnsi="宋体" w:cs="宋体" w:hint="eastAsia"/>
                <w:kern w:val="1"/>
                <w:szCs w:val="21"/>
              </w:rPr>
              <w:t>辐节藻</w:t>
            </w:r>
            <w:proofErr w:type="gramEnd"/>
          </w:p>
        </w:tc>
        <w:tc>
          <w:tcPr>
            <w:tcW w:w="1211" w:type="dxa"/>
            <w:vAlign w:val="center"/>
          </w:tcPr>
          <w:p w14:paraId="549ED67C"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5</w:t>
            </w:r>
            <w:r>
              <w:rPr>
                <w:rFonts w:ascii="宋体" w:hAnsi="宋体" w:cs="宋体"/>
                <w:kern w:val="1"/>
                <w:szCs w:val="21"/>
              </w:rPr>
              <w:t>4</w:t>
            </w:r>
          </w:p>
        </w:tc>
        <w:tc>
          <w:tcPr>
            <w:tcW w:w="2599" w:type="dxa"/>
            <w:vAlign w:val="center"/>
          </w:tcPr>
          <w:p w14:paraId="6C974383"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5.4</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36B31634" w14:textId="77777777">
        <w:trPr>
          <w:jc w:val="center"/>
        </w:trPr>
        <w:tc>
          <w:tcPr>
            <w:tcW w:w="2127" w:type="dxa"/>
            <w:vMerge/>
            <w:tcBorders>
              <w:right w:val="nil"/>
            </w:tcBorders>
            <w:vAlign w:val="center"/>
          </w:tcPr>
          <w:p w14:paraId="38184D16" w14:textId="77777777" w:rsidR="005458AB" w:rsidRDefault="005458AB">
            <w:pPr>
              <w:spacing w:line="360" w:lineRule="auto"/>
              <w:jc w:val="center"/>
              <w:rPr>
                <w:rFonts w:ascii="宋体" w:hAnsi="宋体" w:cs="宋体"/>
                <w:kern w:val="1"/>
                <w:szCs w:val="21"/>
              </w:rPr>
            </w:pPr>
          </w:p>
        </w:tc>
        <w:tc>
          <w:tcPr>
            <w:tcW w:w="873" w:type="dxa"/>
            <w:tcBorders>
              <w:top w:val="nil"/>
              <w:left w:val="nil"/>
              <w:bottom w:val="nil"/>
            </w:tcBorders>
            <w:vAlign w:val="center"/>
          </w:tcPr>
          <w:p w14:paraId="17521146"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8</w:t>
            </w:r>
          </w:p>
        </w:tc>
        <w:tc>
          <w:tcPr>
            <w:tcW w:w="1885" w:type="dxa"/>
            <w:vAlign w:val="center"/>
          </w:tcPr>
          <w:p w14:paraId="426D7176"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圆鼓藻</w:t>
            </w:r>
          </w:p>
        </w:tc>
        <w:tc>
          <w:tcPr>
            <w:tcW w:w="1211" w:type="dxa"/>
            <w:vAlign w:val="center"/>
          </w:tcPr>
          <w:p w14:paraId="7BA69D32" w14:textId="77777777" w:rsidR="005458AB" w:rsidRDefault="00000000">
            <w:pPr>
              <w:spacing w:line="360" w:lineRule="auto"/>
              <w:jc w:val="center"/>
              <w:rPr>
                <w:rFonts w:ascii="宋体" w:hAnsi="宋体" w:cs="宋体"/>
                <w:kern w:val="1"/>
                <w:szCs w:val="21"/>
              </w:rPr>
            </w:pPr>
            <w:r>
              <w:rPr>
                <w:rFonts w:ascii="宋体" w:hAnsi="宋体" w:cs="宋体"/>
                <w:kern w:val="1"/>
                <w:szCs w:val="21"/>
              </w:rPr>
              <w:t>79</w:t>
            </w:r>
          </w:p>
        </w:tc>
        <w:tc>
          <w:tcPr>
            <w:tcW w:w="2599" w:type="dxa"/>
            <w:vAlign w:val="center"/>
          </w:tcPr>
          <w:p w14:paraId="41E9857E"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7.9</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317FE759" w14:textId="77777777">
        <w:trPr>
          <w:jc w:val="center"/>
        </w:trPr>
        <w:tc>
          <w:tcPr>
            <w:tcW w:w="2127" w:type="dxa"/>
            <w:vMerge/>
            <w:tcBorders>
              <w:right w:val="nil"/>
            </w:tcBorders>
            <w:vAlign w:val="center"/>
          </w:tcPr>
          <w:p w14:paraId="0F67A428" w14:textId="77777777" w:rsidR="005458AB" w:rsidRDefault="005458AB">
            <w:pPr>
              <w:spacing w:line="360" w:lineRule="auto"/>
              <w:jc w:val="center"/>
              <w:rPr>
                <w:rFonts w:ascii="宋体" w:hAnsi="宋体" w:cs="宋体"/>
                <w:kern w:val="1"/>
                <w:szCs w:val="21"/>
              </w:rPr>
            </w:pPr>
          </w:p>
        </w:tc>
        <w:tc>
          <w:tcPr>
            <w:tcW w:w="873" w:type="dxa"/>
            <w:tcBorders>
              <w:top w:val="nil"/>
              <w:left w:val="nil"/>
              <w:bottom w:val="nil"/>
            </w:tcBorders>
            <w:vAlign w:val="center"/>
          </w:tcPr>
          <w:p w14:paraId="16114F27"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9</w:t>
            </w:r>
          </w:p>
        </w:tc>
        <w:tc>
          <w:tcPr>
            <w:tcW w:w="1885" w:type="dxa"/>
            <w:vAlign w:val="center"/>
          </w:tcPr>
          <w:p w14:paraId="31163C9F" w14:textId="77777777" w:rsidR="005458AB" w:rsidRDefault="00000000">
            <w:pPr>
              <w:spacing w:line="360" w:lineRule="auto"/>
              <w:jc w:val="center"/>
              <w:rPr>
                <w:rFonts w:ascii="宋体" w:hAnsi="宋体" w:cs="宋体"/>
                <w:kern w:val="1"/>
                <w:szCs w:val="21"/>
              </w:rPr>
            </w:pPr>
            <w:proofErr w:type="gramStart"/>
            <w:r>
              <w:rPr>
                <w:rFonts w:ascii="宋体" w:hAnsi="宋体" w:cs="宋体" w:hint="eastAsia"/>
                <w:kern w:val="1"/>
                <w:szCs w:val="21"/>
              </w:rPr>
              <w:t>具星小环</w:t>
            </w:r>
            <w:proofErr w:type="gramEnd"/>
            <w:r>
              <w:rPr>
                <w:rFonts w:ascii="宋体" w:hAnsi="宋体" w:cs="宋体" w:hint="eastAsia"/>
                <w:kern w:val="1"/>
                <w:szCs w:val="21"/>
              </w:rPr>
              <w:t>藻</w:t>
            </w:r>
          </w:p>
        </w:tc>
        <w:tc>
          <w:tcPr>
            <w:tcW w:w="1211" w:type="dxa"/>
            <w:vAlign w:val="center"/>
          </w:tcPr>
          <w:p w14:paraId="3D20751B"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8</w:t>
            </w:r>
            <w:r>
              <w:rPr>
                <w:rFonts w:ascii="宋体" w:hAnsi="宋体" w:cs="宋体"/>
                <w:kern w:val="1"/>
                <w:szCs w:val="21"/>
              </w:rPr>
              <w:t>2</w:t>
            </w:r>
          </w:p>
        </w:tc>
        <w:tc>
          <w:tcPr>
            <w:tcW w:w="2599" w:type="dxa"/>
            <w:vAlign w:val="center"/>
          </w:tcPr>
          <w:p w14:paraId="21396261"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8.2</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59622630" w14:textId="77777777">
        <w:trPr>
          <w:jc w:val="center"/>
        </w:trPr>
        <w:tc>
          <w:tcPr>
            <w:tcW w:w="2127" w:type="dxa"/>
            <w:vMerge/>
            <w:tcBorders>
              <w:right w:val="nil"/>
            </w:tcBorders>
            <w:vAlign w:val="center"/>
          </w:tcPr>
          <w:p w14:paraId="12DB1F72" w14:textId="77777777" w:rsidR="005458AB" w:rsidRDefault="005458AB">
            <w:pPr>
              <w:spacing w:line="360" w:lineRule="auto"/>
              <w:jc w:val="center"/>
              <w:rPr>
                <w:rFonts w:ascii="宋体" w:hAnsi="宋体" w:cs="宋体"/>
                <w:kern w:val="1"/>
                <w:szCs w:val="21"/>
              </w:rPr>
            </w:pPr>
          </w:p>
        </w:tc>
        <w:tc>
          <w:tcPr>
            <w:tcW w:w="873" w:type="dxa"/>
            <w:tcBorders>
              <w:top w:val="nil"/>
              <w:left w:val="nil"/>
              <w:bottom w:val="nil"/>
            </w:tcBorders>
            <w:vAlign w:val="center"/>
          </w:tcPr>
          <w:p w14:paraId="7B521148"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1</w:t>
            </w:r>
            <w:r>
              <w:rPr>
                <w:rFonts w:ascii="宋体" w:hAnsi="宋体" w:cs="宋体"/>
                <w:kern w:val="1"/>
                <w:szCs w:val="21"/>
              </w:rPr>
              <w:t>0</w:t>
            </w:r>
          </w:p>
        </w:tc>
        <w:tc>
          <w:tcPr>
            <w:tcW w:w="1885" w:type="dxa"/>
            <w:vAlign w:val="center"/>
          </w:tcPr>
          <w:p w14:paraId="166DF231"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优美</w:t>
            </w:r>
            <w:proofErr w:type="gramStart"/>
            <w:r>
              <w:rPr>
                <w:rFonts w:ascii="宋体" w:hAnsi="宋体" w:cs="宋体" w:hint="eastAsia"/>
                <w:kern w:val="1"/>
                <w:szCs w:val="21"/>
              </w:rPr>
              <w:t>平裂藻</w:t>
            </w:r>
            <w:proofErr w:type="gramEnd"/>
          </w:p>
        </w:tc>
        <w:tc>
          <w:tcPr>
            <w:tcW w:w="1211" w:type="dxa"/>
            <w:vAlign w:val="center"/>
          </w:tcPr>
          <w:p w14:paraId="12F0FF2C"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8</w:t>
            </w:r>
            <w:r>
              <w:rPr>
                <w:rFonts w:ascii="宋体" w:hAnsi="宋体" w:cs="宋体"/>
                <w:kern w:val="1"/>
                <w:szCs w:val="21"/>
              </w:rPr>
              <w:t>8</w:t>
            </w:r>
          </w:p>
        </w:tc>
        <w:tc>
          <w:tcPr>
            <w:tcW w:w="2599" w:type="dxa"/>
            <w:vAlign w:val="center"/>
          </w:tcPr>
          <w:p w14:paraId="4279E565"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8.8</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15214B43" w14:textId="77777777">
        <w:trPr>
          <w:jc w:val="center"/>
        </w:trPr>
        <w:tc>
          <w:tcPr>
            <w:tcW w:w="2127" w:type="dxa"/>
            <w:vMerge/>
            <w:tcBorders>
              <w:right w:val="nil"/>
            </w:tcBorders>
            <w:vAlign w:val="center"/>
          </w:tcPr>
          <w:p w14:paraId="255FD8C1" w14:textId="77777777" w:rsidR="005458AB" w:rsidRDefault="005458AB">
            <w:pPr>
              <w:spacing w:line="360" w:lineRule="auto"/>
              <w:jc w:val="center"/>
              <w:rPr>
                <w:rFonts w:ascii="宋体" w:hAnsi="宋体" w:cs="宋体"/>
                <w:kern w:val="1"/>
                <w:szCs w:val="21"/>
              </w:rPr>
            </w:pPr>
          </w:p>
        </w:tc>
        <w:tc>
          <w:tcPr>
            <w:tcW w:w="873" w:type="dxa"/>
            <w:tcBorders>
              <w:top w:val="nil"/>
              <w:left w:val="nil"/>
              <w:bottom w:val="nil"/>
            </w:tcBorders>
            <w:vAlign w:val="center"/>
          </w:tcPr>
          <w:p w14:paraId="690B2B5E"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1</w:t>
            </w:r>
            <w:r>
              <w:rPr>
                <w:rFonts w:ascii="宋体" w:hAnsi="宋体" w:cs="宋体"/>
                <w:kern w:val="1"/>
                <w:szCs w:val="21"/>
              </w:rPr>
              <w:t>1</w:t>
            </w:r>
          </w:p>
        </w:tc>
        <w:tc>
          <w:tcPr>
            <w:tcW w:w="1885" w:type="dxa"/>
            <w:vAlign w:val="center"/>
          </w:tcPr>
          <w:p w14:paraId="6C8BAB62" w14:textId="77777777" w:rsidR="005458AB" w:rsidRDefault="00000000">
            <w:pPr>
              <w:spacing w:line="360" w:lineRule="auto"/>
              <w:jc w:val="center"/>
              <w:rPr>
                <w:rFonts w:ascii="宋体" w:hAnsi="宋体" w:cs="宋体"/>
                <w:kern w:val="1"/>
                <w:szCs w:val="21"/>
              </w:rPr>
            </w:pPr>
            <w:proofErr w:type="gramStart"/>
            <w:r>
              <w:rPr>
                <w:rFonts w:ascii="宋体" w:hAnsi="宋体" w:cs="宋体" w:hint="eastAsia"/>
                <w:kern w:val="1"/>
                <w:szCs w:val="21"/>
              </w:rPr>
              <w:t>湖生卵囊</w:t>
            </w:r>
            <w:proofErr w:type="gramEnd"/>
            <w:r>
              <w:rPr>
                <w:rFonts w:ascii="宋体" w:hAnsi="宋体" w:cs="宋体" w:hint="eastAsia"/>
                <w:kern w:val="1"/>
                <w:szCs w:val="21"/>
              </w:rPr>
              <w:t>藻</w:t>
            </w:r>
          </w:p>
        </w:tc>
        <w:tc>
          <w:tcPr>
            <w:tcW w:w="1211" w:type="dxa"/>
            <w:vAlign w:val="center"/>
          </w:tcPr>
          <w:p w14:paraId="453AC091"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9</w:t>
            </w:r>
            <w:r>
              <w:rPr>
                <w:rFonts w:ascii="宋体" w:hAnsi="宋体" w:cs="宋体"/>
                <w:kern w:val="1"/>
                <w:szCs w:val="21"/>
              </w:rPr>
              <w:t>5</w:t>
            </w:r>
          </w:p>
        </w:tc>
        <w:tc>
          <w:tcPr>
            <w:tcW w:w="2599" w:type="dxa"/>
            <w:vAlign w:val="center"/>
          </w:tcPr>
          <w:p w14:paraId="79FA5F27"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9.5</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12862D35" w14:textId="77777777">
        <w:trPr>
          <w:jc w:val="center"/>
        </w:trPr>
        <w:tc>
          <w:tcPr>
            <w:tcW w:w="2127" w:type="dxa"/>
            <w:vMerge/>
            <w:tcBorders>
              <w:right w:val="nil"/>
            </w:tcBorders>
            <w:vAlign w:val="center"/>
          </w:tcPr>
          <w:p w14:paraId="395118FD" w14:textId="77777777" w:rsidR="005458AB" w:rsidRDefault="005458AB">
            <w:pPr>
              <w:spacing w:line="360" w:lineRule="auto"/>
              <w:jc w:val="center"/>
              <w:rPr>
                <w:rFonts w:ascii="宋体" w:hAnsi="宋体" w:cs="宋体"/>
                <w:kern w:val="1"/>
                <w:szCs w:val="21"/>
              </w:rPr>
            </w:pPr>
          </w:p>
        </w:tc>
        <w:tc>
          <w:tcPr>
            <w:tcW w:w="873" w:type="dxa"/>
            <w:tcBorders>
              <w:top w:val="nil"/>
              <w:left w:val="nil"/>
              <w:bottom w:val="single" w:sz="12" w:space="0" w:color="auto"/>
            </w:tcBorders>
            <w:vAlign w:val="center"/>
          </w:tcPr>
          <w:p w14:paraId="77387EF8"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1</w:t>
            </w:r>
            <w:r>
              <w:rPr>
                <w:rFonts w:ascii="宋体" w:hAnsi="宋体" w:cs="宋体"/>
                <w:kern w:val="1"/>
                <w:szCs w:val="21"/>
              </w:rPr>
              <w:t>2</w:t>
            </w:r>
          </w:p>
        </w:tc>
        <w:tc>
          <w:tcPr>
            <w:tcW w:w="1885" w:type="dxa"/>
            <w:vAlign w:val="center"/>
          </w:tcPr>
          <w:p w14:paraId="4D6BE0DC"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草鞋型</w:t>
            </w:r>
            <w:proofErr w:type="gramStart"/>
            <w:r>
              <w:rPr>
                <w:rFonts w:ascii="宋体" w:hAnsi="宋体" w:cs="宋体" w:hint="eastAsia"/>
                <w:kern w:val="1"/>
                <w:szCs w:val="21"/>
              </w:rPr>
              <w:t>波缘藻</w:t>
            </w:r>
            <w:proofErr w:type="gramEnd"/>
          </w:p>
        </w:tc>
        <w:tc>
          <w:tcPr>
            <w:tcW w:w="1211" w:type="dxa"/>
            <w:vAlign w:val="center"/>
          </w:tcPr>
          <w:p w14:paraId="3E9E3FFF"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6</w:t>
            </w:r>
            <w:r>
              <w:rPr>
                <w:rFonts w:ascii="宋体" w:hAnsi="宋体" w:cs="宋体"/>
                <w:kern w:val="1"/>
                <w:szCs w:val="21"/>
              </w:rPr>
              <w:t>6</w:t>
            </w:r>
          </w:p>
        </w:tc>
        <w:tc>
          <w:tcPr>
            <w:tcW w:w="2599" w:type="dxa"/>
            <w:vAlign w:val="center"/>
          </w:tcPr>
          <w:p w14:paraId="5809FEF0"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6.6</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bl>
    <w:p w14:paraId="408112EF" w14:textId="77777777" w:rsidR="005458AB" w:rsidRDefault="00000000">
      <w:pPr>
        <w:spacing w:line="360" w:lineRule="auto"/>
        <w:ind w:firstLineChars="200" w:firstLine="480"/>
        <w:rPr>
          <w:rFonts w:ascii="宋体" w:hAnsi="宋体" w:cs="宋体"/>
          <w:kern w:val="1"/>
          <w:sz w:val="24"/>
        </w:rPr>
      </w:pPr>
      <w:r>
        <w:rPr>
          <w:rFonts w:ascii="宋体" w:hAnsi="宋体" w:hint="eastAsia"/>
          <w:sz w:val="24"/>
        </w:rPr>
        <w:t>天德湖西门水</w:t>
      </w:r>
      <w:r>
        <w:rPr>
          <w:rFonts w:ascii="宋体" w:hAnsi="宋体" w:cs="黑体" w:hint="eastAsia"/>
          <w:kern w:val="1"/>
          <w:sz w:val="24"/>
        </w:rPr>
        <w:t>样</w:t>
      </w:r>
      <w:r>
        <w:rPr>
          <w:rFonts w:ascii="宋体" w:hAnsi="宋体" w:hint="eastAsia"/>
          <w:sz w:val="24"/>
        </w:rPr>
        <w:t>中共观测到小型黄丝藻、双对栅藻、相似</w:t>
      </w:r>
      <w:proofErr w:type="gramStart"/>
      <w:r>
        <w:rPr>
          <w:rFonts w:ascii="宋体" w:hAnsi="宋体" w:hint="eastAsia"/>
          <w:sz w:val="24"/>
        </w:rPr>
        <w:t>囊裸藻</w:t>
      </w:r>
      <w:proofErr w:type="gramEnd"/>
      <w:r>
        <w:rPr>
          <w:rFonts w:ascii="宋体" w:hAnsi="宋体" w:hint="eastAsia"/>
          <w:sz w:val="24"/>
        </w:rPr>
        <w:t>等1</w:t>
      </w:r>
      <w:r>
        <w:rPr>
          <w:rFonts w:ascii="宋体" w:hAnsi="宋体"/>
          <w:sz w:val="24"/>
        </w:rPr>
        <w:t>2</w:t>
      </w:r>
      <w:r>
        <w:rPr>
          <w:rFonts w:ascii="宋体" w:hAnsi="宋体" w:hint="eastAsia"/>
          <w:sz w:val="24"/>
        </w:rPr>
        <w:t>种浮游藻类。其中，小型黄</w:t>
      </w:r>
      <w:proofErr w:type="gramStart"/>
      <w:r>
        <w:rPr>
          <w:rFonts w:ascii="宋体" w:hAnsi="宋体" w:hint="eastAsia"/>
          <w:sz w:val="24"/>
        </w:rPr>
        <w:t>丝藻数量</w:t>
      </w:r>
      <w:proofErr w:type="gramEnd"/>
      <w:r>
        <w:rPr>
          <w:rFonts w:ascii="宋体" w:hAnsi="宋体" w:hint="eastAsia"/>
          <w:sz w:val="24"/>
        </w:rPr>
        <w:t>最多，其细胞密度为</w:t>
      </w:r>
      <w:r>
        <w:rPr>
          <w:rFonts w:ascii="宋体" w:hAnsi="宋体"/>
          <w:color w:val="000000"/>
          <w:kern w:val="0"/>
          <w:sz w:val="24"/>
        </w:rPr>
        <w:t>2.4×10</w:t>
      </w:r>
      <w:r>
        <w:rPr>
          <w:rFonts w:ascii="宋体" w:hAnsi="宋体"/>
          <w:color w:val="000000"/>
          <w:kern w:val="0"/>
          <w:sz w:val="24"/>
          <w:vertAlign w:val="superscript"/>
        </w:rPr>
        <w:t>5</w:t>
      </w:r>
      <w:r>
        <w:rPr>
          <w:rFonts w:ascii="宋体" w:hAnsi="宋体"/>
          <w:color w:val="000000"/>
          <w:kern w:val="0"/>
          <w:sz w:val="24"/>
        </w:rPr>
        <w:t>cells/L</w:t>
      </w:r>
      <w:r>
        <w:rPr>
          <w:rFonts w:ascii="宋体" w:hAnsi="宋体" w:cs="宋体" w:hint="eastAsia"/>
          <w:kern w:val="1"/>
          <w:sz w:val="24"/>
        </w:rPr>
        <w:t>，双头</w:t>
      </w:r>
      <w:proofErr w:type="gramStart"/>
      <w:r>
        <w:rPr>
          <w:rFonts w:ascii="宋体" w:hAnsi="宋体" w:cs="宋体" w:hint="eastAsia"/>
          <w:kern w:val="1"/>
          <w:sz w:val="24"/>
        </w:rPr>
        <w:t>辐节藻</w:t>
      </w:r>
      <w:r>
        <w:rPr>
          <w:rFonts w:ascii="宋体" w:hAnsi="宋体" w:hint="eastAsia"/>
          <w:sz w:val="24"/>
        </w:rPr>
        <w:t>数量</w:t>
      </w:r>
      <w:proofErr w:type="gramEnd"/>
      <w:r>
        <w:rPr>
          <w:rFonts w:ascii="宋体" w:hAnsi="宋体" w:hint="eastAsia"/>
          <w:sz w:val="24"/>
        </w:rPr>
        <w:t>最少，其细胞密度为</w:t>
      </w:r>
      <w:r>
        <w:rPr>
          <w:rFonts w:ascii="宋体" w:hAnsi="宋体"/>
          <w:color w:val="000000"/>
          <w:kern w:val="0"/>
          <w:sz w:val="24"/>
        </w:rPr>
        <w:t>5.4</w:t>
      </w:r>
      <w:r>
        <w:rPr>
          <w:rFonts w:ascii="宋体" w:hAnsi="宋体" w:hint="eastAsia"/>
          <w:color w:val="000000"/>
          <w:kern w:val="0"/>
          <w:sz w:val="24"/>
        </w:rPr>
        <w:t>×1</w:t>
      </w:r>
      <w:r>
        <w:rPr>
          <w:rFonts w:ascii="宋体" w:hAnsi="宋体"/>
          <w:color w:val="000000"/>
          <w:kern w:val="0"/>
          <w:sz w:val="24"/>
        </w:rPr>
        <w:t>0</w:t>
      </w:r>
      <w:r>
        <w:rPr>
          <w:rFonts w:ascii="宋体" w:hAnsi="宋体"/>
          <w:color w:val="000000"/>
          <w:kern w:val="0"/>
          <w:sz w:val="24"/>
          <w:vertAlign w:val="superscript"/>
        </w:rPr>
        <w:t>4</w:t>
      </w:r>
      <w:r>
        <w:rPr>
          <w:rFonts w:ascii="宋体" w:hAnsi="宋体" w:cs="宋体" w:hint="eastAsia"/>
          <w:kern w:val="1"/>
          <w:sz w:val="24"/>
        </w:rPr>
        <w:t>cells/L。</w:t>
      </w:r>
    </w:p>
    <w:p w14:paraId="32C03C02" w14:textId="77777777" w:rsidR="005458AB" w:rsidRDefault="00000000">
      <w:pPr>
        <w:pStyle w:val="ae"/>
        <w:jc w:val="both"/>
        <w:outlineLvl w:val="2"/>
        <w:rPr>
          <w:rFonts w:ascii="黑体" w:hAnsi="黑体"/>
        </w:rPr>
      </w:pPr>
      <w:bookmarkStart w:id="257" w:name="_Toc135179258"/>
      <w:bookmarkStart w:id="258" w:name="_Toc7888"/>
      <w:r>
        <w:rPr>
          <w:rFonts w:ascii="黑体" w:hAnsi="黑体" w:hint="eastAsia"/>
        </w:rPr>
        <w:t>3.3.</w:t>
      </w:r>
      <w:r>
        <w:rPr>
          <w:rFonts w:ascii="黑体" w:hAnsi="黑体"/>
        </w:rPr>
        <w:t>3</w:t>
      </w:r>
      <w:r>
        <w:rPr>
          <w:rFonts w:ascii="黑体" w:hAnsi="黑体" w:hint="eastAsia"/>
        </w:rPr>
        <w:t xml:space="preserve">  浮游藻类评价指数计算</w:t>
      </w:r>
      <w:bookmarkEnd w:id="257"/>
      <w:bookmarkEnd w:id="258"/>
    </w:p>
    <w:p w14:paraId="13CAE2C2" w14:textId="20E8FECC" w:rsidR="005458AB" w:rsidRDefault="00000000">
      <w:pPr>
        <w:spacing w:line="360" w:lineRule="auto"/>
        <w:ind w:firstLineChars="200" w:firstLine="480"/>
        <w:rPr>
          <w:rFonts w:ascii="宋体" w:hAnsi="宋体"/>
        </w:rPr>
      </w:pPr>
      <w:r>
        <w:rPr>
          <w:rFonts w:ascii="宋体" w:hAnsi="宋体" w:hint="eastAsia"/>
          <w:sz w:val="24"/>
        </w:rPr>
        <w:t>根据相应浮游藻类评价指数方程计算可得，天德湖西门水样Shannon多样性指数为2</w:t>
      </w:r>
      <w:r>
        <w:rPr>
          <w:rFonts w:ascii="宋体" w:hAnsi="宋体"/>
          <w:sz w:val="24"/>
        </w:rPr>
        <w:t>.379</w:t>
      </w:r>
      <w:r>
        <w:rPr>
          <w:rFonts w:ascii="宋体" w:hAnsi="宋体" w:hint="eastAsia"/>
          <w:sz w:val="24"/>
        </w:rPr>
        <w:t>，属中度污染水体；</w:t>
      </w:r>
      <w:proofErr w:type="spellStart"/>
      <w:r>
        <w:rPr>
          <w:rFonts w:ascii="宋体" w:hAnsi="宋体" w:hint="eastAsia"/>
          <w:sz w:val="24"/>
        </w:rPr>
        <w:t>Marglef</w:t>
      </w:r>
      <w:proofErr w:type="spellEnd"/>
      <w:r>
        <w:rPr>
          <w:rFonts w:ascii="宋体" w:hAnsi="宋体" w:hint="eastAsia"/>
          <w:sz w:val="24"/>
        </w:rPr>
        <w:t>丰富度指数为</w:t>
      </w:r>
      <w:r>
        <w:rPr>
          <w:rFonts w:ascii="宋体" w:hAnsi="宋体"/>
          <w:sz w:val="24"/>
        </w:rPr>
        <w:t>1.542</w:t>
      </w:r>
      <w:r>
        <w:rPr>
          <w:rFonts w:ascii="宋体" w:hAnsi="宋体" w:hint="eastAsia"/>
          <w:sz w:val="24"/>
        </w:rPr>
        <w:t>，属中度污染水体；</w:t>
      </w:r>
      <w:proofErr w:type="spellStart"/>
      <w:r>
        <w:rPr>
          <w:rFonts w:ascii="宋体" w:hAnsi="宋体" w:hint="eastAsia"/>
          <w:sz w:val="24"/>
        </w:rPr>
        <w:t>Pielou</w:t>
      </w:r>
      <w:proofErr w:type="spellEnd"/>
      <w:r>
        <w:rPr>
          <w:rFonts w:ascii="宋体" w:hAnsi="宋体" w:hint="eastAsia"/>
          <w:sz w:val="24"/>
        </w:rPr>
        <w:t>均匀度指数为0</w:t>
      </w:r>
      <w:r>
        <w:rPr>
          <w:rFonts w:ascii="宋体" w:hAnsi="宋体"/>
          <w:sz w:val="24"/>
        </w:rPr>
        <w:t>.792</w:t>
      </w:r>
      <w:r>
        <w:rPr>
          <w:rFonts w:ascii="宋体" w:hAnsi="宋体" w:hint="eastAsia"/>
          <w:sz w:val="24"/>
        </w:rPr>
        <w:t>，属轻度污染水体。</w:t>
      </w:r>
      <w:r w:rsidR="006B48CD">
        <w:rPr>
          <w:rFonts w:asciiTheme="minorEastAsia" w:eastAsiaTheme="minorEastAsia" w:hAnsiTheme="minorEastAsia" w:hint="eastAsia"/>
          <w:sz w:val="24"/>
        </w:rPr>
        <w:t>总体看来</w:t>
      </w:r>
      <w:r>
        <w:rPr>
          <w:rFonts w:ascii="宋体" w:hAnsi="宋体" w:hint="eastAsia"/>
          <w:sz w:val="24"/>
        </w:rPr>
        <w:t>，</w:t>
      </w:r>
      <w:r>
        <w:rPr>
          <w:rFonts w:ascii="宋体" w:hAnsi="宋体" w:hint="eastAsia"/>
          <w:color w:val="000000"/>
          <w:kern w:val="0"/>
          <w:sz w:val="24"/>
        </w:rPr>
        <w:t>天德湖西门</w:t>
      </w:r>
      <w:r>
        <w:rPr>
          <w:rFonts w:ascii="宋体" w:hAnsi="宋体" w:hint="eastAsia"/>
          <w:sz w:val="24"/>
        </w:rPr>
        <w:t>水样基本处于中度污染状态。</w:t>
      </w:r>
    </w:p>
    <w:p w14:paraId="6969F1A2" w14:textId="77777777" w:rsidR="005458AB" w:rsidRDefault="00000000">
      <w:pPr>
        <w:spacing w:line="360" w:lineRule="auto"/>
        <w:outlineLvl w:val="1"/>
        <w:rPr>
          <w:rFonts w:ascii="黑体" w:eastAsia="黑体" w:hAnsi="黑体" w:cs="黑体"/>
          <w:b/>
          <w:kern w:val="1"/>
          <w:sz w:val="28"/>
          <w:szCs w:val="28"/>
        </w:rPr>
      </w:pPr>
      <w:bookmarkStart w:id="259" w:name="_Toc135179259"/>
      <w:bookmarkStart w:id="260" w:name="_Toc15216"/>
      <w:r>
        <w:rPr>
          <w:rFonts w:ascii="黑体" w:eastAsia="黑体" w:hAnsi="黑体" w:cs="黑体" w:hint="eastAsia"/>
          <w:b/>
          <w:kern w:val="1"/>
          <w:sz w:val="28"/>
          <w:szCs w:val="28"/>
        </w:rPr>
        <w:t>3.4  天禄湖北侧水样</w:t>
      </w:r>
      <w:bookmarkEnd w:id="259"/>
      <w:bookmarkEnd w:id="260"/>
    </w:p>
    <w:p w14:paraId="2067C6CB" w14:textId="77777777" w:rsidR="005458AB" w:rsidRDefault="00000000">
      <w:pPr>
        <w:pStyle w:val="ae"/>
        <w:jc w:val="both"/>
        <w:outlineLvl w:val="2"/>
        <w:rPr>
          <w:rFonts w:ascii="黑体" w:hAnsi="黑体"/>
        </w:rPr>
      </w:pPr>
      <w:bookmarkStart w:id="261" w:name="_Toc72241107"/>
      <w:bookmarkStart w:id="262" w:name="_Toc135179260"/>
      <w:bookmarkStart w:id="263" w:name="_Toc5358"/>
      <w:r>
        <w:rPr>
          <w:rFonts w:ascii="黑体" w:hAnsi="黑体" w:hint="eastAsia"/>
        </w:rPr>
        <w:t xml:space="preserve">3.4.1  </w:t>
      </w:r>
      <w:bookmarkEnd w:id="261"/>
      <w:r>
        <w:rPr>
          <w:rFonts w:ascii="黑体" w:hAnsi="黑体" w:hint="eastAsia"/>
        </w:rPr>
        <w:t>浮游藻类种属鉴别</w:t>
      </w:r>
      <w:bookmarkEnd w:id="262"/>
      <w:bookmarkEnd w:id="263"/>
    </w:p>
    <w:p w14:paraId="484225A6" w14:textId="77777777" w:rsidR="005458AB" w:rsidRDefault="00000000">
      <w:pPr>
        <w:spacing w:line="360" w:lineRule="auto"/>
        <w:ind w:firstLineChars="200" w:firstLine="480"/>
        <w:jc w:val="left"/>
        <w:rPr>
          <w:rFonts w:ascii="宋体" w:hAnsi="宋体" w:cs="黑体"/>
          <w:kern w:val="1"/>
          <w:sz w:val="24"/>
        </w:rPr>
      </w:pPr>
      <w:bookmarkStart w:id="264" w:name="_Toc72241106"/>
      <w:r>
        <w:rPr>
          <w:rFonts w:ascii="宋体" w:hAnsi="宋体" w:cs="黑体" w:hint="eastAsia"/>
          <w:kern w:val="1"/>
          <w:sz w:val="24"/>
        </w:rPr>
        <w:t>在天禄湖北侧水样中浮游藻类有以下2</w:t>
      </w:r>
      <w:r>
        <w:rPr>
          <w:rFonts w:ascii="宋体" w:hAnsi="宋体" w:cs="黑体"/>
          <w:kern w:val="1"/>
          <w:sz w:val="24"/>
        </w:rPr>
        <w:t>2</w:t>
      </w:r>
      <w:r>
        <w:rPr>
          <w:rFonts w:ascii="宋体" w:hAnsi="宋体" w:cs="黑体" w:hint="eastAsia"/>
          <w:kern w:val="1"/>
          <w:sz w:val="24"/>
        </w:rPr>
        <w:t>种类群，具体请见表3.</w:t>
      </w:r>
      <w:r>
        <w:rPr>
          <w:rFonts w:ascii="宋体" w:hAnsi="宋体" w:cs="黑体"/>
          <w:kern w:val="1"/>
          <w:sz w:val="24"/>
        </w:rPr>
        <w:t>7</w:t>
      </w:r>
      <w:r>
        <w:rPr>
          <w:rFonts w:ascii="宋体" w:hAnsi="宋体" w:cs="黑体" w:hint="eastAsia"/>
          <w:kern w:val="1"/>
          <w:sz w:val="24"/>
        </w:rPr>
        <w:t>。</w:t>
      </w:r>
    </w:p>
    <w:p w14:paraId="2CAB2B38" w14:textId="77777777" w:rsidR="00FC72F3" w:rsidRDefault="00FC72F3">
      <w:pPr>
        <w:spacing w:line="360" w:lineRule="auto"/>
        <w:ind w:firstLineChars="200" w:firstLine="480"/>
        <w:jc w:val="left"/>
        <w:rPr>
          <w:rFonts w:ascii="宋体" w:hAnsi="宋体" w:cs="黑体"/>
          <w:kern w:val="1"/>
          <w:sz w:val="24"/>
        </w:rPr>
      </w:pPr>
    </w:p>
    <w:p w14:paraId="3DA5DBFC" w14:textId="77777777" w:rsidR="00FC72F3" w:rsidRDefault="00FC72F3">
      <w:pPr>
        <w:spacing w:line="360" w:lineRule="auto"/>
        <w:ind w:firstLineChars="200" w:firstLine="480"/>
        <w:jc w:val="left"/>
        <w:rPr>
          <w:rFonts w:ascii="宋体" w:hAnsi="宋体" w:cs="黑体"/>
          <w:kern w:val="1"/>
          <w:sz w:val="24"/>
        </w:rPr>
      </w:pPr>
    </w:p>
    <w:p w14:paraId="1EF527D1" w14:textId="77777777" w:rsidR="00FC72F3" w:rsidRDefault="00FC72F3">
      <w:pPr>
        <w:spacing w:line="360" w:lineRule="auto"/>
        <w:ind w:firstLineChars="200" w:firstLine="480"/>
        <w:jc w:val="left"/>
        <w:rPr>
          <w:rFonts w:ascii="宋体" w:hAnsi="宋体" w:cs="黑体"/>
          <w:kern w:val="1"/>
          <w:sz w:val="24"/>
        </w:rPr>
      </w:pPr>
    </w:p>
    <w:p w14:paraId="3E054B87" w14:textId="77777777" w:rsidR="00FC72F3" w:rsidRDefault="00FC72F3">
      <w:pPr>
        <w:spacing w:line="360" w:lineRule="auto"/>
        <w:ind w:firstLineChars="200" w:firstLine="480"/>
        <w:jc w:val="left"/>
        <w:rPr>
          <w:rFonts w:ascii="宋体" w:hAnsi="宋体" w:cs="黑体"/>
          <w:kern w:val="1"/>
          <w:sz w:val="24"/>
        </w:rPr>
      </w:pPr>
    </w:p>
    <w:p w14:paraId="193DBB45" w14:textId="77777777" w:rsidR="003631A7" w:rsidRDefault="003631A7" w:rsidP="00FC72F3">
      <w:pPr>
        <w:jc w:val="center"/>
        <w:rPr>
          <w:rFonts w:ascii="宋体" w:hAnsi="宋体"/>
          <w:szCs w:val="21"/>
        </w:rPr>
      </w:pPr>
    </w:p>
    <w:p w14:paraId="6C2F4245" w14:textId="4768C441" w:rsidR="005458AB" w:rsidRDefault="00000000" w:rsidP="00FC72F3">
      <w:pPr>
        <w:jc w:val="center"/>
        <w:rPr>
          <w:rFonts w:ascii="宋体" w:hAnsi="宋体"/>
          <w:szCs w:val="21"/>
        </w:rPr>
      </w:pPr>
      <w:r>
        <w:rPr>
          <w:rFonts w:ascii="宋体" w:hAnsi="宋体" w:hint="eastAsia"/>
          <w:szCs w:val="21"/>
        </w:rPr>
        <w:lastRenderedPageBreak/>
        <w:t>表3.</w:t>
      </w:r>
      <w:r>
        <w:rPr>
          <w:rFonts w:ascii="宋体" w:hAnsi="宋体"/>
          <w:szCs w:val="21"/>
        </w:rPr>
        <w:t>7</w:t>
      </w:r>
      <w:r>
        <w:rPr>
          <w:rFonts w:ascii="宋体" w:hAnsi="宋体" w:hint="eastAsia"/>
          <w:szCs w:val="21"/>
        </w:rPr>
        <w:t xml:space="preserve">  </w:t>
      </w:r>
      <w:r>
        <w:rPr>
          <w:rFonts w:ascii="宋体" w:hAnsi="宋体" w:cs="宋体" w:hint="eastAsia"/>
          <w:kern w:val="1"/>
          <w:szCs w:val="21"/>
        </w:rPr>
        <w:t>天禄湖北侧水样定性分析</w:t>
      </w:r>
    </w:p>
    <w:tbl>
      <w:tblPr>
        <w:tblStyle w:val="af5"/>
        <w:tblW w:w="0" w:type="auto"/>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09"/>
        <w:gridCol w:w="3827"/>
        <w:gridCol w:w="250"/>
        <w:gridCol w:w="2809"/>
        <w:gridCol w:w="1760"/>
      </w:tblGrid>
      <w:tr w:rsidR="005458AB" w14:paraId="2818C42F" w14:textId="77777777" w:rsidTr="00FF3169">
        <w:trPr>
          <w:jc w:val="center"/>
        </w:trPr>
        <w:tc>
          <w:tcPr>
            <w:tcW w:w="709" w:type="dxa"/>
            <w:tcBorders>
              <w:top w:val="single" w:sz="12" w:space="0" w:color="auto"/>
              <w:bottom w:val="single" w:sz="4" w:space="0" w:color="auto"/>
            </w:tcBorders>
            <w:vAlign w:val="center"/>
          </w:tcPr>
          <w:p w14:paraId="6C0E552A" w14:textId="77777777" w:rsidR="005458AB" w:rsidRDefault="00000000" w:rsidP="00FC72F3">
            <w:pPr>
              <w:pStyle w:val="ae"/>
              <w:jc w:val="center"/>
              <w:outlineLvl w:val="2"/>
              <w:rPr>
                <w:rFonts w:ascii="宋体" w:eastAsia="宋体" w:hAnsi="宋体"/>
                <w:sz w:val="21"/>
                <w:szCs w:val="21"/>
              </w:rPr>
            </w:pPr>
            <w:bookmarkStart w:id="265" w:name="_Toc135179269"/>
            <w:bookmarkStart w:id="266" w:name="_Toc11182"/>
            <w:r>
              <w:rPr>
                <w:rFonts w:ascii="宋体" w:eastAsia="宋体" w:hAnsi="宋体" w:hint="eastAsia"/>
                <w:sz w:val="21"/>
                <w:szCs w:val="21"/>
              </w:rPr>
              <w:t>序号</w:t>
            </w:r>
            <w:bookmarkEnd w:id="265"/>
            <w:bookmarkEnd w:id="266"/>
          </w:p>
        </w:tc>
        <w:tc>
          <w:tcPr>
            <w:tcW w:w="3827" w:type="dxa"/>
            <w:tcBorders>
              <w:top w:val="single" w:sz="12" w:space="0" w:color="auto"/>
              <w:bottom w:val="single" w:sz="4" w:space="0" w:color="auto"/>
            </w:tcBorders>
            <w:vAlign w:val="center"/>
          </w:tcPr>
          <w:p w14:paraId="7CE60F16" w14:textId="77777777" w:rsidR="005458AB" w:rsidRDefault="00000000" w:rsidP="00FC72F3">
            <w:pPr>
              <w:pStyle w:val="ae"/>
              <w:jc w:val="center"/>
              <w:outlineLvl w:val="2"/>
              <w:rPr>
                <w:rFonts w:ascii="宋体" w:eastAsia="宋体" w:hAnsi="宋体"/>
                <w:sz w:val="21"/>
                <w:szCs w:val="21"/>
              </w:rPr>
            </w:pPr>
            <w:bookmarkStart w:id="267" w:name="_Toc135179270"/>
            <w:bookmarkStart w:id="268" w:name="_Toc32465"/>
            <w:r>
              <w:rPr>
                <w:rFonts w:ascii="宋体" w:eastAsia="宋体" w:hAnsi="宋体" w:hint="eastAsia"/>
                <w:sz w:val="21"/>
                <w:szCs w:val="21"/>
              </w:rPr>
              <w:t>显微镜成像</w:t>
            </w:r>
            <w:bookmarkEnd w:id="267"/>
            <w:bookmarkEnd w:id="268"/>
          </w:p>
        </w:tc>
        <w:tc>
          <w:tcPr>
            <w:tcW w:w="3059" w:type="dxa"/>
            <w:gridSpan w:val="2"/>
            <w:tcBorders>
              <w:top w:val="single" w:sz="12" w:space="0" w:color="auto"/>
              <w:bottom w:val="single" w:sz="4" w:space="0" w:color="auto"/>
            </w:tcBorders>
            <w:vAlign w:val="center"/>
          </w:tcPr>
          <w:p w14:paraId="20DDAF50" w14:textId="77777777" w:rsidR="005458AB" w:rsidRDefault="00000000" w:rsidP="00FC72F3">
            <w:pPr>
              <w:pStyle w:val="ae"/>
              <w:jc w:val="center"/>
              <w:outlineLvl w:val="2"/>
              <w:rPr>
                <w:rFonts w:ascii="宋体" w:eastAsia="宋体" w:hAnsi="宋体"/>
                <w:sz w:val="21"/>
                <w:szCs w:val="21"/>
              </w:rPr>
            </w:pPr>
            <w:bookmarkStart w:id="269" w:name="_Toc135179271"/>
            <w:bookmarkStart w:id="270" w:name="_Toc4574"/>
            <w:r>
              <w:rPr>
                <w:rFonts w:ascii="宋体" w:eastAsia="宋体" w:hAnsi="宋体" w:hint="eastAsia"/>
                <w:sz w:val="21"/>
                <w:szCs w:val="21"/>
              </w:rPr>
              <w:t>比对图片</w:t>
            </w:r>
            <w:bookmarkEnd w:id="269"/>
            <w:bookmarkEnd w:id="270"/>
          </w:p>
        </w:tc>
        <w:tc>
          <w:tcPr>
            <w:tcW w:w="1760" w:type="dxa"/>
            <w:tcBorders>
              <w:top w:val="single" w:sz="12" w:space="0" w:color="auto"/>
              <w:bottom w:val="single" w:sz="4" w:space="0" w:color="auto"/>
            </w:tcBorders>
            <w:vAlign w:val="center"/>
          </w:tcPr>
          <w:p w14:paraId="739B4E53" w14:textId="77777777" w:rsidR="005458AB" w:rsidRDefault="00000000" w:rsidP="00FC72F3">
            <w:pPr>
              <w:pStyle w:val="ae"/>
              <w:jc w:val="center"/>
              <w:outlineLvl w:val="2"/>
              <w:rPr>
                <w:rFonts w:ascii="宋体" w:eastAsia="宋体" w:hAnsi="宋体"/>
                <w:sz w:val="21"/>
                <w:szCs w:val="21"/>
              </w:rPr>
            </w:pPr>
            <w:bookmarkStart w:id="271" w:name="_Toc135179272"/>
            <w:bookmarkStart w:id="272" w:name="_Toc18949"/>
            <w:r>
              <w:rPr>
                <w:rFonts w:ascii="宋体" w:eastAsia="宋体" w:hAnsi="宋体" w:hint="eastAsia"/>
                <w:sz w:val="21"/>
                <w:szCs w:val="21"/>
              </w:rPr>
              <w:t>种属</w:t>
            </w:r>
            <w:bookmarkEnd w:id="271"/>
            <w:bookmarkEnd w:id="272"/>
          </w:p>
        </w:tc>
      </w:tr>
      <w:tr w:rsidR="00BE1570" w14:paraId="747C85B3" w14:textId="77777777" w:rsidTr="00FF3169">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709" w:type="dxa"/>
            <w:tcBorders>
              <w:top w:val="single" w:sz="4" w:space="0" w:color="auto"/>
              <w:left w:val="nil"/>
              <w:bottom w:val="nil"/>
              <w:right w:val="nil"/>
            </w:tcBorders>
            <w:vAlign w:val="center"/>
          </w:tcPr>
          <w:p w14:paraId="592B06A1" w14:textId="77777777" w:rsidR="00BE1570" w:rsidRDefault="00BE1570" w:rsidP="00FC72F3">
            <w:pPr>
              <w:pStyle w:val="ae"/>
              <w:jc w:val="center"/>
              <w:outlineLvl w:val="2"/>
              <w:rPr>
                <w:rFonts w:ascii="宋体" w:eastAsia="宋体" w:hAnsi="宋体"/>
                <w:sz w:val="21"/>
                <w:szCs w:val="21"/>
              </w:rPr>
            </w:pPr>
            <w:bookmarkStart w:id="273" w:name="_Toc135115926"/>
            <w:bookmarkStart w:id="274" w:name="_Toc135179265"/>
            <w:bookmarkStart w:id="275" w:name="_Toc16483"/>
            <w:r>
              <w:rPr>
                <w:rFonts w:ascii="宋体" w:eastAsia="宋体" w:hAnsi="宋体" w:hint="eastAsia"/>
                <w:sz w:val="21"/>
                <w:szCs w:val="21"/>
              </w:rPr>
              <w:t>1</w:t>
            </w:r>
            <w:bookmarkEnd w:id="273"/>
            <w:bookmarkEnd w:id="274"/>
            <w:bookmarkEnd w:id="275"/>
          </w:p>
        </w:tc>
        <w:tc>
          <w:tcPr>
            <w:tcW w:w="4077" w:type="dxa"/>
            <w:gridSpan w:val="2"/>
            <w:tcBorders>
              <w:top w:val="single" w:sz="4" w:space="0" w:color="auto"/>
              <w:left w:val="nil"/>
              <w:bottom w:val="nil"/>
              <w:right w:val="nil"/>
            </w:tcBorders>
            <w:vAlign w:val="center"/>
          </w:tcPr>
          <w:p w14:paraId="62AA3A3C" w14:textId="77777777" w:rsidR="00BE1570" w:rsidRDefault="00BE1570" w:rsidP="00FC72F3">
            <w:pPr>
              <w:pStyle w:val="ae"/>
              <w:jc w:val="center"/>
              <w:outlineLvl w:val="2"/>
              <w:rPr>
                <w:rFonts w:ascii="宋体" w:eastAsia="宋体" w:hAnsi="宋体"/>
                <w:sz w:val="21"/>
                <w:szCs w:val="21"/>
              </w:rPr>
            </w:pPr>
            <w:bookmarkStart w:id="276" w:name="_Toc135179266"/>
            <w:bookmarkStart w:id="277" w:name="_Toc696"/>
            <w:bookmarkStart w:id="278" w:name="_Toc135115927"/>
            <w:r>
              <w:rPr>
                <w:rFonts w:ascii="宋体" w:eastAsia="宋体" w:hAnsi="宋体"/>
                <w:noProof/>
                <w:sz w:val="21"/>
                <w:szCs w:val="21"/>
              </w:rPr>
              <w:drawing>
                <wp:inline distT="0" distB="0" distL="0" distR="0" wp14:anchorId="292445BE" wp14:editId="6F9461D6">
                  <wp:extent cx="1437229" cy="1097280"/>
                  <wp:effectExtent l="0" t="0" r="0" b="0"/>
                  <wp:docPr id="174718746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187466" name="图片 29"/>
                          <pic:cNvPicPr>
                            <a:picLocks noChangeAspect="1" noChangeArrowheads="1"/>
                          </pic:cNvPicPr>
                        </pic:nvPicPr>
                        <pic:blipFill>
                          <a:blip r:embed="rId81" cstate="print">
                            <a:extLst>
                              <a:ext uri="{28A0092B-C50C-407E-A947-70E740481C1C}">
                                <a14:useLocalDpi xmlns:a14="http://schemas.microsoft.com/office/drawing/2010/main" val="0"/>
                              </a:ext>
                            </a:extLst>
                          </a:blip>
                          <a:srcRect l="18163" t="14865" r="14103" b="19731"/>
                          <a:stretch>
                            <a:fillRect/>
                          </a:stretch>
                        </pic:blipFill>
                        <pic:spPr>
                          <a:xfrm>
                            <a:off x="0" y="0"/>
                            <a:ext cx="1439783" cy="1099230"/>
                          </a:xfrm>
                          <a:prstGeom prst="rect">
                            <a:avLst/>
                          </a:prstGeom>
                          <a:noFill/>
                          <a:ln>
                            <a:noFill/>
                          </a:ln>
                        </pic:spPr>
                      </pic:pic>
                    </a:graphicData>
                  </a:graphic>
                </wp:inline>
              </w:drawing>
            </w:r>
            <w:bookmarkEnd w:id="276"/>
            <w:bookmarkEnd w:id="277"/>
            <w:bookmarkEnd w:id="278"/>
          </w:p>
        </w:tc>
        <w:tc>
          <w:tcPr>
            <w:tcW w:w="2809" w:type="dxa"/>
            <w:tcBorders>
              <w:top w:val="single" w:sz="4" w:space="0" w:color="auto"/>
              <w:left w:val="nil"/>
              <w:bottom w:val="nil"/>
              <w:right w:val="nil"/>
            </w:tcBorders>
            <w:vAlign w:val="center"/>
          </w:tcPr>
          <w:p w14:paraId="3788F148" w14:textId="77777777" w:rsidR="00BE1570" w:rsidRDefault="00BE1570" w:rsidP="00FC72F3">
            <w:pPr>
              <w:pStyle w:val="ae"/>
              <w:jc w:val="center"/>
              <w:outlineLvl w:val="2"/>
              <w:rPr>
                <w:rFonts w:ascii="宋体" w:eastAsia="宋体" w:hAnsi="宋体"/>
                <w:sz w:val="21"/>
                <w:szCs w:val="21"/>
              </w:rPr>
            </w:pPr>
            <w:bookmarkStart w:id="279" w:name="_Toc135179267"/>
            <w:bookmarkStart w:id="280" w:name="_Toc31200"/>
            <w:bookmarkStart w:id="281" w:name="_Toc135115928"/>
            <w:r>
              <w:rPr>
                <w:rFonts w:ascii="宋体" w:eastAsia="宋体" w:hAnsi="宋体"/>
                <w:noProof/>
                <w:sz w:val="21"/>
                <w:szCs w:val="21"/>
              </w:rPr>
              <w:drawing>
                <wp:inline distT="0" distB="0" distL="0" distR="0" wp14:anchorId="2A7A4A73" wp14:editId="3086F36C">
                  <wp:extent cx="1233263" cy="1143000"/>
                  <wp:effectExtent l="0" t="0" r="0" b="0"/>
                  <wp:docPr id="173610643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106431" name="图片 43"/>
                          <pic:cNvPicPr>
                            <a:picLocks noChangeAspect="1" noChangeArrowheads="1"/>
                          </pic:cNvPicPr>
                        </pic:nvPicPr>
                        <pic:blipFill>
                          <a:blip r:embed="rId82" cstate="print">
                            <a:extLst>
                              <a:ext uri="{28A0092B-C50C-407E-A947-70E740481C1C}">
                                <a14:useLocalDpi xmlns:a14="http://schemas.microsoft.com/office/drawing/2010/main" val="0"/>
                              </a:ext>
                            </a:extLst>
                          </a:blip>
                          <a:srcRect l="30700" t="22055" r="26057" b="27499"/>
                          <a:stretch>
                            <a:fillRect/>
                          </a:stretch>
                        </pic:blipFill>
                        <pic:spPr>
                          <a:xfrm>
                            <a:off x="0" y="0"/>
                            <a:ext cx="1233263" cy="1143000"/>
                          </a:xfrm>
                          <a:prstGeom prst="rect">
                            <a:avLst/>
                          </a:prstGeom>
                          <a:noFill/>
                          <a:ln>
                            <a:noFill/>
                          </a:ln>
                        </pic:spPr>
                      </pic:pic>
                    </a:graphicData>
                  </a:graphic>
                </wp:inline>
              </w:drawing>
            </w:r>
            <w:bookmarkEnd w:id="279"/>
            <w:bookmarkEnd w:id="280"/>
            <w:bookmarkEnd w:id="281"/>
          </w:p>
        </w:tc>
        <w:tc>
          <w:tcPr>
            <w:tcW w:w="1760" w:type="dxa"/>
            <w:tcBorders>
              <w:top w:val="single" w:sz="4" w:space="0" w:color="auto"/>
              <w:left w:val="nil"/>
              <w:bottom w:val="nil"/>
              <w:right w:val="nil"/>
            </w:tcBorders>
            <w:vAlign w:val="center"/>
          </w:tcPr>
          <w:p w14:paraId="1B9D16B3" w14:textId="77777777" w:rsidR="00BE1570" w:rsidRDefault="00BE1570" w:rsidP="00FC72F3">
            <w:pPr>
              <w:pStyle w:val="ae"/>
              <w:jc w:val="center"/>
              <w:outlineLvl w:val="2"/>
              <w:rPr>
                <w:rFonts w:ascii="宋体" w:eastAsia="宋体" w:hAnsi="宋体"/>
                <w:sz w:val="21"/>
                <w:szCs w:val="21"/>
              </w:rPr>
            </w:pPr>
            <w:bookmarkStart w:id="282" w:name="_Toc135115929"/>
            <w:bookmarkStart w:id="283" w:name="_Toc135179268"/>
            <w:bookmarkStart w:id="284" w:name="_Toc2462"/>
            <w:proofErr w:type="gramStart"/>
            <w:r>
              <w:rPr>
                <w:rFonts w:ascii="宋体" w:eastAsia="宋体" w:hAnsi="宋体" w:hint="eastAsia"/>
                <w:sz w:val="21"/>
                <w:szCs w:val="21"/>
              </w:rPr>
              <w:t>美丽鼓藻</w:t>
            </w:r>
            <w:bookmarkEnd w:id="282"/>
            <w:bookmarkEnd w:id="283"/>
            <w:bookmarkEnd w:id="284"/>
            <w:proofErr w:type="gramEnd"/>
          </w:p>
        </w:tc>
      </w:tr>
      <w:tr w:rsidR="005458AB" w14:paraId="03A1EB16" w14:textId="77777777" w:rsidTr="00FF3169">
        <w:trPr>
          <w:jc w:val="center"/>
        </w:trPr>
        <w:tc>
          <w:tcPr>
            <w:tcW w:w="709" w:type="dxa"/>
            <w:tcBorders>
              <w:top w:val="nil"/>
              <w:bottom w:val="nil"/>
            </w:tcBorders>
            <w:vAlign w:val="center"/>
          </w:tcPr>
          <w:p w14:paraId="68221877" w14:textId="77777777" w:rsidR="005458AB" w:rsidRDefault="00000000" w:rsidP="00FC72F3">
            <w:pPr>
              <w:pStyle w:val="ae"/>
              <w:jc w:val="center"/>
              <w:outlineLvl w:val="2"/>
              <w:rPr>
                <w:rFonts w:ascii="宋体" w:eastAsia="宋体" w:hAnsi="宋体"/>
                <w:sz w:val="21"/>
                <w:szCs w:val="21"/>
              </w:rPr>
            </w:pPr>
            <w:bookmarkStart w:id="285" w:name="_Toc135115930"/>
            <w:bookmarkStart w:id="286" w:name="_Toc135179273"/>
            <w:bookmarkStart w:id="287" w:name="_Toc18838"/>
            <w:r>
              <w:rPr>
                <w:rFonts w:ascii="宋体" w:eastAsia="宋体" w:hAnsi="宋体" w:hint="eastAsia"/>
                <w:sz w:val="21"/>
                <w:szCs w:val="21"/>
              </w:rPr>
              <w:t>2</w:t>
            </w:r>
            <w:bookmarkEnd w:id="285"/>
            <w:bookmarkEnd w:id="286"/>
            <w:bookmarkEnd w:id="287"/>
          </w:p>
        </w:tc>
        <w:tc>
          <w:tcPr>
            <w:tcW w:w="3827" w:type="dxa"/>
            <w:tcBorders>
              <w:top w:val="nil"/>
              <w:bottom w:val="nil"/>
            </w:tcBorders>
            <w:vAlign w:val="center"/>
          </w:tcPr>
          <w:p w14:paraId="7F11718E" w14:textId="77777777" w:rsidR="005458AB" w:rsidRDefault="00000000" w:rsidP="00FC72F3">
            <w:pPr>
              <w:pStyle w:val="ae"/>
              <w:jc w:val="center"/>
              <w:outlineLvl w:val="2"/>
              <w:rPr>
                <w:rFonts w:ascii="宋体" w:eastAsia="宋体" w:hAnsi="宋体"/>
                <w:sz w:val="21"/>
                <w:szCs w:val="21"/>
              </w:rPr>
            </w:pPr>
            <w:bookmarkStart w:id="288" w:name="_Toc135115931"/>
            <w:bookmarkStart w:id="289" w:name="_Toc135179274"/>
            <w:bookmarkStart w:id="290" w:name="_Toc7939"/>
            <w:r>
              <w:rPr>
                <w:rFonts w:ascii="宋体" w:eastAsia="宋体" w:hAnsi="宋体"/>
                <w:noProof/>
                <w:sz w:val="21"/>
                <w:szCs w:val="21"/>
              </w:rPr>
              <w:drawing>
                <wp:inline distT="0" distB="0" distL="0" distR="0" wp14:anchorId="44354150" wp14:editId="4A17740D">
                  <wp:extent cx="1651000" cy="1378585"/>
                  <wp:effectExtent l="0" t="0" r="6350" b="0"/>
                  <wp:docPr id="159380636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806369" name="图片 30"/>
                          <pic:cNvPicPr>
                            <a:picLocks noChangeAspect="1" noChangeArrowheads="1"/>
                          </pic:cNvPicPr>
                        </pic:nvPicPr>
                        <pic:blipFill>
                          <a:blip r:embed="rId83" cstate="print">
                            <a:extLst>
                              <a:ext uri="{28A0092B-C50C-407E-A947-70E740481C1C}">
                                <a14:useLocalDpi xmlns:a14="http://schemas.microsoft.com/office/drawing/2010/main" val="0"/>
                              </a:ext>
                            </a:extLst>
                          </a:blip>
                          <a:srcRect l="8918" t="9961" r="9873" b="8430"/>
                          <a:stretch>
                            <a:fillRect/>
                          </a:stretch>
                        </pic:blipFill>
                        <pic:spPr>
                          <a:xfrm>
                            <a:off x="0" y="0"/>
                            <a:ext cx="1653819" cy="1381426"/>
                          </a:xfrm>
                          <a:prstGeom prst="rect">
                            <a:avLst/>
                          </a:prstGeom>
                          <a:noFill/>
                          <a:ln>
                            <a:noFill/>
                          </a:ln>
                        </pic:spPr>
                      </pic:pic>
                    </a:graphicData>
                  </a:graphic>
                </wp:inline>
              </w:drawing>
            </w:r>
            <w:bookmarkEnd w:id="288"/>
            <w:bookmarkEnd w:id="289"/>
            <w:bookmarkEnd w:id="290"/>
          </w:p>
        </w:tc>
        <w:tc>
          <w:tcPr>
            <w:tcW w:w="3059" w:type="dxa"/>
            <w:gridSpan w:val="2"/>
            <w:tcBorders>
              <w:top w:val="nil"/>
              <w:bottom w:val="nil"/>
            </w:tcBorders>
            <w:vAlign w:val="center"/>
          </w:tcPr>
          <w:p w14:paraId="5B3E5D1B" w14:textId="77777777" w:rsidR="005458AB" w:rsidRDefault="00000000" w:rsidP="00FC72F3">
            <w:pPr>
              <w:pStyle w:val="ae"/>
              <w:jc w:val="center"/>
              <w:outlineLvl w:val="2"/>
              <w:rPr>
                <w:rFonts w:ascii="宋体" w:eastAsia="宋体" w:hAnsi="宋体"/>
                <w:sz w:val="21"/>
                <w:szCs w:val="21"/>
              </w:rPr>
            </w:pPr>
            <w:bookmarkStart w:id="291" w:name="_Toc135179275"/>
            <w:bookmarkStart w:id="292" w:name="_Toc135115932"/>
            <w:bookmarkStart w:id="293" w:name="_Toc32203"/>
            <w:r>
              <w:rPr>
                <w:rFonts w:ascii="宋体" w:eastAsia="宋体" w:hAnsi="宋体"/>
                <w:noProof/>
                <w:sz w:val="21"/>
                <w:szCs w:val="21"/>
              </w:rPr>
              <w:drawing>
                <wp:inline distT="0" distB="0" distL="0" distR="0" wp14:anchorId="00CBF656" wp14:editId="2BB5EC07">
                  <wp:extent cx="1354119" cy="1158240"/>
                  <wp:effectExtent l="0" t="0" r="0" b="0"/>
                  <wp:docPr id="977849124"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849124" name="图片 45"/>
                          <pic:cNvPicPr>
                            <a:picLocks noChangeAspect="1" noChangeArrowheads="1"/>
                          </pic:cNvPicPr>
                        </pic:nvPicPr>
                        <pic:blipFill>
                          <a:blip r:embed="rId84" cstate="print">
                            <a:extLst>
                              <a:ext uri="{28A0092B-C50C-407E-A947-70E740481C1C}">
                                <a14:useLocalDpi xmlns:a14="http://schemas.microsoft.com/office/drawing/2010/main" val="0"/>
                              </a:ext>
                            </a:extLst>
                          </a:blip>
                          <a:srcRect l="25719" t="19130" r="28841" b="33565"/>
                          <a:stretch>
                            <a:fillRect/>
                          </a:stretch>
                        </pic:blipFill>
                        <pic:spPr>
                          <a:xfrm>
                            <a:off x="0" y="0"/>
                            <a:ext cx="1361918" cy="1164911"/>
                          </a:xfrm>
                          <a:prstGeom prst="rect">
                            <a:avLst/>
                          </a:prstGeom>
                          <a:noFill/>
                          <a:ln>
                            <a:noFill/>
                          </a:ln>
                        </pic:spPr>
                      </pic:pic>
                    </a:graphicData>
                  </a:graphic>
                </wp:inline>
              </w:drawing>
            </w:r>
            <w:bookmarkEnd w:id="291"/>
            <w:bookmarkEnd w:id="292"/>
            <w:bookmarkEnd w:id="293"/>
          </w:p>
        </w:tc>
        <w:tc>
          <w:tcPr>
            <w:tcW w:w="1760" w:type="dxa"/>
            <w:tcBorders>
              <w:top w:val="nil"/>
              <w:bottom w:val="nil"/>
            </w:tcBorders>
            <w:vAlign w:val="center"/>
          </w:tcPr>
          <w:p w14:paraId="0286ACDA" w14:textId="77777777" w:rsidR="005458AB" w:rsidRDefault="00000000" w:rsidP="00FC72F3">
            <w:pPr>
              <w:pStyle w:val="ae"/>
              <w:jc w:val="center"/>
              <w:outlineLvl w:val="2"/>
              <w:rPr>
                <w:rFonts w:ascii="宋体" w:eastAsia="宋体" w:hAnsi="宋体"/>
                <w:sz w:val="21"/>
                <w:szCs w:val="21"/>
              </w:rPr>
            </w:pPr>
            <w:bookmarkStart w:id="294" w:name="_Toc135179276"/>
            <w:bookmarkStart w:id="295" w:name="_Toc135115933"/>
            <w:bookmarkStart w:id="296" w:name="_Toc29173"/>
            <w:proofErr w:type="gramStart"/>
            <w:r>
              <w:rPr>
                <w:rFonts w:ascii="宋体" w:eastAsia="宋体" w:hAnsi="宋体" w:hint="eastAsia"/>
                <w:sz w:val="21"/>
                <w:szCs w:val="21"/>
              </w:rPr>
              <w:t>光滑鼓藻</w:t>
            </w:r>
            <w:bookmarkEnd w:id="294"/>
            <w:bookmarkEnd w:id="295"/>
            <w:bookmarkEnd w:id="296"/>
            <w:proofErr w:type="gramEnd"/>
          </w:p>
        </w:tc>
      </w:tr>
      <w:tr w:rsidR="005458AB" w14:paraId="3C33994E" w14:textId="77777777" w:rsidTr="00FF3169">
        <w:trPr>
          <w:jc w:val="center"/>
        </w:trPr>
        <w:tc>
          <w:tcPr>
            <w:tcW w:w="709" w:type="dxa"/>
            <w:tcBorders>
              <w:top w:val="nil"/>
            </w:tcBorders>
            <w:vAlign w:val="center"/>
          </w:tcPr>
          <w:p w14:paraId="75C44DD5" w14:textId="77777777" w:rsidR="005458AB" w:rsidRDefault="00000000" w:rsidP="00FC72F3">
            <w:pPr>
              <w:pStyle w:val="ae"/>
              <w:jc w:val="center"/>
              <w:outlineLvl w:val="2"/>
              <w:rPr>
                <w:rFonts w:ascii="宋体" w:eastAsia="宋体" w:hAnsi="宋体"/>
                <w:sz w:val="21"/>
                <w:szCs w:val="21"/>
              </w:rPr>
            </w:pPr>
            <w:bookmarkStart w:id="297" w:name="_Toc135179277"/>
            <w:bookmarkStart w:id="298" w:name="_Toc135115934"/>
            <w:bookmarkStart w:id="299" w:name="_Toc6885"/>
            <w:r>
              <w:rPr>
                <w:rFonts w:ascii="宋体" w:eastAsia="宋体" w:hAnsi="宋体" w:hint="eastAsia"/>
                <w:sz w:val="21"/>
                <w:szCs w:val="21"/>
              </w:rPr>
              <w:t>3</w:t>
            </w:r>
            <w:bookmarkEnd w:id="297"/>
            <w:bookmarkEnd w:id="298"/>
            <w:bookmarkEnd w:id="299"/>
          </w:p>
        </w:tc>
        <w:tc>
          <w:tcPr>
            <w:tcW w:w="3827" w:type="dxa"/>
            <w:tcBorders>
              <w:top w:val="nil"/>
            </w:tcBorders>
            <w:vAlign w:val="center"/>
          </w:tcPr>
          <w:p w14:paraId="06EAE6F9" w14:textId="77777777" w:rsidR="005458AB" w:rsidRDefault="00000000" w:rsidP="00FC72F3">
            <w:pPr>
              <w:pStyle w:val="ae"/>
              <w:jc w:val="center"/>
              <w:outlineLvl w:val="2"/>
              <w:rPr>
                <w:rFonts w:ascii="宋体" w:eastAsia="宋体" w:hAnsi="宋体"/>
                <w:sz w:val="21"/>
                <w:szCs w:val="21"/>
              </w:rPr>
            </w:pPr>
            <w:bookmarkStart w:id="300" w:name="_Toc135115935"/>
            <w:bookmarkStart w:id="301" w:name="_Toc135179278"/>
            <w:bookmarkStart w:id="302" w:name="_Toc11005"/>
            <w:r>
              <w:rPr>
                <w:rFonts w:ascii="宋体" w:eastAsia="宋体" w:hAnsi="宋体"/>
                <w:noProof/>
                <w:sz w:val="21"/>
                <w:szCs w:val="21"/>
              </w:rPr>
              <w:drawing>
                <wp:inline distT="0" distB="0" distL="0" distR="0" wp14:anchorId="7D2C9784" wp14:editId="32BD9987">
                  <wp:extent cx="1318260" cy="1415191"/>
                  <wp:effectExtent l="0" t="0" r="0" b="0"/>
                  <wp:docPr id="205496526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965269" name="图片 31"/>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l="23460" t="16477" r="28051" b="24570"/>
                          <a:stretch/>
                        </pic:blipFill>
                        <pic:spPr bwMode="auto">
                          <a:xfrm>
                            <a:off x="0" y="0"/>
                            <a:ext cx="1325124" cy="1422560"/>
                          </a:xfrm>
                          <a:prstGeom prst="rect">
                            <a:avLst/>
                          </a:prstGeom>
                          <a:noFill/>
                          <a:ln>
                            <a:noFill/>
                          </a:ln>
                          <a:extLst>
                            <a:ext uri="{53640926-AAD7-44D8-BBD7-CCE9431645EC}">
                              <a14:shadowObscured xmlns:a14="http://schemas.microsoft.com/office/drawing/2010/main"/>
                            </a:ext>
                          </a:extLst>
                        </pic:spPr>
                      </pic:pic>
                    </a:graphicData>
                  </a:graphic>
                </wp:inline>
              </w:drawing>
            </w:r>
            <w:bookmarkEnd w:id="300"/>
            <w:bookmarkEnd w:id="301"/>
            <w:bookmarkEnd w:id="302"/>
          </w:p>
        </w:tc>
        <w:tc>
          <w:tcPr>
            <w:tcW w:w="3059" w:type="dxa"/>
            <w:gridSpan w:val="2"/>
            <w:tcBorders>
              <w:top w:val="nil"/>
            </w:tcBorders>
            <w:vAlign w:val="center"/>
          </w:tcPr>
          <w:p w14:paraId="7CAB99B9" w14:textId="77777777" w:rsidR="005458AB" w:rsidRDefault="00000000" w:rsidP="00FC72F3">
            <w:pPr>
              <w:pStyle w:val="ae"/>
              <w:jc w:val="center"/>
              <w:outlineLvl w:val="2"/>
              <w:rPr>
                <w:rFonts w:ascii="宋体" w:eastAsia="宋体" w:hAnsi="宋体"/>
                <w:sz w:val="21"/>
                <w:szCs w:val="21"/>
              </w:rPr>
            </w:pPr>
            <w:bookmarkStart w:id="303" w:name="_Toc135179279"/>
            <w:bookmarkStart w:id="304" w:name="_Toc135115936"/>
            <w:bookmarkStart w:id="305" w:name="_Toc18540"/>
            <w:r>
              <w:rPr>
                <w:rFonts w:ascii="宋体" w:eastAsia="宋体" w:hAnsi="宋体"/>
                <w:noProof/>
                <w:sz w:val="21"/>
                <w:szCs w:val="21"/>
              </w:rPr>
              <w:drawing>
                <wp:inline distT="0" distB="0" distL="0" distR="0" wp14:anchorId="2EB7A7EF" wp14:editId="56B25823">
                  <wp:extent cx="1286510" cy="1300806"/>
                  <wp:effectExtent l="0" t="0" r="0" b="0"/>
                  <wp:docPr id="356172838"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172838" name="图片 47"/>
                          <pic:cNvPicPr>
                            <a:picLocks noChangeAspect="1" noChangeArrowheads="1"/>
                          </pic:cNvPicPr>
                        </pic:nvPicPr>
                        <pic:blipFill>
                          <a:blip r:embed="rId86" cstate="print">
                            <a:extLst>
                              <a:ext uri="{28A0092B-C50C-407E-A947-70E740481C1C}">
                                <a14:useLocalDpi xmlns:a14="http://schemas.microsoft.com/office/drawing/2010/main" val="0"/>
                              </a:ext>
                            </a:extLst>
                          </a:blip>
                          <a:srcRect l="29423" t="6400" r="21082" b="28889"/>
                          <a:stretch>
                            <a:fillRect/>
                          </a:stretch>
                        </pic:blipFill>
                        <pic:spPr>
                          <a:xfrm>
                            <a:off x="0" y="0"/>
                            <a:ext cx="1293824" cy="1308201"/>
                          </a:xfrm>
                          <a:prstGeom prst="rect">
                            <a:avLst/>
                          </a:prstGeom>
                          <a:noFill/>
                          <a:ln>
                            <a:noFill/>
                          </a:ln>
                        </pic:spPr>
                      </pic:pic>
                    </a:graphicData>
                  </a:graphic>
                </wp:inline>
              </w:drawing>
            </w:r>
            <w:bookmarkEnd w:id="303"/>
            <w:bookmarkEnd w:id="304"/>
            <w:bookmarkEnd w:id="305"/>
          </w:p>
        </w:tc>
        <w:tc>
          <w:tcPr>
            <w:tcW w:w="1760" w:type="dxa"/>
            <w:tcBorders>
              <w:top w:val="nil"/>
            </w:tcBorders>
            <w:vAlign w:val="center"/>
          </w:tcPr>
          <w:p w14:paraId="5E35420B" w14:textId="77777777" w:rsidR="005458AB" w:rsidRDefault="00000000" w:rsidP="00FC72F3">
            <w:pPr>
              <w:pStyle w:val="ae"/>
              <w:jc w:val="center"/>
              <w:outlineLvl w:val="2"/>
              <w:rPr>
                <w:rFonts w:ascii="宋体" w:eastAsia="宋体" w:hAnsi="宋体"/>
                <w:sz w:val="21"/>
                <w:szCs w:val="21"/>
              </w:rPr>
            </w:pPr>
            <w:bookmarkStart w:id="306" w:name="_Toc135179280"/>
            <w:bookmarkStart w:id="307" w:name="_Toc135115937"/>
            <w:bookmarkStart w:id="308" w:name="_Toc31661"/>
            <w:r>
              <w:rPr>
                <w:rFonts w:ascii="宋体" w:eastAsia="宋体" w:hAnsi="宋体" w:hint="eastAsia"/>
                <w:sz w:val="21"/>
                <w:szCs w:val="21"/>
              </w:rPr>
              <w:t>双头</w:t>
            </w:r>
            <w:proofErr w:type="gramStart"/>
            <w:r>
              <w:rPr>
                <w:rFonts w:ascii="宋体" w:eastAsia="宋体" w:hAnsi="宋体" w:hint="eastAsia"/>
                <w:sz w:val="21"/>
                <w:szCs w:val="21"/>
              </w:rPr>
              <w:t>辐节藻</w:t>
            </w:r>
            <w:bookmarkEnd w:id="306"/>
            <w:bookmarkEnd w:id="307"/>
            <w:bookmarkEnd w:id="308"/>
            <w:proofErr w:type="gramEnd"/>
          </w:p>
        </w:tc>
      </w:tr>
      <w:tr w:rsidR="005458AB" w14:paraId="53B6ACD3" w14:textId="77777777" w:rsidTr="00FF3169">
        <w:trPr>
          <w:jc w:val="center"/>
        </w:trPr>
        <w:tc>
          <w:tcPr>
            <w:tcW w:w="709" w:type="dxa"/>
            <w:vAlign w:val="center"/>
          </w:tcPr>
          <w:p w14:paraId="228D2219" w14:textId="77777777" w:rsidR="005458AB" w:rsidRDefault="00000000" w:rsidP="00FC72F3">
            <w:pPr>
              <w:pStyle w:val="ae"/>
              <w:jc w:val="center"/>
              <w:outlineLvl w:val="2"/>
              <w:rPr>
                <w:rFonts w:ascii="宋体" w:eastAsia="宋体" w:hAnsi="宋体"/>
                <w:sz w:val="21"/>
                <w:szCs w:val="21"/>
              </w:rPr>
            </w:pPr>
            <w:bookmarkStart w:id="309" w:name="_Toc135179281"/>
            <w:bookmarkStart w:id="310" w:name="_Toc135115938"/>
            <w:bookmarkStart w:id="311" w:name="_Toc8492"/>
            <w:r>
              <w:rPr>
                <w:rFonts w:ascii="宋体" w:eastAsia="宋体" w:hAnsi="宋体" w:hint="eastAsia"/>
                <w:sz w:val="21"/>
                <w:szCs w:val="21"/>
              </w:rPr>
              <w:t>4</w:t>
            </w:r>
            <w:bookmarkEnd w:id="309"/>
            <w:bookmarkEnd w:id="310"/>
            <w:bookmarkEnd w:id="311"/>
          </w:p>
        </w:tc>
        <w:tc>
          <w:tcPr>
            <w:tcW w:w="3827" w:type="dxa"/>
            <w:vAlign w:val="center"/>
          </w:tcPr>
          <w:p w14:paraId="1B61EDFA" w14:textId="77777777" w:rsidR="005458AB" w:rsidRDefault="00000000" w:rsidP="00FC72F3">
            <w:pPr>
              <w:pStyle w:val="ae"/>
              <w:jc w:val="center"/>
              <w:outlineLvl w:val="2"/>
              <w:rPr>
                <w:rFonts w:ascii="宋体" w:eastAsia="宋体" w:hAnsi="宋体"/>
                <w:sz w:val="21"/>
                <w:szCs w:val="21"/>
              </w:rPr>
            </w:pPr>
            <w:bookmarkStart w:id="312" w:name="_Toc135115939"/>
            <w:bookmarkStart w:id="313" w:name="_Toc135179282"/>
            <w:bookmarkStart w:id="314" w:name="_Toc3355"/>
            <w:r>
              <w:rPr>
                <w:rFonts w:ascii="宋体" w:eastAsia="宋体" w:hAnsi="宋体"/>
                <w:noProof/>
                <w:sz w:val="21"/>
                <w:szCs w:val="21"/>
              </w:rPr>
              <w:drawing>
                <wp:inline distT="0" distB="0" distL="0" distR="0" wp14:anchorId="12EC082A" wp14:editId="0401F7BF">
                  <wp:extent cx="1492885" cy="1358900"/>
                  <wp:effectExtent l="0" t="0" r="0" b="0"/>
                  <wp:docPr id="18905147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51471" name="图片 32"/>
                          <pic:cNvPicPr>
                            <a:picLocks noChangeAspect="1" noChangeArrowheads="1"/>
                          </pic:cNvPicPr>
                        </pic:nvPicPr>
                        <pic:blipFill>
                          <a:blip r:embed="rId87" cstate="print">
                            <a:extLst>
                              <a:ext uri="{28A0092B-C50C-407E-A947-70E740481C1C}">
                                <a14:useLocalDpi xmlns:a14="http://schemas.microsoft.com/office/drawing/2010/main" val="0"/>
                              </a:ext>
                            </a:extLst>
                          </a:blip>
                          <a:srcRect l="27791" t="15331" r="28040" b="28223"/>
                          <a:stretch>
                            <a:fillRect/>
                          </a:stretch>
                        </pic:blipFill>
                        <pic:spPr>
                          <a:xfrm>
                            <a:off x="0" y="0"/>
                            <a:ext cx="1497818" cy="1363182"/>
                          </a:xfrm>
                          <a:prstGeom prst="rect">
                            <a:avLst/>
                          </a:prstGeom>
                          <a:noFill/>
                          <a:ln>
                            <a:noFill/>
                          </a:ln>
                        </pic:spPr>
                      </pic:pic>
                    </a:graphicData>
                  </a:graphic>
                </wp:inline>
              </w:drawing>
            </w:r>
            <w:bookmarkEnd w:id="312"/>
            <w:bookmarkEnd w:id="313"/>
            <w:bookmarkEnd w:id="314"/>
          </w:p>
        </w:tc>
        <w:tc>
          <w:tcPr>
            <w:tcW w:w="3059" w:type="dxa"/>
            <w:gridSpan w:val="2"/>
            <w:vAlign w:val="center"/>
          </w:tcPr>
          <w:p w14:paraId="16F361F2" w14:textId="77777777" w:rsidR="005458AB" w:rsidRDefault="00000000" w:rsidP="00FC72F3">
            <w:pPr>
              <w:pStyle w:val="ae"/>
              <w:jc w:val="center"/>
              <w:outlineLvl w:val="2"/>
              <w:rPr>
                <w:rFonts w:ascii="宋体" w:eastAsia="宋体" w:hAnsi="宋体"/>
                <w:sz w:val="21"/>
                <w:szCs w:val="21"/>
              </w:rPr>
            </w:pPr>
            <w:bookmarkStart w:id="315" w:name="_Toc135115940"/>
            <w:bookmarkStart w:id="316" w:name="_Toc135179283"/>
            <w:bookmarkStart w:id="317" w:name="_Toc9590"/>
            <w:r>
              <w:rPr>
                <w:rFonts w:ascii="宋体" w:eastAsia="宋体" w:hAnsi="宋体"/>
                <w:noProof/>
                <w:sz w:val="21"/>
                <w:szCs w:val="21"/>
              </w:rPr>
              <w:drawing>
                <wp:inline distT="0" distB="0" distL="0" distR="0" wp14:anchorId="5A8A0E9C" wp14:editId="7D5F67A9">
                  <wp:extent cx="1461770" cy="1192592"/>
                  <wp:effectExtent l="0" t="0" r="0" b="0"/>
                  <wp:docPr id="71410802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108028" name="图片 3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1464199" cy="1194574"/>
                          </a:xfrm>
                          <a:prstGeom prst="rect">
                            <a:avLst/>
                          </a:prstGeom>
                          <a:noFill/>
                        </pic:spPr>
                      </pic:pic>
                    </a:graphicData>
                  </a:graphic>
                </wp:inline>
              </w:drawing>
            </w:r>
            <w:bookmarkEnd w:id="315"/>
            <w:bookmarkEnd w:id="316"/>
            <w:bookmarkEnd w:id="317"/>
          </w:p>
        </w:tc>
        <w:tc>
          <w:tcPr>
            <w:tcW w:w="1760" w:type="dxa"/>
            <w:vAlign w:val="center"/>
          </w:tcPr>
          <w:p w14:paraId="12013764" w14:textId="77777777" w:rsidR="005458AB" w:rsidRDefault="00000000" w:rsidP="00FC72F3">
            <w:pPr>
              <w:pStyle w:val="ae"/>
              <w:jc w:val="center"/>
              <w:outlineLvl w:val="2"/>
              <w:rPr>
                <w:rFonts w:ascii="宋体" w:eastAsia="宋体" w:hAnsi="宋体"/>
                <w:sz w:val="21"/>
                <w:szCs w:val="21"/>
              </w:rPr>
            </w:pPr>
            <w:bookmarkStart w:id="318" w:name="_Toc135115941"/>
            <w:bookmarkStart w:id="319" w:name="_Toc135179284"/>
            <w:bookmarkStart w:id="320" w:name="_Toc13215"/>
            <w:proofErr w:type="gramStart"/>
            <w:r>
              <w:rPr>
                <w:rFonts w:ascii="宋体" w:eastAsia="宋体" w:hAnsi="宋体" w:hint="eastAsia"/>
                <w:sz w:val="21"/>
                <w:szCs w:val="21"/>
              </w:rPr>
              <w:t>具星小环</w:t>
            </w:r>
            <w:proofErr w:type="gramEnd"/>
            <w:r>
              <w:rPr>
                <w:rFonts w:ascii="宋体" w:eastAsia="宋体" w:hAnsi="宋体" w:hint="eastAsia"/>
                <w:sz w:val="21"/>
                <w:szCs w:val="21"/>
              </w:rPr>
              <w:t>藻</w:t>
            </w:r>
            <w:bookmarkEnd w:id="318"/>
            <w:bookmarkEnd w:id="319"/>
            <w:bookmarkEnd w:id="320"/>
          </w:p>
        </w:tc>
      </w:tr>
      <w:tr w:rsidR="005458AB" w14:paraId="0BB46C58" w14:textId="77777777" w:rsidTr="00FF3169">
        <w:trPr>
          <w:jc w:val="center"/>
        </w:trPr>
        <w:tc>
          <w:tcPr>
            <w:tcW w:w="709" w:type="dxa"/>
            <w:vAlign w:val="center"/>
          </w:tcPr>
          <w:p w14:paraId="22110F05" w14:textId="77777777" w:rsidR="005458AB" w:rsidRDefault="00000000" w:rsidP="00FC72F3">
            <w:pPr>
              <w:pStyle w:val="ae"/>
              <w:jc w:val="center"/>
              <w:outlineLvl w:val="2"/>
              <w:rPr>
                <w:rFonts w:ascii="宋体" w:eastAsia="宋体" w:hAnsi="宋体"/>
                <w:sz w:val="21"/>
                <w:szCs w:val="21"/>
              </w:rPr>
            </w:pPr>
            <w:bookmarkStart w:id="321" w:name="_Toc135115942"/>
            <w:bookmarkStart w:id="322" w:name="_Toc135179285"/>
            <w:bookmarkStart w:id="323" w:name="_Toc101"/>
            <w:r>
              <w:rPr>
                <w:rFonts w:ascii="宋体" w:eastAsia="宋体" w:hAnsi="宋体" w:hint="eastAsia"/>
                <w:sz w:val="21"/>
                <w:szCs w:val="21"/>
              </w:rPr>
              <w:t>5</w:t>
            </w:r>
            <w:bookmarkEnd w:id="321"/>
            <w:bookmarkEnd w:id="322"/>
            <w:bookmarkEnd w:id="323"/>
          </w:p>
        </w:tc>
        <w:tc>
          <w:tcPr>
            <w:tcW w:w="3827" w:type="dxa"/>
            <w:vAlign w:val="center"/>
          </w:tcPr>
          <w:p w14:paraId="0379E9AB" w14:textId="77777777" w:rsidR="005458AB" w:rsidRDefault="00000000" w:rsidP="00FC72F3">
            <w:pPr>
              <w:pStyle w:val="ae"/>
              <w:jc w:val="center"/>
              <w:outlineLvl w:val="2"/>
              <w:rPr>
                <w:rFonts w:ascii="宋体" w:eastAsia="宋体" w:hAnsi="宋体"/>
                <w:sz w:val="21"/>
                <w:szCs w:val="21"/>
              </w:rPr>
            </w:pPr>
            <w:bookmarkStart w:id="324" w:name="_Toc135115943"/>
            <w:bookmarkStart w:id="325" w:name="_Toc135179286"/>
            <w:bookmarkStart w:id="326" w:name="_Toc32130"/>
            <w:r>
              <w:rPr>
                <w:rFonts w:ascii="宋体" w:eastAsia="宋体" w:hAnsi="宋体"/>
                <w:noProof/>
                <w:sz w:val="21"/>
                <w:szCs w:val="21"/>
              </w:rPr>
              <w:drawing>
                <wp:inline distT="0" distB="0" distL="0" distR="0" wp14:anchorId="5018BB4D" wp14:editId="5FD64B04">
                  <wp:extent cx="1844040" cy="1376883"/>
                  <wp:effectExtent l="0" t="0" r="0" b="0"/>
                  <wp:docPr id="4880780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07804" name="图片 3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1845634" cy="1378073"/>
                          </a:xfrm>
                          <a:prstGeom prst="rect">
                            <a:avLst/>
                          </a:prstGeom>
                          <a:noFill/>
                          <a:ln>
                            <a:noFill/>
                          </a:ln>
                        </pic:spPr>
                      </pic:pic>
                    </a:graphicData>
                  </a:graphic>
                </wp:inline>
              </w:drawing>
            </w:r>
            <w:bookmarkEnd w:id="324"/>
            <w:bookmarkEnd w:id="325"/>
            <w:bookmarkEnd w:id="326"/>
          </w:p>
        </w:tc>
        <w:tc>
          <w:tcPr>
            <w:tcW w:w="3059" w:type="dxa"/>
            <w:gridSpan w:val="2"/>
            <w:vAlign w:val="center"/>
          </w:tcPr>
          <w:p w14:paraId="7705F718" w14:textId="77777777" w:rsidR="005458AB" w:rsidRDefault="00000000" w:rsidP="00FC72F3">
            <w:pPr>
              <w:pStyle w:val="ae"/>
              <w:jc w:val="center"/>
              <w:outlineLvl w:val="2"/>
              <w:rPr>
                <w:rFonts w:ascii="宋体" w:eastAsia="宋体" w:hAnsi="宋体"/>
                <w:sz w:val="21"/>
                <w:szCs w:val="21"/>
              </w:rPr>
            </w:pPr>
            <w:bookmarkStart w:id="327" w:name="_Toc135115944"/>
            <w:bookmarkStart w:id="328" w:name="_Toc135179287"/>
            <w:bookmarkStart w:id="329" w:name="_Toc16465"/>
            <w:r>
              <w:rPr>
                <w:rFonts w:ascii="宋体" w:eastAsia="宋体" w:hAnsi="宋体"/>
                <w:noProof/>
                <w:sz w:val="21"/>
                <w:szCs w:val="21"/>
              </w:rPr>
              <w:drawing>
                <wp:inline distT="0" distB="0" distL="0" distR="0" wp14:anchorId="3B08D4AF" wp14:editId="5CD41D8E">
                  <wp:extent cx="1333500" cy="1232376"/>
                  <wp:effectExtent l="0" t="0" r="0" b="0"/>
                  <wp:docPr id="1788296417"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296417" name="图片 8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1335304" cy="1234044"/>
                          </a:xfrm>
                          <a:prstGeom prst="rect">
                            <a:avLst/>
                          </a:prstGeom>
                          <a:noFill/>
                        </pic:spPr>
                      </pic:pic>
                    </a:graphicData>
                  </a:graphic>
                </wp:inline>
              </w:drawing>
            </w:r>
            <w:bookmarkEnd w:id="327"/>
            <w:bookmarkEnd w:id="328"/>
            <w:bookmarkEnd w:id="329"/>
          </w:p>
        </w:tc>
        <w:tc>
          <w:tcPr>
            <w:tcW w:w="1760" w:type="dxa"/>
            <w:vAlign w:val="center"/>
          </w:tcPr>
          <w:p w14:paraId="3AE559D7" w14:textId="77777777" w:rsidR="005458AB" w:rsidRDefault="00000000" w:rsidP="00FC72F3">
            <w:pPr>
              <w:pStyle w:val="ae"/>
              <w:jc w:val="center"/>
              <w:outlineLvl w:val="2"/>
              <w:rPr>
                <w:rFonts w:ascii="宋体" w:eastAsia="宋体" w:hAnsi="宋体"/>
                <w:sz w:val="21"/>
                <w:szCs w:val="21"/>
              </w:rPr>
            </w:pPr>
            <w:bookmarkStart w:id="330" w:name="_Toc135115945"/>
            <w:bookmarkStart w:id="331" w:name="_Toc135179288"/>
            <w:bookmarkStart w:id="332" w:name="_Toc23588"/>
            <w:r>
              <w:rPr>
                <w:rFonts w:ascii="宋体" w:eastAsia="宋体" w:hAnsi="宋体" w:hint="eastAsia"/>
                <w:sz w:val="21"/>
                <w:szCs w:val="21"/>
              </w:rPr>
              <w:t>双</w:t>
            </w:r>
            <w:proofErr w:type="gramStart"/>
            <w:r>
              <w:rPr>
                <w:rFonts w:ascii="宋体" w:eastAsia="宋体" w:hAnsi="宋体" w:hint="eastAsia"/>
                <w:sz w:val="21"/>
                <w:szCs w:val="21"/>
              </w:rPr>
              <w:t>对栅藻</w:t>
            </w:r>
            <w:bookmarkEnd w:id="330"/>
            <w:bookmarkEnd w:id="331"/>
            <w:bookmarkEnd w:id="332"/>
            <w:proofErr w:type="gramEnd"/>
          </w:p>
        </w:tc>
      </w:tr>
      <w:tr w:rsidR="005458AB" w14:paraId="7637CC4E" w14:textId="77777777" w:rsidTr="00FF3169">
        <w:trPr>
          <w:jc w:val="center"/>
        </w:trPr>
        <w:tc>
          <w:tcPr>
            <w:tcW w:w="709" w:type="dxa"/>
            <w:tcBorders>
              <w:bottom w:val="single" w:sz="12" w:space="0" w:color="auto"/>
            </w:tcBorders>
            <w:vAlign w:val="center"/>
          </w:tcPr>
          <w:p w14:paraId="23AD1A47" w14:textId="77777777" w:rsidR="005458AB" w:rsidRDefault="00000000" w:rsidP="00FC72F3">
            <w:pPr>
              <w:pStyle w:val="ae"/>
              <w:jc w:val="center"/>
              <w:outlineLvl w:val="2"/>
              <w:rPr>
                <w:rFonts w:ascii="宋体" w:eastAsia="宋体" w:hAnsi="宋体"/>
                <w:sz w:val="21"/>
                <w:szCs w:val="21"/>
              </w:rPr>
            </w:pPr>
            <w:bookmarkStart w:id="333" w:name="_Toc135115946"/>
            <w:bookmarkStart w:id="334" w:name="_Toc135179289"/>
            <w:bookmarkStart w:id="335" w:name="_Toc25558"/>
            <w:r>
              <w:rPr>
                <w:rFonts w:ascii="宋体" w:eastAsia="宋体" w:hAnsi="宋体" w:hint="eastAsia"/>
                <w:sz w:val="21"/>
                <w:szCs w:val="21"/>
              </w:rPr>
              <w:t>6</w:t>
            </w:r>
            <w:bookmarkEnd w:id="333"/>
            <w:bookmarkEnd w:id="334"/>
            <w:bookmarkEnd w:id="335"/>
          </w:p>
        </w:tc>
        <w:tc>
          <w:tcPr>
            <w:tcW w:w="3827" w:type="dxa"/>
            <w:tcBorders>
              <w:bottom w:val="single" w:sz="12" w:space="0" w:color="auto"/>
            </w:tcBorders>
            <w:vAlign w:val="center"/>
          </w:tcPr>
          <w:p w14:paraId="42D5D302" w14:textId="77777777" w:rsidR="005458AB" w:rsidRDefault="00000000" w:rsidP="00FC72F3">
            <w:pPr>
              <w:pStyle w:val="ae"/>
              <w:jc w:val="center"/>
              <w:outlineLvl w:val="2"/>
              <w:rPr>
                <w:rFonts w:ascii="宋体" w:eastAsia="宋体" w:hAnsi="宋体"/>
                <w:sz w:val="21"/>
                <w:szCs w:val="21"/>
              </w:rPr>
            </w:pPr>
            <w:bookmarkStart w:id="336" w:name="_Toc135179290"/>
            <w:bookmarkStart w:id="337" w:name="_Toc135115947"/>
            <w:bookmarkStart w:id="338" w:name="_Toc25451"/>
            <w:r>
              <w:rPr>
                <w:rFonts w:ascii="宋体" w:eastAsia="宋体" w:hAnsi="宋体"/>
                <w:noProof/>
                <w:sz w:val="21"/>
                <w:szCs w:val="21"/>
              </w:rPr>
              <w:drawing>
                <wp:inline distT="0" distB="0" distL="0" distR="0" wp14:anchorId="507EC493" wp14:editId="2A481C23">
                  <wp:extent cx="1531620" cy="1242634"/>
                  <wp:effectExtent l="0" t="0" r="0" b="0"/>
                  <wp:docPr id="675545743"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545743" name="图片 36"/>
                          <pic:cNvPicPr>
                            <a:picLocks noChangeAspect="1" noChangeArrowheads="1"/>
                          </pic:cNvPicPr>
                        </pic:nvPicPr>
                        <pic:blipFill rotWithShape="1">
                          <a:blip r:embed="rId89" cstate="print">
                            <a:extLst>
                              <a:ext uri="{28A0092B-C50C-407E-A947-70E740481C1C}">
                                <a14:useLocalDpi xmlns:a14="http://schemas.microsoft.com/office/drawing/2010/main" val="0"/>
                              </a:ext>
                            </a:extLst>
                          </a:blip>
                          <a:srcRect l="33484" t="18157" r="16879" b="25194"/>
                          <a:stretch/>
                        </pic:blipFill>
                        <pic:spPr bwMode="auto">
                          <a:xfrm>
                            <a:off x="0" y="0"/>
                            <a:ext cx="1540174" cy="1249574"/>
                          </a:xfrm>
                          <a:prstGeom prst="rect">
                            <a:avLst/>
                          </a:prstGeom>
                          <a:noFill/>
                          <a:ln>
                            <a:noFill/>
                          </a:ln>
                          <a:extLst>
                            <a:ext uri="{53640926-AAD7-44D8-BBD7-CCE9431645EC}">
                              <a14:shadowObscured xmlns:a14="http://schemas.microsoft.com/office/drawing/2010/main"/>
                            </a:ext>
                          </a:extLst>
                        </pic:spPr>
                      </pic:pic>
                    </a:graphicData>
                  </a:graphic>
                </wp:inline>
              </w:drawing>
            </w:r>
            <w:bookmarkEnd w:id="336"/>
            <w:bookmarkEnd w:id="337"/>
            <w:bookmarkEnd w:id="338"/>
          </w:p>
        </w:tc>
        <w:tc>
          <w:tcPr>
            <w:tcW w:w="3059" w:type="dxa"/>
            <w:gridSpan w:val="2"/>
            <w:tcBorders>
              <w:bottom w:val="single" w:sz="12" w:space="0" w:color="auto"/>
            </w:tcBorders>
            <w:vAlign w:val="center"/>
          </w:tcPr>
          <w:p w14:paraId="200CDCEE" w14:textId="77777777" w:rsidR="005458AB" w:rsidRDefault="00000000" w:rsidP="00FC72F3">
            <w:pPr>
              <w:pStyle w:val="ae"/>
              <w:jc w:val="center"/>
              <w:outlineLvl w:val="2"/>
              <w:rPr>
                <w:rFonts w:ascii="宋体" w:eastAsia="宋体" w:hAnsi="宋体"/>
                <w:sz w:val="21"/>
                <w:szCs w:val="21"/>
              </w:rPr>
            </w:pPr>
            <w:bookmarkStart w:id="339" w:name="_Toc135179291"/>
            <w:bookmarkStart w:id="340" w:name="_Toc135115948"/>
            <w:bookmarkStart w:id="341" w:name="_Toc26651"/>
            <w:r>
              <w:rPr>
                <w:rFonts w:ascii="宋体" w:eastAsia="宋体" w:hAnsi="宋体"/>
                <w:noProof/>
                <w:sz w:val="21"/>
                <w:szCs w:val="21"/>
              </w:rPr>
              <w:drawing>
                <wp:inline distT="0" distB="0" distL="0" distR="0" wp14:anchorId="2B6C314D" wp14:editId="70AC0E7E">
                  <wp:extent cx="1535732" cy="1325880"/>
                  <wp:effectExtent l="0" t="0" r="0" b="0"/>
                  <wp:docPr id="153254763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547631" name="图片 51"/>
                          <pic:cNvPicPr>
                            <a:picLocks noChangeAspect="1" noChangeArrowheads="1"/>
                          </pic:cNvPicPr>
                        </pic:nvPicPr>
                        <pic:blipFill>
                          <a:blip r:embed="rId90" cstate="print">
                            <a:extLst>
                              <a:ext uri="{28A0092B-C50C-407E-A947-70E740481C1C}">
                                <a14:useLocalDpi xmlns:a14="http://schemas.microsoft.com/office/drawing/2010/main" val="0"/>
                              </a:ext>
                            </a:extLst>
                          </a:blip>
                          <a:srcRect l="30337" t="23477" r="24438" b="30559"/>
                          <a:stretch>
                            <a:fillRect/>
                          </a:stretch>
                        </pic:blipFill>
                        <pic:spPr>
                          <a:xfrm>
                            <a:off x="0" y="0"/>
                            <a:ext cx="1549539" cy="1337800"/>
                          </a:xfrm>
                          <a:prstGeom prst="rect">
                            <a:avLst/>
                          </a:prstGeom>
                          <a:noFill/>
                          <a:ln>
                            <a:noFill/>
                          </a:ln>
                        </pic:spPr>
                      </pic:pic>
                    </a:graphicData>
                  </a:graphic>
                </wp:inline>
              </w:drawing>
            </w:r>
            <w:bookmarkEnd w:id="339"/>
            <w:bookmarkEnd w:id="340"/>
            <w:bookmarkEnd w:id="341"/>
          </w:p>
        </w:tc>
        <w:tc>
          <w:tcPr>
            <w:tcW w:w="1760" w:type="dxa"/>
            <w:tcBorders>
              <w:bottom w:val="single" w:sz="12" w:space="0" w:color="auto"/>
            </w:tcBorders>
            <w:vAlign w:val="center"/>
          </w:tcPr>
          <w:p w14:paraId="28844AD6" w14:textId="77777777" w:rsidR="005458AB" w:rsidRDefault="00000000" w:rsidP="00FC72F3">
            <w:pPr>
              <w:pStyle w:val="ae"/>
              <w:jc w:val="center"/>
              <w:outlineLvl w:val="2"/>
              <w:rPr>
                <w:rFonts w:ascii="宋体" w:eastAsia="宋体" w:hAnsi="宋体"/>
                <w:sz w:val="21"/>
                <w:szCs w:val="21"/>
              </w:rPr>
            </w:pPr>
            <w:bookmarkStart w:id="342" w:name="_Toc135115949"/>
            <w:bookmarkStart w:id="343" w:name="_Toc135179292"/>
            <w:bookmarkStart w:id="344" w:name="_Toc14703"/>
            <w:r>
              <w:rPr>
                <w:rFonts w:ascii="宋体" w:eastAsia="宋体" w:hAnsi="宋体" w:hint="eastAsia"/>
                <w:sz w:val="21"/>
                <w:szCs w:val="21"/>
              </w:rPr>
              <w:t>简单</w:t>
            </w:r>
            <w:proofErr w:type="gramStart"/>
            <w:r>
              <w:rPr>
                <w:rFonts w:ascii="宋体" w:eastAsia="宋体" w:hAnsi="宋体" w:hint="eastAsia"/>
                <w:sz w:val="21"/>
                <w:szCs w:val="21"/>
              </w:rPr>
              <w:t>舟型藻</w:t>
            </w:r>
            <w:bookmarkEnd w:id="342"/>
            <w:bookmarkEnd w:id="343"/>
            <w:bookmarkEnd w:id="344"/>
            <w:proofErr w:type="gramEnd"/>
          </w:p>
        </w:tc>
      </w:tr>
    </w:tbl>
    <w:p w14:paraId="55A5C100" w14:textId="77777777" w:rsidR="005458AB" w:rsidRDefault="00000000">
      <w:pPr>
        <w:jc w:val="center"/>
        <w:rPr>
          <w:rFonts w:ascii="宋体" w:hAnsi="宋体"/>
          <w:szCs w:val="21"/>
        </w:rPr>
      </w:pPr>
      <w:r>
        <w:rPr>
          <w:rFonts w:ascii="宋体" w:hAnsi="宋体" w:hint="eastAsia"/>
          <w:szCs w:val="21"/>
        </w:rPr>
        <w:lastRenderedPageBreak/>
        <w:t>（续）表3.</w:t>
      </w:r>
      <w:r>
        <w:rPr>
          <w:rFonts w:ascii="宋体" w:hAnsi="宋体"/>
          <w:szCs w:val="21"/>
        </w:rPr>
        <w:t>7</w:t>
      </w:r>
      <w:r>
        <w:rPr>
          <w:rFonts w:ascii="宋体" w:hAnsi="宋体" w:hint="eastAsia"/>
          <w:szCs w:val="21"/>
        </w:rPr>
        <w:t xml:space="preserve">  </w:t>
      </w:r>
      <w:r>
        <w:rPr>
          <w:rFonts w:ascii="宋体" w:hAnsi="宋体" w:cs="宋体" w:hint="eastAsia"/>
          <w:kern w:val="1"/>
          <w:szCs w:val="21"/>
        </w:rPr>
        <w:t>天禄湖北侧水样定性分析</w:t>
      </w:r>
    </w:p>
    <w:tbl>
      <w:tblPr>
        <w:tblStyle w:val="af5"/>
        <w:tblW w:w="0" w:type="auto"/>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09"/>
        <w:gridCol w:w="3850"/>
        <w:gridCol w:w="3036"/>
        <w:gridCol w:w="1760"/>
      </w:tblGrid>
      <w:tr w:rsidR="005458AB" w14:paraId="72FB2068" w14:textId="77777777">
        <w:trPr>
          <w:jc w:val="center"/>
        </w:trPr>
        <w:tc>
          <w:tcPr>
            <w:tcW w:w="709" w:type="dxa"/>
            <w:tcBorders>
              <w:bottom w:val="single" w:sz="4" w:space="0" w:color="auto"/>
            </w:tcBorders>
            <w:vAlign w:val="center"/>
          </w:tcPr>
          <w:p w14:paraId="52E9EFCC" w14:textId="77777777" w:rsidR="005458AB" w:rsidRDefault="00000000">
            <w:pPr>
              <w:pStyle w:val="ae"/>
              <w:jc w:val="center"/>
              <w:outlineLvl w:val="2"/>
              <w:rPr>
                <w:rFonts w:ascii="宋体" w:eastAsia="宋体" w:hAnsi="宋体"/>
                <w:sz w:val="21"/>
                <w:szCs w:val="21"/>
              </w:rPr>
            </w:pPr>
            <w:bookmarkStart w:id="345" w:name="_Toc135179293"/>
            <w:bookmarkStart w:id="346" w:name="_Toc10809"/>
            <w:r>
              <w:rPr>
                <w:rFonts w:ascii="宋体" w:eastAsia="宋体" w:hAnsi="宋体" w:hint="eastAsia"/>
                <w:sz w:val="21"/>
                <w:szCs w:val="21"/>
              </w:rPr>
              <w:t>序号</w:t>
            </w:r>
            <w:bookmarkEnd w:id="345"/>
            <w:bookmarkEnd w:id="346"/>
          </w:p>
        </w:tc>
        <w:tc>
          <w:tcPr>
            <w:tcW w:w="3850" w:type="dxa"/>
            <w:tcBorders>
              <w:bottom w:val="single" w:sz="4" w:space="0" w:color="auto"/>
            </w:tcBorders>
            <w:vAlign w:val="center"/>
          </w:tcPr>
          <w:p w14:paraId="73A133EE" w14:textId="77777777" w:rsidR="005458AB" w:rsidRDefault="00000000">
            <w:pPr>
              <w:pStyle w:val="ae"/>
              <w:jc w:val="center"/>
              <w:outlineLvl w:val="2"/>
              <w:rPr>
                <w:rFonts w:ascii="宋体" w:eastAsia="宋体" w:hAnsi="宋体"/>
                <w:sz w:val="21"/>
                <w:szCs w:val="21"/>
              </w:rPr>
            </w:pPr>
            <w:bookmarkStart w:id="347" w:name="_Toc135179294"/>
            <w:bookmarkStart w:id="348" w:name="_Toc24767"/>
            <w:r>
              <w:rPr>
                <w:rFonts w:ascii="宋体" w:eastAsia="宋体" w:hAnsi="宋体" w:hint="eastAsia"/>
                <w:sz w:val="21"/>
                <w:szCs w:val="21"/>
              </w:rPr>
              <w:t>显微镜成像</w:t>
            </w:r>
            <w:bookmarkEnd w:id="347"/>
            <w:bookmarkEnd w:id="348"/>
          </w:p>
        </w:tc>
        <w:tc>
          <w:tcPr>
            <w:tcW w:w="3036" w:type="dxa"/>
            <w:tcBorders>
              <w:bottom w:val="single" w:sz="4" w:space="0" w:color="auto"/>
            </w:tcBorders>
            <w:vAlign w:val="center"/>
          </w:tcPr>
          <w:p w14:paraId="0A5234F7" w14:textId="77777777" w:rsidR="005458AB" w:rsidRDefault="00000000">
            <w:pPr>
              <w:pStyle w:val="ae"/>
              <w:jc w:val="center"/>
              <w:outlineLvl w:val="2"/>
              <w:rPr>
                <w:rFonts w:ascii="宋体" w:eastAsia="宋体" w:hAnsi="宋体"/>
                <w:sz w:val="21"/>
                <w:szCs w:val="21"/>
              </w:rPr>
            </w:pPr>
            <w:bookmarkStart w:id="349" w:name="_Toc135179295"/>
            <w:bookmarkStart w:id="350" w:name="_Toc15600"/>
            <w:r>
              <w:rPr>
                <w:rFonts w:ascii="宋体" w:eastAsia="宋体" w:hAnsi="宋体" w:hint="eastAsia"/>
                <w:sz w:val="21"/>
                <w:szCs w:val="21"/>
              </w:rPr>
              <w:t>比对图片</w:t>
            </w:r>
            <w:bookmarkEnd w:id="349"/>
            <w:bookmarkEnd w:id="350"/>
          </w:p>
        </w:tc>
        <w:tc>
          <w:tcPr>
            <w:tcW w:w="1760" w:type="dxa"/>
            <w:tcBorders>
              <w:bottom w:val="single" w:sz="4" w:space="0" w:color="auto"/>
            </w:tcBorders>
            <w:vAlign w:val="center"/>
          </w:tcPr>
          <w:p w14:paraId="0EC692D1" w14:textId="77777777" w:rsidR="005458AB" w:rsidRDefault="00000000">
            <w:pPr>
              <w:pStyle w:val="ae"/>
              <w:jc w:val="center"/>
              <w:outlineLvl w:val="2"/>
              <w:rPr>
                <w:rFonts w:ascii="宋体" w:eastAsia="宋体" w:hAnsi="宋体"/>
                <w:sz w:val="21"/>
                <w:szCs w:val="21"/>
              </w:rPr>
            </w:pPr>
            <w:bookmarkStart w:id="351" w:name="_Toc135179296"/>
            <w:bookmarkStart w:id="352" w:name="_Toc6591"/>
            <w:r>
              <w:rPr>
                <w:rFonts w:ascii="宋体" w:eastAsia="宋体" w:hAnsi="宋体" w:hint="eastAsia"/>
                <w:sz w:val="21"/>
                <w:szCs w:val="21"/>
              </w:rPr>
              <w:t>种属</w:t>
            </w:r>
            <w:bookmarkEnd w:id="351"/>
            <w:bookmarkEnd w:id="352"/>
          </w:p>
        </w:tc>
      </w:tr>
      <w:tr w:rsidR="005458AB" w14:paraId="04147F54" w14:textId="77777777">
        <w:trPr>
          <w:jc w:val="center"/>
        </w:trPr>
        <w:tc>
          <w:tcPr>
            <w:tcW w:w="709" w:type="dxa"/>
            <w:tcBorders>
              <w:top w:val="single" w:sz="4" w:space="0" w:color="auto"/>
              <w:bottom w:val="nil"/>
            </w:tcBorders>
            <w:vAlign w:val="center"/>
          </w:tcPr>
          <w:p w14:paraId="271736BC" w14:textId="77777777" w:rsidR="005458AB" w:rsidRDefault="00000000">
            <w:pPr>
              <w:pStyle w:val="ae"/>
              <w:jc w:val="center"/>
              <w:outlineLvl w:val="2"/>
              <w:rPr>
                <w:rFonts w:ascii="宋体" w:eastAsia="宋体" w:hAnsi="宋体"/>
                <w:sz w:val="21"/>
                <w:szCs w:val="21"/>
              </w:rPr>
            </w:pPr>
            <w:bookmarkStart w:id="353" w:name="_Toc135115950"/>
            <w:bookmarkStart w:id="354" w:name="_Toc135179297"/>
            <w:bookmarkStart w:id="355" w:name="_Toc7449"/>
            <w:r>
              <w:rPr>
                <w:rFonts w:ascii="宋体" w:eastAsia="宋体" w:hAnsi="宋体" w:hint="eastAsia"/>
                <w:sz w:val="21"/>
                <w:szCs w:val="21"/>
              </w:rPr>
              <w:t>7</w:t>
            </w:r>
            <w:bookmarkEnd w:id="353"/>
            <w:bookmarkEnd w:id="354"/>
            <w:bookmarkEnd w:id="355"/>
          </w:p>
        </w:tc>
        <w:tc>
          <w:tcPr>
            <w:tcW w:w="3850" w:type="dxa"/>
            <w:tcBorders>
              <w:top w:val="single" w:sz="4" w:space="0" w:color="auto"/>
              <w:bottom w:val="nil"/>
            </w:tcBorders>
            <w:vAlign w:val="center"/>
          </w:tcPr>
          <w:p w14:paraId="409B9500" w14:textId="77777777" w:rsidR="005458AB" w:rsidRDefault="00000000">
            <w:pPr>
              <w:pStyle w:val="ae"/>
              <w:jc w:val="center"/>
              <w:outlineLvl w:val="2"/>
              <w:rPr>
                <w:rFonts w:ascii="宋体" w:eastAsia="宋体" w:hAnsi="宋体"/>
                <w:sz w:val="21"/>
                <w:szCs w:val="21"/>
              </w:rPr>
            </w:pPr>
            <w:bookmarkStart w:id="356" w:name="_Toc135115951"/>
            <w:bookmarkStart w:id="357" w:name="_Toc135179298"/>
            <w:bookmarkStart w:id="358" w:name="_Toc15333"/>
            <w:r>
              <w:rPr>
                <w:rFonts w:ascii="宋体" w:eastAsia="宋体" w:hAnsi="宋体"/>
                <w:noProof/>
                <w:sz w:val="21"/>
                <w:szCs w:val="21"/>
              </w:rPr>
              <w:drawing>
                <wp:inline distT="0" distB="0" distL="0" distR="0" wp14:anchorId="13B4E878" wp14:editId="1E46FE44">
                  <wp:extent cx="1397000" cy="1374140"/>
                  <wp:effectExtent l="0" t="0" r="0" b="0"/>
                  <wp:docPr id="639200004"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200004" name="图片 37"/>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a:xfrm>
                            <a:off x="0" y="0"/>
                            <a:ext cx="1401611" cy="1378728"/>
                          </a:xfrm>
                          <a:prstGeom prst="rect">
                            <a:avLst/>
                          </a:prstGeom>
                          <a:noFill/>
                          <a:ln>
                            <a:noFill/>
                          </a:ln>
                        </pic:spPr>
                      </pic:pic>
                    </a:graphicData>
                  </a:graphic>
                </wp:inline>
              </w:drawing>
            </w:r>
            <w:bookmarkEnd w:id="356"/>
            <w:bookmarkEnd w:id="357"/>
            <w:bookmarkEnd w:id="358"/>
          </w:p>
        </w:tc>
        <w:tc>
          <w:tcPr>
            <w:tcW w:w="3036" w:type="dxa"/>
            <w:tcBorders>
              <w:top w:val="single" w:sz="4" w:space="0" w:color="auto"/>
              <w:bottom w:val="nil"/>
            </w:tcBorders>
            <w:vAlign w:val="center"/>
          </w:tcPr>
          <w:p w14:paraId="2BAFFE83" w14:textId="77777777" w:rsidR="005458AB" w:rsidRDefault="00000000">
            <w:pPr>
              <w:pStyle w:val="ae"/>
              <w:jc w:val="center"/>
              <w:outlineLvl w:val="2"/>
              <w:rPr>
                <w:rFonts w:ascii="宋体" w:eastAsia="宋体" w:hAnsi="宋体"/>
                <w:sz w:val="21"/>
                <w:szCs w:val="21"/>
              </w:rPr>
            </w:pPr>
            <w:bookmarkStart w:id="359" w:name="_Toc135179299"/>
            <w:bookmarkStart w:id="360" w:name="_Toc135115952"/>
            <w:bookmarkStart w:id="361" w:name="_Toc17001"/>
            <w:r>
              <w:rPr>
                <w:rFonts w:ascii="宋体" w:eastAsia="宋体" w:hAnsi="宋体"/>
                <w:noProof/>
                <w:sz w:val="21"/>
                <w:szCs w:val="21"/>
              </w:rPr>
              <w:drawing>
                <wp:inline distT="0" distB="0" distL="0" distR="0" wp14:anchorId="249532CC" wp14:editId="0ACA8984">
                  <wp:extent cx="1402080" cy="1343660"/>
                  <wp:effectExtent l="0" t="0" r="7620" b="8890"/>
                  <wp:docPr id="1867216534"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216534" name="图片 53"/>
                          <pic:cNvPicPr>
                            <a:picLocks noChangeAspect="1" noChangeArrowheads="1"/>
                          </pic:cNvPicPr>
                        </pic:nvPicPr>
                        <pic:blipFill>
                          <a:blip r:embed="rId92" cstate="print">
                            <a:extLst>
                              <a:ext uri="{28A0092B-C50C-407E-A947-70E740481C1C}">
                                <a14:useLocalDpi xmlns:a14="http://schemas.microsoft.com/office/drawing/2010/main" val="0"/>
                              </a:ext>
                            </a:extLst>
                          </a:blip>
                          <a:srcRect l="30217" t="21848" r="29214" b="31429"/>
                          <a:stretch>
                            <a:fillRect/>
                          </a:stretch>
                        </pic:blipFill>
                        <pic:spPr>
                          <a:xfrm>
                            <a:off x="0" y="0"/>
                            <a:ext cx="1405506" cy="1347347"/>
                          </a:xfrm>
                          <a:prstGeom prst="rect">
                            <a:avLst/>
                          </a:prstGeom>
                          <a:noFill/>
                          <a:ln>
                            <a:noFill/>
                          </a:ln>
                        </pic:spPr>
                      </pic:pic>
                    </a:graphicData>
                  </a:graphic>
                </wp:inline>
              </w:drawing>
            </w:r>
            <w:bookmarkEnd w:id="359"/>
            <w:bookmarkEnd w:id="360"/>
            <w:bookmarkEnd w:id="361"/>
          </w:p>
        </w:tc>
        <w:tc>
          <w:tcPr>
            <w:tcW w:w="1760" w:type="dxa"/>
            <w:tcBorders>
              <w:top w:val="single" w:sz="4" w:space="0" w:color="auto"/>
              <w:bottom w:val="nil"/>
            </w:tcBorders>
            <w:vAlign w:val="center"/>
          </w:tcPr>
          <w:p w14:paraId="19C3B571" w14:textId="77777777" w:rsidR="005458AB" w:rsidRDefault="00000000">
            <w:pPr>
              <w:pStyle w:val="ae"/>
              <w:jc w:val="center"/>
              <w:outlineLvl w:val="2"/>
              <w:rPr>
                <w:rFonts w:ascii="宋体" w:eastAsia="宋体" w:hAnsi="宋体"/>
                <w:sz w:val="21"/>
                <w:szCs w:val="21"/>
              </w:rPr>
            </w:pPr>
            <w:bookmarkStart w:id="362" w:name="_Toc135179300"/>
            <w:bookmarkStart w:id="363" w:name="_Toc135115953"/>
            <w:bookmarkStart w:id="364" w:name="_Toc11737"/>
            <w:proofErr w:type="gramStart"/>
            <w:r>
              <w:rPr>
                <w:rFonts w:ascii="宋体" w:eastAsia="宋体" w:hAnsi="宋体" w:hint="eastAsia"/>
                <w:sz w:val="21"/>
                <w:szCs w:val="21"/>
              </w:rPr>
              <w:t>粗刺藻</w:t>
            </w:r>
            <w:bookmarkEnd w:id="362"/>
            <w:bookmarkEnd w:id="363"/>
            <w:bookmarkEnd w:id="364"/>
            <w:proofErr w:type="gramEnd"/>
          </w:p>
        </w:tc>
      </w:tr>
      <w:tr w:rsidR="005458AB" w14:paraId="7648336C" w14:textId="77777777">
        <w:trPr>
          <w:jc w:val="center"/>
        </w:trPr>
        <w:tc>
          <w:tcPr>
            <w:tcW w:w="709" w:type="dxa"/>
            <w:tcBorders>
              <w:top w:val="nil"/>
            </w:tcBorders>
            <w:vAlign w:val="center"/>
          </w:tcPr>
          <w:p w14:paraId="216573BD" w14:textId="77777777" w:rsidR="005458AB" w:rsidRDefault="00000000">
            <w:pPr>
              <w:pStyle w:val="ae"/>
              <w:jc w:val="center"/>
              <w:outlineLvl w:val="2"/>
              <w:rPr>
                <w:rFonts w:ascii="宋体" w:eastAsia="宋体" w:hAnsi="宋体"/>
                <w:sz w:val="21"/>
                <w:szCs w:val="21"/>
              </w:rPr>
            </w:pPr>
            <w:bookmarkStart w:id="365" w:name="_Toc135115954"/>
            <w:bookmarkStart w:id="366" w:name="_Toc135179301"/>
            <w:bookmarkStart w:id="367" w:name="_Toc14207"/>
            <w:r>
              <w:rPr>
                <w:rFonts w:ascii="宋体" w:eastAsia="宋体" w:hAnsi="宋体" w:hint="eastAsia"/>
                <w:sz w:val="21"/>
                <w:szCs w:val="21"/>
              </w:rPr>
              <w:t>8</w:t>
            </w:r>
            <w:bookmarkEnd w:id="365"/>
            <w:bookmarkEnd w:id="366"/>
            <w:bookmarkEnd w:id="367"/>
          </w:p>
        </w:tc>
        <w:tc>
          <w:tcPr>
            <w:tcW w:w="3850" w:type="dxa"/>
            <w:tcBorders>
              <w:top w:val="nil"/>
            </w:tcBorders>
            <w:vAlign w:val="center"/>
          </w:tcPr>
          <w:p w14:paraId="4C15D24E" w14:textId="77777777" w:rsidR="005458AB" w:rsidRDefault="00000000">
            <w:pPr>
              <w:pStyle w:val="ae"/>
              <w:jc w:val="center"/>
              <w:outlineLvl w:val="2"/>
              <w:rPr>
                <w:rFonts w:ascii="宋体" w:eastAsia="宋体" w:hAnsi="宋体"/>
                <w:sz w:val="21"/>
                <w:szCs w:val="21"/>
              </w:rPr>
            </w:pPr>
            <w:bookmarkStart w:id="368" w:name="_Toc135115955"/>
            <w:bookmarkStart w:id="369" w:name="_Toc135179302"/>
            <w:bookmarkStart w:id="370" w:name="_Toc7127"/>
            <w:r>
              <w:rPr>
                <w:rFonts w:ascii="宋体" w:eastAsia="宋体" w:hAnsi="宋体"/>
                <w:noProof/>
                <w:sz w:val="21"/>
                <w:szCs w:val="21"/>
              </w:rPr>
              <w:drawing>
                <wp:inline distT="0" distB="0" distL="0" distR="0" wp14:anchorId="170A326C" wp14:editId="7D3D05D0">
                  <wp:extent cx="1678940" cy="1816100"/>
                  <wp:effectExtent l="0" t="0" r="0" b="0"/>
                  <wp:docPr id="910751949"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751949" name="图片 82"/>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1684745" cy="1822007"/>
                          </a:xfrm>
                          <a:prstGeom prst="rect">
                            <a:avLst/>
                          </a:prstGeom>
                          <a:noFill/>
                        </pic:spPr>
                      </pic:pic>
                    </a:graphicData>
                  </a:graphic>
                </wp:inline>
              </w:drawing>
            </w:r>
            <w:bookmarkEnd w:id="368"/>
            <w:bookmarkEnd w:id="369"/>
            <w:bookmarkEnd w:id="370"/>
          </w:p>
        </w:tc>
        <w:tc>
          <w:tcPr>
            <w:tcW w:w="3036" w:type="dxa"/>
            <w:tcBorders>
              <w:top w:val="nil"/>
            </w:tcBorders>
            <w:vAlign w:val="center"/>
          </w:tcPr>
          <w:p w14:paraId="7C31E076" w14:textId="77777777" w:rsidR="005458AB" w:rsidRDefault="00000000">
            <w:pPr>
              <w:pStyle w:val="ae"/>
              <w:jc w:val="center"/>
              <w:outlineLvl w:val="2"/>
              <w:rPr>
                <w:rFonts w:ascii="宋体" w:eastAsia="宋体" w:hAnsi="宋体"/>
                <w:sz w:val="21"/>
                <w:szCs w:val="21"/>
              </w:rPr>
            </w:pPr>
            <w:bookmarkStart w:id="371" w:name="_Toc135115956"/>
            <w:bookmarkStart w:id="372" w:name="_Toc135179303"/>
            <w:bookmarkStart w:id="373" w:name="_Toc31586"/>
            <w:r>
              <w:rPr>
                <w:rFonts w:ascii="宋体" w:eastAsia="宋体" w:hAnsi="宋体"/>
                <w:noProof/>
                <w:sz w:val="21"/>
                <w:szCs w:val="21"/>
              </w:rPr>
              <w:drawing>
                <wp:inline distT="0" distB="0" distL="0" distR="0" wp14:anchorId="2914FFB0" wp14:editId="25A1D7FC">
                  <wp:extent cx="1490980" cy="1727200"/>
                  <wp:effectExtent l="0" t="0" r="0" b="6350"/>
                  <wp:docPr id="1197240277"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240277" name="图片 8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1492697" cy="1729052"/>
                          </a:xfrm>
                          <a:prstGeom prst="rect">
                            <a:avLst/>
                          </a:prstGeom>
                          <a:noFill/>
                        </pic:spPr>
                      </pic:pic>
                    </a:graphicData>
                  </a:graphic>
                </wp:inline>
              </w:drawing>
            </w:r>
            <w:bookmarkEnd w:id="371"/>
            <w:bookmarkEnd w:id="372"/>
            <w:bookmarkEnd w:id="373"/>
          </w:p>
        </w:tc>
        <w:tc>
          <w:tcPr>
            <w:tcW w:w="1760" w:type="dxa"/>
            <w:tcBorders>
              <w:top w:val="nil"/>
            </w:tcBorders>
            <w:vAlign w:val="center"/>
          </w:tcPr>
          <w:p w14:paraId="207CFED0" w14:textId="77777777" w:rsidR="005458AB" w:rsidRDefault="00000000">
            <w:pPr>
              <w:pStyle w:val="ae"/>
              <w:jc w:val="center"/>
              <w:outlineLvl w:val="2"/>
              <w:rPr>
                <w:rFonts w:ascii="宋体" w:eastAsia="宋体" w:hAnsi="宋体"/>
                <w:sz w:val="21"/>
                <w:szCs w:val="21"/>
              </w:rPr>
            </w:pPr>
            <w:bookmarkStart w:id="374" w:name="_Toc135115957"/>
            <w:bookmarkStart w:id="375" w:name="_Toc135179304"/>
            <w:bookmarkStart w:id="376" w:name="_Toc17846"/>
            <w:r>
              <w:rPr>
                <w:rFonts w:ascii="宋体" w:eastAsia="宋体" w:hAnsi="宋体" w:hint="eastAsia"/>
                <w:sz w:val="21"/>
                <w:szCs w:val="21"/>
              </w:rPr>
              <w:t>分歧锥囊藻</w:t>
            </w:r>
            <w:bookmarkEnd w:id="374"/>
            <w:bookmarkEnd w:id="375"/>
            <w:bookmarkEnd w:id="376"/>
          </w:p>
        </w:tc>
      </w:tr>
      <w:tr w:rsidR="005458AB" w14:paraId="63707151" w14:textId="77777777">
        <w:trPr>
          <w:jc w:val="center"/>
        </w:trPr>
        <w:tc>
          <w:tcPr>
            <w:tcW w:w="709" w:type="dxa"/>
            <w:vAlign w:val="center"/>
          </w:tcPr>
          <w:p w14:paraId="4AE9A979" w14:textId="77777777" w:rsidR="005458AB" w:rsidRDefault="00000000">
            <w:pPr>
              <w:pStyle w:val="ae"/>
              <w:jc w:val="center"/>
              <w:outlineLvl w:val="2"/>
              <w:rPr>
                <w:rFonts w:ascii="宋体" w:eastAsia="宋体" w:hAnsi="宋体"/>
                <w:sz w:val="21"/>
                <w:szCs w:val="21"/>
              </w:rPr>
            </w:pPr>
            <w:bookmarkStart w:id="377" w:name="_Toc135115958"/>
            <w:bookmarkStart w:id="378" w:name="_Toc135179305"/>
            <w:bookmarkStart w:id="379" w:name="_Toc16334"/>
            <w:r>
              <w:rPr>
                <w:rFonts w:ascii="宋体" w:eastAsia="宋体" w:hAnsi="宋体" w:hint="eastAsia"/>
                <w:sz w:val="21"/>
                <w:szCs w:val="21"/>
              </w:rPr>
              <w:t>9</w:t>
            </w:r>
            <w:bookmarkEnd w:id="377"/>
            <w:bookmarkEnd w:id="378"/>
            <w:bookmarkEnd w:id="379"/>
          </w:p>
        </w:tc>
        <w:tc>
          <w:tcPr>
            <w:tcW w:w="3850" w:type="dxa"/>
            <w:vAlign w:val="center"/>
          </w:tcPr>
          <w:p w14:paraId="01176EE3" w14:textId="77777777" w:rsidR="005458AB" w:rsidRDefault="00000000">
            <w:pPr>
              <w:pStyle w:val="ae"/>
              <w:jc w:val="center"/>
              <w:outlineLvl w:val="2"/>
              <w:rPr>
                <w:rFonts w:ascii="宋体" w:eastAsia="宋体" w:hAnsi="宋体"/>
                <w:sz w:val="21"/>
                <w:szCs w:val="21"/>
              </w:rPr>
            </w:pPr>
            <w:bookmarkStart w:id="380" w:name="_Toc135115959"/>
            <w:bookmarkStart w:id="381" w:name="_Toc135179306"/>
            <w:bookmarkStart w:id="382" w:name="_Toc19068"/>
            <w:r>
              <w:rPr>
                <w:rFonts w:ascii="宋体" w:eastAsia="宋体" w:hAnsi="宋体"/>
                <w:noProof/>
                <w:sz w:val="21"/>
                <w:szCs w:val="21"/>
              </w:rPr>
              <w:drawing>
                <wp:inline distT="0" distB="0" distL="0" distR="0" wp14:anchorId="4CE7983E" wp14:editId="6BC8571D">
                  <wp:extent cx="1739265" cy="1333500"/>
                  <wp:effectExtent l="0" t="0" r="0" b="0"/>
                  <wp:docPr id="1767289403"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289403" name="图片 38"/>
                          <pic:cNvPicPr>
                            <a:picLocks noChangeAspect="1" noChangeArrowheads="1"/>
                          </pic:cNvPicPr>
                        </pic:nvPicPr>
                        <pic:blipFill>
                          <a:blip r:embed="rId95" cstate="print">
                            <a:extLst>
                              <a:ext uri="{28A0092B-C50C-407E-A947-70E740481C1C}">
                                <a14:useLocalDpi xmlns:a14="http://schemas.microsoft.com/office/drawing/2010/main" val="0"/>
                              </a:ext>
                            </a:extLst>
                          </a:blip>
                          <a:srcRect l="27005" t="23809" r="16845" b="21428"/>
                          <a:stretch>
                            <a:fillRect/>
                          </a:stretch>
                        </pic:blipFill>
                        <pic:spPr>
                          <a:xfrm>
                            <a:off x="0" y="0"/>
                            <a:ext cx="1742032" cy="1335559"/>
                          </a:xfrm>
                          <a:prstGeom prst="rect">
                            <a:avLst/>
                          </a:prstGeom>
                          <a:noFill/>
                          <a:ln>
                            <a:noFill/>
                          </a:ln>
                        </pic:spPr>
                      </pic:pic>
                    </a:graphicData>
                  </a:graphic>
                </wp:inline>
              </w:drawing>
            </w:r>
            <w:bookmarkEnd w:id="380"/>
            <w:bookmarkEnd w:id="381"/>
            <w:bookmarkEnd w:id="382"/>
          </w:p>
        </w:tc>
        <w:tc>
          <w:tcPr>
            <w:tcW w:w="3036" w:type="dxa"/>
            <w:vAlign w:val="center"/>
          </w:tcPr>
          <w:p w14:paraId="7B05AB77" w14:textId="77777777" w:rsidR="005458AB" w:rsidRDefault="00000000">
            <w:pPr>
              <w:pStyle w:val="ae"/>
              <w:jc w:val="center"/>
              <w:outlineLvl w:val="2"/>
              <w:rPr>
                <w:rFonts w:ascii="宋体" w:eastAsia="宋体" w:hAnsi="宋体"/>
                <w:sz w:val="21"/>
                <w:szCs w:val="21"/>
              </w:rPr>
            </w:pPr>
            <w:bookmarkStart w:id="383" w:name="_Toc135115960"/>
            <w:bookmarkStart w:id="384" w:name="_Toc135179307"/>
            <w:bookmarkStart w:id="385" w:name="_Toc29441"/>
            <w:r>
              <w:rPr>
                <w:rFonts w:ascii="宋体" w:eastAsia="宋体" w:hAnsi="宋体"/>
                <w:noProof/>
                <w:sz w:val="21"/>
                <w:szCs w:val="21"/>
              </w:rPr>
              <w:drawing>
                <wp:inline distT="0" distB="0" distL="0" distR="0" wp14:anchorId="7FC2F682" wp14:editId="7577C68B">
                  <wp:extent cx="1514475" cy="1346200"/>
                  <wp:effectExtent l="0" t="0" r="9525" b="6350"/>
                  <wp:docPr id="929388757"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388757" name="图片 56"/>
                          <pic:cNvPicPr>
                            <a:picLocks noChangeAspect="1" noChangeArrowheads="1"/>
                          </pic:cNvPicPr>
                        </pic:nvPicPr>
                        <pic:blipFill>
                          <a:blip r:embed="rId96" cstate="print">
                            <a:extLst>
                              <a:ext uri="{28A0092B-C50C-407E-A947-70E740481C1C}">
                                <a14:useLocalDpi xmlns:a14="http://schemas.microsoft.com/office/drawing/2010/main" val="0"/>
                              </a:ext>
                            </a:extLst>
                          </a:blip>
                          <a:srcRect l="24005" t="20392" r="31295" b="34432"/>
                          <a:stretch>
                            <a:fillRect/>
                          </a:stretch>
                        </pic:blipFill>
                        <pic:spPr>
                          <a:xfrm>
                            <a:off x="0" y="0"/>
                            <a:ext cx="1518552" cy="1349824"/>
                          </a:xfrm>
                          <a:prstGeom prst="rect">
                            <a:avLst/>
                          </a:prstGeom>
                          <a:noFill/>
                          <a:ln>
                            <a:noFill/>
                          </a:ln>
                        </pic:spPr>
                      </pic:pic>
                    </a:graphicData>
                  </a:graphic>
                </wp:inline>
              </w:drawing>
            </w:r>
            <w:bookmarkEnd w:id="383"/>
            <w:bookmarkEnd w:id="384"/>
            <w:bookmarkEnd w:id="385"/>
          </w:p>
        </w:tc>
        <w:tc>
          <w:tcPr>
            <w:tcW w:w="1760" w:type="dxa"/>
            <w:vAlign w:val="center"/>
          </w:tcPr>
          <w:p w14:paraId="238FEC7E" w14:textId="77777777" w:rsidR="005458AB" w:rsidRDefault="00000000">
            <w:pPr>
              <w:pStyle w:val="ae"/>
              <w:jc w:val="center"/>
              <w:outlineLvl w:val="2"/>
              <w:rPr>
                <w:rFonts w:ascii="宋体" w:eastAsia="宋体" w:hAnsi="宋体"/>
                <w:sz w:val="21"/>
                <w:szCs w:val="21"/>
              </w:rPr>
            </w:pPr>
            <w:bookmarkStart w:id="386" w:name="_Toc135115961"/>
            <w:bookmarkStart w:id="387" w:name="_Toc135179308"/>
            <w:bookmarkStart w:id="388" w:name="_Toc17785"/>
            <w:r>
              <w:rPr>
                <w:rFonts w:ascii="宋体" w:eastAsia="宋体" w:hAnsi="宋体" w:hint="eastAsia"/>
                <w:sz w:val="21"/>
                <w:szCs w:val="21"/>
              </w:rPr>
              <w:t>梅尼小环藻</w:t>
            </w:r>
            <w:bookmarkEnd w:id="386"/>
            <w:bookmarkEnd w:id="387"/>
            <w:bookmarkEnd w:id="388"/>
          </w:p>
        </w:tc>
      </w:tr>
      <w:tr w:rsidR="005458AB" w14:paraId="5AC0731A" w14:textId="77777777">
        <w:trPr>
          <w:jc w:val="center"/>
        </w:trPr>
        <w:tc>
          <w:tcPr>
            <w:tcW w:w="709" w:type="dxa"/>
            <w:vAlign w:val="center"/>
          </w:tcPr>
          <w:p w14:paraId="6BB81E91" w14:textId="77777777" w:rsidR="005458AB" w:rsidRDefault="00000000">
            <w:pPr>
              <w:pStyle w:val="ae"/>
              <w:jc w:val="center"/>
              <w:outlineLvl w:val="2"/>
              <w:rPr>
                <w:rFonts w:ascii="宋体" w:eastAsia="宋体" w:hAnsi="宋体"/>
                <w:sz w:val="21"/>
                <w:szCs w:val="21"/>
              </w:rPr>
            </w:pPr>
            <w:bookmarkStart w:id="389" w:name="_Toc135115962"/>
            <w:bookmarkStart w:id="390" w:name="_Toc135179309"/>
            <w:bookmarkStart w:id="391" w:name="_Toc14572"/>
            <w:r>
              <w:rPr>
                <w:rFonts w:ascii="宋体" w:eastAsia="宋体" w:hAnsi="宋体" w:hint="eastAsia"/>
                <w:sz w:val="21"/>
                <w:szCs w:val="21"/>
              </w:rPr>
              <w:t>1</w:t>
            </w:r>
            <w:r>
              <w:rPr>
                <w:rFonts w:ascii="宋体" w:eastAsia="宋体" w:hAnsi="宋体"/>
                <w:sz w:val="21"/>
                <w:szCs w:val="21"/>
              </w:rPr>
              <w:t>0</w:t>
            </w:r>
            <w:bookmarkEnd w:id="389"/>
            <w:bookmarkEnd w:id="390"/>
            <w:bookmarkEnd w:id="391"/>
          </w:p>
        </w:tc>
        <w:tc>
          <w:tcPr>
            <w:tcW w:w="3850" w:type="dxa"/>
            <w:vAlign w:val="center"/>
          </w:tcPr>
          <w:p w14:paraId="1179A155" w14:textId="77777777" w:rsidR="005458AB" w:rsidRDefault="00000000">
            <w:pPr>
              <w:pStyle w:val="ae"/>
              <w:jc w:val="center"/>
              <w:outlineLvl w:val="2"/>
              <w:rPr>
                <w:rFonts w:ascii="宋体" w:eastAsia="宋体" w:hAnsi="宋体"/>
                <w:sz w:val="21"/>
                <w:szCs w:val="21"/>
              </w:rPr>
            </w:pPr>
            <w:bookmarkStart w:id="392" w:name="_Toc135179310"/>
            <w:bookmarkStart w:id="393" w:name="_Toc135115963"/>
            <w:bookmarkStart w:id="394" w:name="_Toc28978"/>
            <w:r>
              <w:rPr>
                <w:rFonts w:ascii="宋体" w:eastAsia="宋体" w:hAnsi="宋体"/>
                <w:noProof/>
                <w:sz w:val="21"/>
                <w:szCs w:val="21"/>
              </w:rPr>
              <w:drawing>
                <wp:inline distT="0" distB="0" distL="0" distR="0" wp14:anchorId="0F08C34D" wp14:editId="5E391DBD">
                  <wp:extent cx="1758950" cy="1568450"/>
                  <wp:effectExtent l="0" t="0" r="0" b="0"/>
                  <wp:docPr id="63679328"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79328" name="图片 40"/>
                          <pic:cNvPicPr>
                            <a:picLocks noChangeAspect="1" noChangeArrowheads="1"/>
                          </pic:cNvPicPr>
                        </pic:nvPicPr>
                        <pic:blipFill>
                          <a:blip r:embed="rId97" cstate="print">
                            <a:extLst>
                              <a:ext uri="{28A0092B-C50C-407E-A947-70E740481C1C}">
                                <a14:useLocalDpi xmlns:a14="http://schemas.microsoft.com/office/drawing/2010/main" val="0"/>
                              </a:ext>
                            </a:extLst>
                          </a:blip>
                          <a:srcRect l="10291" t="1634" r="9235" b="9477"/>
                          <a:stretch>
                            <a:fillRect/>
                          </a:stretch>
                        </pic:blipFill>
                        <pic:spPr>
                          <a:xfrm>
                            <a:off x="0" y="0"/>
                            <a:ext cx="1767666" cy="1576411"/>
                          </a:xfrm>
                          <a:prstGeom prst="rect">
                            <a:avLst/>
                          </a:prstGeom>
                          <a:noFill/>
                          <a:ln>
                            <a:noFill/>
                          </a:ln>
                        </pic:spPr>
                      </pic:pic>
                    </a:graphicData>
                  </a:graphic>
                </wp:inline>
              </w:drawing>
            </w:r>
            <w:bookmarkEnd w:id="392"/>
            <w:bookmarkEnd w:id="393"/>
            <w:bookmarkEnd w:id="394"/>
          </w:p>
        </w:tc>
        <w:tc>
          <w:tcPr>
            <w:tcW w:w="3036" w:type="dxa"/>
            <w:vAlign w:val="center"/>
          </w:tcPr>
          <w:p w14:paraId="022EE8B7" w14:textId="77777777" w:rsidR="005458AB" w:rsidRDefault="00000000">
            <w:pPr>
              <w:pStyle w:val="ae"/>
              <w:jc w:val="center"/>
              <w:outlineLvl w:val="2"/>
              <w:rPr>
                <w:rFonts w:ascii="宋体" w:eastAsia="宋体" w:hAnsi="宋体"/>
                <w:sz w:val="21"/>
                <w:szCs w:val="21"/>
              </w:rPr>
            </w:pPr>
            <w:bookmarkStart w:id="395" w:name="_Toc135179311"/>
            <w:bookmarkStart w:id="396" w:name="_Toc135115964"/>
            <w:bookmarkStart w:id="397" w:name="_Toc22260"/>
            <w:r>
              <w:rPr>
                <w:rFonts w:ascii="宋体" w:eastAsia="宋体" w:hAnsi="宋体"/>
                <w:noProof/>
                <w:sz w:val="21"/>
                <w:szCs w:val="21"/>
              </w:rPr>
              <w:drawing>
                <wp:inline distT="0" distB="0" distL="0" distR="0" wp14:anchorId="5036C16A" wp14:editId="5FA6CC9B">
                  <wp:extent cx="1524000" cy="1532255"/>
                  <wp:effectExtent l="0" t="0" r="0" b="0"/>
                  <wp:docPr id="796812002"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812002" name="图片 60"/>
                          <pic:cNvPicPr>
                            <a:picLocks noChangeAspect="1" noChangeArrowheads="1"/>
                          </pic:cNvPicPr>
                        </pic:nvPicPr>
                        <pic:blipFill>
                          <a:blip r:embed="rId98" cstate="print">
                            <a:extLst>
                              <a:ext uri="{28A0092B-C50C-407E-A947-70E740481C1C}">
                                <a14:useLocalDpi xmlns:a14="http://schemas.microsoft.com/office/drawing/2010/main" val="0"/>
                              </a:ext>
                            </a:extLst>
                          </a:blip>
                          <a:srcRect l="25573" t="14512" r="19982" b="22278"/>
                          <a:stretch>
                            <a:fillRect/>
                          </a:stretch>
                        </pic:blipFill>
                        <pic:spPr>
                          <a:xfrm>
                            <a:off x="0" y="0"/>
                            <a:ext cx="1532425" cy="1541042"/>
                          </a:xfrm>
                          <a:prstGeom prst="rect">
                            <a:avLst/>
                          </a:prstGeom>
                          <a:noFill/>
                          <a:ln>
                            <a:noFill/>
                          </a:ln>
                        </pic:spPr>
                      </pic:pic>
                    </a:graphicData>
                  </a:graphic>
                </wp:inline>
              </w:drawing>
            </w:r>
            <w:bookmarkEnd w:id="395"/>
            <w:bookmarkEnd w:id="396"/>
            <w:bookmarkEnd w:id="397"/>
          </w:p>
        </w:tc>
        <w:tc>
          <w:tcPr>
            <w:tcW w:w="1760" w:type="dxa"/>
            <w:vAlign w:val="center"/>
          </w:tcPr>
          <w:p w14:paraId="5CA255BF" w14:textId="77777777" w:rsidR="005458AB" w:rsidRDefault="00000000">
            <w:pPr>
              <w:pStyle w:val="ae"/>
              <w:jc w:val="center"/>
              <w:outlineLvl w:val="2"/>
              <w:rPr>
                <w:rFonts w:ascii="宋体" w:eastAsia="宋体" w:hAnsi="宋体"/>
                <w:sz w:val="21"/>
                <w:szCs w:val="21"/>
              </w:rPr>
            </w:pPr>
            <w:bookmarkStart w:id="398" w:name="_Toc135115965"/>
            <w:bookmarkStart w:id="399" w:name="_Toc135179312"/>
            <w:bookmarkStart w:id="400" w:name="_Toc26276"/>
            <w:proofErr w:type="gramStart"/>
            <w:r>
              <w:rPr>
                <w:rFonts w:ascii="宋体" w:eastAsia="宋体" w:hAnsi="宋体" w:hint="eastAsia"/>
                <w:sz w:val="21"/>
                <w:szCs w:val="21"/>
              </w:rPr>
              <w:t>角甲藻</w:t>
            </w:r>
            <w:bookmarkEnd w:id="398"/>
            <w:bookmarkEnd w:id="399"/>
            <w:bookmarkEnd w:id="400"/>
            <w:proofErr w:type="gramEnd"/>
          </w:p>
        </w:tc>
      </w:tr>
      <w:tr w:rsidR="005458AB" w14:paraId="089F2013" w14:textId="77777777">
        <w:trPr>
          <w:jc w:val="center"/>
        </w:trPr>
        <w:tc>
          <w:tcPr>
            <w:tcW w:w="709" w:type="dxa"/>
            <w:vAlign w:val="center"/>
          </w:tcPr>
          <w:p w14:paraId="240CA0D0" w14:textId="77777777" w:rsidR="005458AB" w:rsidRDefault="00000000">
            <w:pPr>
              <w:pStyle w:val="ae"/>
              <w:jc w:val="center"/>
              <w:outlineLvl w:val="2"/>
              <w:rPr>
                <w:rFonts w:ascii="宋体" w:eastAsia="宋体" w:hAnsi="宋体"/>
                <w:sz w:val="21"/>
                <w:szCs w:val="21"/>
              </w:rPr>
            </w:pPr>
            <w:bookmarkStart w:id="401" w:name="_Toc135179313"/>
            <w:bookmarkStart w:id="402" w:name="_Toc135115966"/>
            <w:bookmarkStart w:id="403" w:name="_Toc28322"/>
            <w:r>
              <w:rPr>
                <w:rFonts w:ascii="宋体" w:eastAsia="宋体" w:hAnsi="宋体" w:hint="eastAsia"/>
                <w:sz w:val="21"/>
                <w:szCs w:val="21"/>
              </w:rPr>
              <w:t>1</w:t>
            </w:r>
            <w:r>
              <w:rPr>
                <w:rFonts w:ascii="宋体" w:eastAsia="宋体" w:hAnsi="宋体"/>
                <w:sz w:val="21"/>
                <w:szCs w:val="21"/>
              </w:rPr>
              <w:t>1</w:t>
            </w:r>
            <w:bookmarkEnd w:id="401"/>
            <w:bookmarkEnd w:id="402"/>
            <w:bookmarkEnd w:id="403"/>
          </w:p>
        </w:tc>
        <w:tc>
          <w:tcPr>
            <w:tcW w:w="3850" w:type="dxa"/>
            <w:vAlign w:val="center"/>
          </w:tcPr>
          <w:p w14:paraId="1382026A" w14:textId="77777777" w:rsidR="005458AB" w:rsidRDefault="00000000">
            <w:pPr>
              <w:pStyle w:val="ae"/>
              <w:jc w:val="center"/>
              <w:outlineLvl w:val="2"/>
              <w:rPr>
                <w:rFonts w:ascii="宋体" w:eastAsia="宋体" w:hAnsi="宋体"/>
                <w:sz w:val="21"/>
                <w:szCs w:val="21"/>
              </w:rPr>
            </w:pPr>
            <w:bookmarkStart w:id="404" w:name="_Toc135115967"/>
            <w:bookmarkStart w:id="405" w:name="_Toc135179314"/>
            <w:bookmarkStart w:id="406" w:name="_Toc937"/>
            <w:r>
              <w:rPr>
                <w:rFonts w:ascii="宋体" w:eastAsia="宋体" w:hAnsi="宋体"/>
                <w:noProof/>
                <w:sz w:val="21"/>
                <w:szCs w:val="21"/>
              </w:rPr>
              <w:drawing>
                <wp:inline distT="0" distB="0" distL="0" distR="0" wp14:anchorId="1D0452FE" wp14:editId="49F09757">
                  <wp:extent cx="1806575" cy="1625600"/>
                  <wp:effectExtent l="0" t="0" r="3175" b="0"/>
                  <wp:docPr id="892944399"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944399" name="图片 41"/>
                          <pic:cNvPicPr>
                            <a:picLocks noChangeAspect="1" noChangeArrowheads="1"/>
                          </pic:cNvPicPr>
                        </pic:nvPicPr>
                        <pic:blipFill>
                          <a:blip r:embed="rId99" cstate="print">
                            <a:extLst>
                              <a:ext uri="{28A0092B-C50C-407E-A947-70E740481C1C}">
                                <a14:useLocalDpi xmlns:a14="http://schemas.microsoft.com/office/drawing/2010/main" val="0"/>
                              </a:ext>
                            </a:extLst>
                          </a:blip>
                          <a:srcRect l="24357" t="13587" r="17330" b="25543"/>
                          <a:stretch>
                            <a:fillRect/>
                          </a:stretch>
                        </pic:blipFill>
                        <pic:spPr>
                          <a:xfrm>
                            <a:off x="0" y="0"/>
                            <a:ext cx="1812902" cy="1630884"/>
                          </a:xfrm>
                          <a:prstGeom prst="rect">
                            <a:avLst/>
                          </a:prstGeom>
                          <a:noFill/>
                          <a:ln>
                            <a:noFill/>
                          </a:ln>
                        </pic:spPr>
                      </pic:pic>
                    </a:graphicData>
                  </a:graphic>
                </wp:inline>
              </w:drawing>
            </w:r>
            <w:bookmarkEnd w:id="404"/>
            <w:bookmarkEnd w:id="405"/>
            <w:bookmarkEnd w:id="406"/>
          </w:p>
        </w:tc>
        <w:tc>
          <w:tcPr>
            <w:tcW w:w="3036" w:type="dxa"/>
            <w:vAlign w:val="center"/>
          </w:tcPr>
          <w:p w14:paraId="7DA34E7B" w14:textId="77777777" w:rsidR="005458AB" w:rsidRDefault="00000000">
            <w:pPr>
              <w:pStyle w:val="ae"/>
              <w:jc w:val="center"/>
              <w:outlineLvl w:val="2"/>
              <w:rPr>
                <w:rFonts w:ascii="宋体" w:eastAsia="宋体" w:hAnsi="宋体"/>
                <w:sz w:val="21"/>
                <w:szCs w:val="21"/>
              </w:rPr>
            </w:pPr>
            <w:bookmarkStart w:id="407" w:name="_Toc135115968"/>
            <w:bookmarkStart w:id="408" w:name="_Toc135179315"/>
            <w:bookmarkStart w:id="409" w:name="_Toc1785"/>
            <w:r>
              <w:rPr>
                <w:rFonts w:ascii="宋体" w:eastAsia="宋体" w:hAnsi="宋体"/>
                <w:noProof/>
                <w:sz w:val="21"/>
                <w:szCs w:val="21"/>
              </w:rPr>
              <w:drawing>
                <wp:inline distT="0" distB="0" distL="0" distR="0" wp14:anchorId="2DEABFDF" wp14:editId="21CF8AA2">
                  <wp:extent cx="1482725" cy="1390650"/>
                  <wp:effectExtent l="0" t="0" r="3175" b="0"/>
                  <wp:docPr id="526018268"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018268" name="图片 62"/>
                          <pic:cNvPicPr>
                            <a:picLocks noChangeAspect="1" noChangeArrowheads="1"/>
                          </pic:cNvPicPr>
                        </pic:nvPicPr>
                        <pic:blipFill>
                          <a:blip r:embed="rId100" cstate="print">
                            <a:extLst>
                              <a:ext uri="{28A0092B-C50C-407E-A947-70E740481C1C}">
                                <a14:useLocalDpi xmlns:a14="http://schemas.microsoft.com/office/drawing/2010/main" val="0"/>
                              </a:ext>
                            </a:extLst>
                          </a:blip>
                          <a:srcRect l="29676" t="20249" r="27666" b="29626"/>
                          <a:stretch>
                            <a:fillRect/>
                          </a:stretch>
                        </pic:blipFill>
                        <pic:spPr>
                          <a:xfrm>
                            <a:off x="0" y="0"/>
                            <a:ext cx="1492363" cy="1399669"/>
                          </a:xfrm>
                          <a:prstGeom prst="rect">
                            <a:avLst/>
                          </a:prstGeom>
                          <a:noFill/>
                          <a:ln>
                            <a:noFill/>
                          </a:ln>
                        </pic:spPr>
                      </pic:pic>
                    </a:graphicData>
                  </a:graphic>
                </wp:inline>
              </w:drawing>
            </w:r>
            <w:bookmarkEnd w:id="407"/>
            <w:bookmarkEnd w:id="408"/>
            <w:bookmarkEnd w:id="409"/>
          </w:p>
        </w:tc>
        <w:tc>
          <w:tcPr>
            <w:tcW w:w="1760" w:type="dxa"/>
            <w:vAlign w:val="center"/>
          </w:tcPr>
          <w:p w14:paraId="7D06CACD" w14:textId="77777777" w:rsidR="005458AB" w:rsidRDefault="00000000">
            <w:pPr>
              <w:pStyle w:val="ae"/>
              <w:jc w:val="center"/>
              <w:outlineLvl w:val="2"/>
              <w:rPr>
                <w:rFonts w:ascii="宋体" w:eastAsia="宋体" w:hAnsi="宋体"/>
                <w:sz w:val="21"/>
                <w:szCs w:val="21"/>
              </w:rPr>
            </w:pPr>
            <w:bookmarkStart w:id="410" w:name="_Toc135179316"/>
            <w:bookmarkStart w:id="411" w:name="_Toc135115969"/>
            <w:bookmarkStart w:id="412" w:name="_Toc6538"/>
            <w:r>
              <w:rPr>
                <w:rFonts w:ascii="宋体" w:eastAsia="宋体" w:hAnsi="宋体" w:cs="黑体" w:hint="eastAsia"/>
                <w:kern w:val="1"/>
                <w:sz w:val="21"/>
                <w:szCs w:val="21"/>
              </w:rPr>
              <w:t>椭圆卵囊藻</w:t>
            </w:r>
            <w:bookmarkEnd w:id="410"/>
            <w:bookmarkEnd w:id="411"/>
            <w:bookmarkEnd w:id="412"/>
          </w:p>
        </w:tc>
      </w:tr>
    </w:tbl>
    <w:p w14:paraId="5B9E2748" w14:textId="77777777" w:rsidR="005458AB" w:rsidRDefault="005458AB"/>
    <w:p w14:paraId="5D55DFB4" w14:textId="77777777" w:rsidR="005458AB" w:rsidRDefault="005458AB"/>
    <w:p w14:paraId="4273E178" w14:textId="77777777" w:rsidR="005458AB" w:rsidRDefault="00000000">
      <w:pPr>
        <w:jc w:val="center"/>
        <w:rPr>
          <w:rFonts w:ascii="宋体" w:hAnsi="宋体"/>
          <w:szCs w:val="21"/>
        </w:rPr>
      </w:pPr>
      <w:r>
        <w:rPr>
          <w:rFonts w:ascii="宋体" w:hAnsi="宋体" w:hint="eastAsia"/>
          <w:szCs w:val="21"/>
        </w:rPr>
        <w:t>（续）表3.</w:t>
      </w:r>
      <w:r>
        <w:rPr>
          <w:rFonts w:ascii="宋体" w:hAnsi="宋体"/>
          <w:szCs w:val="21"/>
        </w:rPr>
        <w:t>7</w:t>
      </w:r>
      <w:r>
        <w:rPr>
          <w:rFonts w:ascii="宋体" w:hAnsi="宋体" w:hint="eastAsia"/>
          <w:szCs w:val="21"/>
        </w:rPr>
        <w:t xml:space="preserve">  </w:t>
      </w:r>
      <w:r>
        <w:rPr>
          <w:rFonts w:ascii="宋体" w:hAnsi="宋体" w:cs="宋体" w:hint="eastAsia"/>
          <w:kern w:val="1"/>
          <w:szCs w:val="21"/>
        </w:rPr>
        <w:t>天禄湖北侧水样定性分析</w:t>
      </w:r>
    </w:p>
    <w:tbl>
      <w:tblPr>
        <w:tblStyle w:val="af5"/>
        <w:tblW w:w="0" w:type="auto"/>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09"/>
        <w:gridCol w:w="3850"/>
        <w:gridCol w:w="3036"/>
        <w:gridCol w:w="1760"/>
      </w:tblGrid>
      <w:tr w:rsidR="005458AB" w14:paraId="65383B7B" w14:textId="77777777">
        <w:trPr>
          <w:jc w:val="center"/>
        </w:trPr>
        <w:tc>
          <w:tcPr>
            <w:tcW w:w="709" w:type="dxa"/>
            <w:tcBorders>
              <w:bottom w:val="single" w:sz="4" w:space="0" w:color="auto"/>
            </w:tcBorders>
            <w:vAlign w:val="center"/>
          </w:tcPr>
          <w:p w14:paraId="729D93B4" w14:textId="77777777" w:rsidR="005458AB" w:rsidRDefault="00000000">
            <w:pPr>
              <w:pStyle w:val="ae"/>
              <w:jc w:val="center"/>
              <w:outlineLvl w:val="2"/>
              <w:rPr>
                <w:rFonts w:ascii="宋体" w:eastAsia="宋体" w:hAnsi="宋体"/>
                <w:sz w:val="21"/>
                <w:szCs w:val="21"/>
              </w:rPr>
            </w:pPr>
            <w:bookmarkStart w:id="413" w:name="_Toc135179317"/>
            <w:bookmarkStart w:id="414" w:name="_Toc8518"/>
            <w:r>
              <w:rPr>
                <w:rFonts w:ascii="宋体" w:eastAsia="宋体" w:hAnsi="宋体" w:hint="eastAsia"/>
                <w:sz w:val="21"/>
                <w:szCs w:val="21"/>
              </w:rPr>
              <w:t>序号</w:t>
            </w:r>
            <w:bookmarkEnd w:id="413"/>
            <w:bookmarkEnd w:id="414"/>
          </w:p>
        </w:tc>
        <w:tc>
          <w:tcPr>
            <w:tcW w:w="3850" w:type="dxa"/>
            <w:tcBorders>
              <w:bottom w:val="single" w:sz="4" w:space="0" w:color="auto"/>
            </w:tcBorders>
            <w:vAlign w:val="center"/>
          </w:tcPr>
          <w:p w14:paraId="22385BCD" w14:textId="77777777" w:rsidR="005458AB" w:rsidRDefault="00000000">
            <w:pPr>
              <w:pStyle w:val="ae"/>
              <w:jc w:val="center"/>
              <w:outlineLvl w:val="2"/>
              <w:rPr>
                <w:rFonts w:ascii="宋体" w:eastAsia="宋体" w:hAnsi="宋体"/>
                <w:sz w:val="21"/>
                <w:szCs w:val="21"/>
              </w:rPr>
            </w:pPr>
            <w:bookmarkStart w:id="415" w:name="_Toc135179318"/>
            <w:bookmarkStart w:id="416" w:name="_Toc19704"/>
            <w:r>
              <w:rPr>
                <w:rFonts w:ascii="宋体" w:eastAsia="宋体" w:hAnsi="宋体" w:hint="eastAsia"/>
                <w:sz w:val="21"/>
                <w:szCs w:val="21"/>
              </w:rPr>
              <w:t>显微镜成像</w:t>
            </w:r>
            <w:bookmarkEnd w:id="415"/>
            <w:bookmarkEnd w:id="416"/>
          </w:p>
        </w:tc>
        <w:tc>
          <w:tcPr>
            <w:tcW w:w="3036" w:type="dxa"/>
            <w:tcBorders>
              <w:bottom w:val="single" w:sz="4" w:space="0" w:color="auto"/>
            </w:tcBorders>
            <w:vAlign w:val="center"/>
          </w:tcPr>
          <w:p w14:paraId="6726813E" w14:textId="77777777" w:rsidR="005458AB" w:rsidRDefault="00000000">
            <w:pPr>
              <w:pStyle w:val="ae"/>
              <w:jc w:val="center"/>
              <w:outlineLvl w:val="2"/>
              <w:rPr>
                <w:rFonts w:ascii="宋体" w:eastAsia="宋体" w:hAnsi="宋体"/>
                <w:sz w:val="21"/>
                <w:szCs w:val="21"/>
              </w:rPr>
            </w:pPr>
            <w:bookmarkStart w:id="417" w:name="_Toc135179319"/>
            <w:bookmarkStart w:id="418" w:name="_Toc15780"/>
            <w:r>
              <w:rPr>
                <w:rFonts w:ascii="宋体" w:eastAsia="宋体" w:hAnsi="宋体" w:hint="eastAsia"/>
                <w:sz w:val="21"/>
                <w:szCs w:val="21"/>
              </w:rPr>
              <w:t>比对图片</w:t>
            </w:r>
            <w:bookmarkEnd w:id="417"/>
            <w:bookmarkEnd w:id="418"/>
          </w:p>
        </w:tc>
        <w:tc>
          <w:tcPr>
            <w:tcW w:w="1760" w:type="dxa"/>
            <w:tcBorders>
              <w:bottom w:val="single" w:sz="4" w:space="0" w:color="auto"/>
            </w:tcBorders>
            <w:vAlign w:val="center"/>
          </w:tcPr>
          <w:p w14:paraId="4B390316" w14:textId="77777777" w:rsidR="005458AB" w:rsidRDefault="00000000">
            <w:pPr>
              <w:pStyle w:val="ae"/>
              <w:jc w:val="center"/>
              <w:outlineLvl w:val="2"/>
              <w:rPr>
                <w:rFonts w:ascii="宋体" w:eastAsia="宋体" w:hAnsi="宋体"/>
                <w:sz w:val="21"/>
                <w:szCs w:val="21"/>
              </w:rPr>
            </w:pPr>
            <w:bookmarkStart w:id="419" w:name="_Toc135179320"/>
            <w:bookmarkStart w:id="420" w:name="_Toc6920"/>
            <w:r>
              <w:rPr>
                <w:rFonts w:ascii="宋体" w:eastAsia="宋体" w:hAnsi="宋体" w:hint="eastAsia"/>
                <w:sz w:val="21"/>
                <w:szCs w:val="21"/>
              </w:rPr>
              <w:t>种属</w:t>
            </w:r>
            <w:bookmarkEnd w:id="419"/>
            <w:bookmarkEnd w:id="420"/>
          </w:p>
        </w:tc>
      </w:tr>
      <w:tr w:rsidR="005458AB" w14:paraId="35ADFDE2" w14:textId="77777777">
        <w:trPr>
          <w:jc w:val="center"/>
        </w:trPr>
        <w:tc>
          <w:tcPr>
            <w:tcW w:w="709" w:type="dxa"/>
            <w:tcBorders>
              <w:top w:val="single" w:sz="4" w:space="0" w:color="auto"/>
              <w:bottom w:val="nil"/>
            </w:tcBorders>
            <w:vAlign w:val="center"/>
          </w:tcPr>
          <w:p w14:paraId="394ECB61" w14:textId="77777777" w:rsidR="005458AB" w:rsidRDefault="00000000">
            <w:pPr>
              <w:pStyle w:val="ae"/>
              <w:jc w:val="center"/>
              <w:outlineLvl w:val="2"/>
              <w:rPr>
                <w:rFonts w:ascii="宋体" w:eastAsia="宋体" w:hAnsi="宋体"/>
                <w:sz w:val="21"/>
                <w:szCs w:val="21"/>
              </w:rPr>
            </w:pPr>
            <w:bookmarkStart w:id="421" w:name="_Toc135179321"/>
            <w:bookmarkStart w:id="422" w:name="_Toc135115970"/>
            <w:bookmarkStart w:id="423" w:name="_Toc5271"/>
            <w:r>
              <w:rPr>
                <w:rFonts w:ascii="宋体" w:eastAsia="宋体" w:hAnsi="宋体" w:hint="eastAsia"/>
                <w:sz w:val="21"/>
                <w:szCs w:val="21"/>
              </w:rPr>
              <w:t>1</w:t>
            </w:r>
            <w:r>
              <w:rPr>
                <w:rFonts w:ascii="宋体" w:eastAsia="宋体" w:hAnsi="宋体"/>
                <w:sz w:val="21"/>
                <w:szCs w:val="21"/>
              </w:rPr>
              <w:t>2</w:t>
            </w:r>
            <w:bookmarkEnd w:id="421"/>
            <w:bookmarkEnd w:id="422"/>
            <w:bookmarkEnd w:id="423"/>
          </w:p>
        </w:tc>
        <w:tc>
          <w:tcPr>
            <w:tcW w:w="3850" w:type="dxa"/>
            <w:tcBorders>
              <w:top w:val="single" w:sz="4" w:space="0" w:color="auto"/>
              <w:bottom w:val="nil"/>
            </w:tcBorders>
            <w:vAlign w:val="center"/>
          </w:tcPr>
          <w:p w14:paraId="1EDD1F15" w14:textId="77777777" w:rsidR="005458AB" w:rsidRDefault="00000000">
            <w:pPr>
              <w:pStyle w:val="ae"/>
              <w:jc w:val="center"/>
              <w:outlineLvl w:val="2"/>
              <w:rPr>
                <w:rFonts w:ascii="宋体" w:eastAsia="宋体" w:hAnsi="宋体"/>
                <w:sz w:val="21"/>
                <w:szCs w:val="21"/>
              </w:rPr>
            </w:pPr>
            <w:bookmarkStart w:id="424" w:name="_Toc135179322"/>
            <w:bookmarkStart w:id="425" w:name="_Toc135115971"/>
            <w:bookmarkStart w:id="426" w:name="_Toc21226"/>
            <w:r>
              <w:rPr>
                <w:rFonts w:ascii="宋体" w:eastAsia="宋体" w:hAnsi="宋体"/>
                <w:noProof/>
                <w:sz w:val="21"/>
                <w:szCs w:val="21"/>
              </w:rPr>
              <w:drawing>
                <wp:inline distT="0" distB="0" distL="0" distR="0" wp14:anchorId="32061A4E" wp14:editId="2F2BF7AE">
                  <wp:extent cx="1136650" cy="1286510"/>
                  <wp:effectExtent l="0" t="0" r="6350" b="8890"/>
                  <wp:docPr id="940298141"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298141" name="图片 42"/>
                          <pic:cNvPicPr>
                            <a:picLocks noChangeAspect="1" noChangeArrowheads="1"/>
                          </pic:cNvPicPr>
                        </pic:nvPicPr>
                        <pic:blipFill>
                          <a:blip r:embed="rId101" cstate="print">
                            <a:extLst>
                              <a:ext uri="{28A0092B-C50C-407E-A947-70E740481C1C}">
                                <a14:useLocalDpi xmlns:a14="http://schemas.microsoft.com/office/drawing/2010/main" val="0"/>
                              </a:ext>
                            </a:extLst>
                          </a:blip>
                          <a:srcRect l="19480" t="17485" r="14286" b="11656"/>
                          <a:stretch>
                            <a:fillRect/>
                          </a:stretch>
                        </pic:blipFill>
                        <pic:spPr>
                          <a:xfrm>
                            <a:off x="0" y="0"/>
                            <a:ext cx="1141635" cy="1292734"/>
                          </a:xfrm>
                          <a:prstGeom prst="rect">
                            <a:avLst/>
                          </a:prstGeom>
                          <a:noFill/>
                          <a:ln>
                            <a:noFill/>
                          </a:ln>
                        </pic:spPr>
                      </pic:pic>
                    </a:graphicData>
                  </a:graphic>
                </wp:inline>
              </w:drawing>
            </w:r>
            <w:bookmarkEnd w:id="424"/>
            <w:bookmarkEnd w:id="425"/>
            <w:bookmarkEnd w:id="426"/>
          </w:p>
        </w:tc>
        <w:tc>
          <w:tcPr>
            <w:tcW w:w="3036" w:type="dxa"/>
            <w:tcBorders>
              <w:top w:val="single" w:sz="4" w:space="0" w:color="auto"/>
              <w:bottom w:val="nil"/>
            </w:tcBorders>
            <w:vAlign w:val="center"/>
          </w:tcPr>
          <w:p w14:paraId="23FE301D" w14:textId="77777777" w:rsidR="005458AB" w:rsidRDefault="00000000">
            <w:pPr>
              <w:pStyle w:val="ae"/>
              <w:jc w:val="center"/>
              <w:outlineLvl w:val="2"/>
              <w:rPr>
                <w:rFonts w:ascii="宋体" w:eastAsia="宋体" w:hAnsi="宋体"/>
                <w:sz w:val="21"/>
                <w:szCs w:val="21"/>
              </w:rPr>
            </w:pPr>
            <w:bookmarkStart w:id="427" w:name="_Toc135115972"/>
            <w:bookmarkStart w:id="428" w:name="_Toc135179323"/>
            <w:bookmarkStart w:id="429" w:name="_Toc13917"/>
            <w:r>
              <w:rPr>
                <w:rFonts w:ascii="宋体" w:eastAsia="宋体" w:hAnsi="宋体"/>
                <w:noProof/>
                <w:sz w:val="21"/>
                <w:szCs w:val="21"/>
              </w:rPr>
              <w:drawing>
                <wp:inline distT="0" distB="0" distL="0" distR="0" wp14:anchorId="44C9A3C7" wp14:editId="069CF3C5">
                  <wp:extent cx="1443990" cy="1263650"/>
                  <wp:effectExtent l="0" t="0" r="3810" b="0"/>
                  <wp:docPr id="820809165"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809165" name="图片 64"/>
                          <pic:cNvPicPr>
                            <a:picLocks noChangeAspect="1" noChangeArrowheads="1"/>
                          </pic:cNvPicPr>
                        </pic:nvPicPr>
                        <pic:blipFill>
                          <a:blip r:embed="rId102" cstate="print">
                            <a:extLst>
                              <a:ext uri="{28A0092B-C50C-407E-A947-70E740481C1C}">
                                <a14:useLocalDpi xmlns:a14="http://schemas.microsoft.com/office/drawing/2010/main" val="0"/>
                              </a:ext>
                            </a:extLst>
                          </a:blip>
                          <a:srcRect l="31861" t="22532" r="29226" b="37025"/>
                          <a:stretch>
                            <a:fillRect/>
                          </a:stretch>
                        </pic:blipFill>
                        <pic:spPr>
                          <a:xfrm>
                            <a:off x="0" y="0"/>
                            <a:ext cx="1454469" cy="1272662"/>
                          </a:xfrm>
                          <a:prstGeom prst="rect">
                            <a:avLst/>
                          </a:prstGeom>
                          <a:noFill/>
                          <a:ln>
                            <a:noFill/>
                          </a:ln>
                        </pic:spPr>
                      </pic:pic>
                    </a:graphicData>
                  </a:graphic>
                </wp:inline>
              </w:drawing>
            </w:r>
            <w:bookmarkEnd w:id="427"/>
            <w:bookmarkEnd w:id="428"/>
            <w:bookmarkEnd w:id="429"/>
          </w:p>
        </w:tc>
        <w:tc>
          <w:tcPr>
            <w:tcW w:w="1760" w:type="dxa"/>
            <w:tcBorders>
              <w:top w:val="single" w:sz="4" w:space="0" w:color="auto"/>
              <w:bottom w:val="nil"/>
            </w:tcBorders>
            <w:vAlign w:val="center"/>
          </w:tcPr>
          <w:p w14:paraId="698886F3" w14:textId="77777777" w:rsidR="005458AB" w:rsidRDefault="00000000">
            <w:pPr>
              <w:pStyle w:val="ae"/>
              <w:jc w:val="center"/>
              <w:outlineLvl w:val="2"/>
              <w:rPr>
                <w:rFonts w:ascii="宋体" w:eastAsia="宋体" w:hAnsi="宋体"/>
                <w:sz w:val="21"/>
                <w:szCs w:val="21"/>
              </w:rPr>
            </w:pPr>
            <w:bookmarkStart w:id="430" w:name="_Toc135115973"/>
            <w:bookmarkStart w:id="431" w:name="_Toc135179324"/>
            <w:bookmarkStart w:id="432" w:name="_Toc4720"/>
            <w:r>
              <w:rPr>
                <w:rFonts w:ascii="宋体" w:eastAsia="宋体" w:hAnsi="宋体" w:hint="eastAsia"/>
                <w:sz w:val="21"/>
                <w:szCs w:val="21"/>
              </w:rPr>
              <w:t>科</w:t>
            </w:r>
            <w:proofErr w:type="gramStart"/>
            <w:r>
              <w:rPr>
                <w:rFonts w:ascii="宋体" w:eastAsia="宋体" w:hAnsi="宋体" w:hint="eastAsia"/>
                <w:sz w:val="21"/>
                <w:szCs w:val="21"/>
              </w:rPr>
              <w:t>曼</w:t>
            </w:r>
            <w:proofErr w:type="gramEnd"/>
            <w:r>
              <w:rPr>
                <w:rFonts w:ascii="宋体" w:eastAsia="宋体" w:hAnsi="宋体" w:hint="eastAsia"/>
                <w:sz w:val="21"/>
                <w:szCs w:val="21"/>
              </w:rPr>
              <w:t>小环藻</w:t>
            </w:r>
            <w:bookmarkEnd w:id="430"/>
            <w:bookmarkEnd w:id="431"/>
            <w:bookmarkEnd w:id="432"/>
          </w:p>
        </w:tc>
      </w:tr>
      <w:tr w:rsidR="005458AB" w14:paraId="3EDAFEDF" w14:textId="77777777">
        <w:trPr>
          <w:jc w:val="center"/>
        </w:trPr>
        <w:tc>
          <w:tcPr>
            <w:tcW w:w="709" w:type="dxa"/>
            <w:tcBorders>
              <w:top w:val="nil"/>
            </w:tcBorders>
            <w:vAlign w:val="center"/>
          </w:tcPr>
          <w:p w14:paraId="6EF18643" w14:textId="77777777" w:rsidR="005458AB" w:rsidRDefault="00000000">
            <w:pPr>
              <w:pStyle w:val="ae"/>
              <w:jc w:val="center"/>
              <w:outlineLvl w:val="2"/>
              <w:rPr>
                <w:rFonts w:ascii="宋体" w:eastAsia="宋体" w:hAnsi="宋体"/>
                <w:sz w:val="21"/>
                <w:szCs w:val="21"/>
              </w:rPr>
            </w:pPr>
            <w:bookmarkStart w:id="433" w:name="_Toc135115974"/>
            <w:bookmarkStart w:id="434" w:name="_Toc135179325"/>
            <w:bookmarkStart w:id="435" w:name="_Toc1512"/>
            <w:r>
              <w:rPr>
                <w:rFonts w:ascii="宋体" w:eastAsia="宋体" w:hAnsi="宋体" w:hint="eastAsia"/>
                <w:sz w:val="21"/>
                <w:szCs w:val="21"/>
              </w:rPr>
              <w:t>1</w:t>
            </w:r>
            <w:r>
              <w:rPr>
                <w:rFonts w:ascii="宋体" w:eastAsia="宋体" w:hAnsi="宋体"/>
                <w:sz w:val="21"/>
                <w:szCs w:val="21"/>
              </w:rPr>
              <w:t>3</w:t>
            </w:r>
            <w:bookmarkEnd w:id="433"/>
            <w:bookmarkEnd w:id="434"/>
            <w:bookmarkEnd w:id="435"/>
          </w:p>
        </w:tc>
        <w:tc>
          <w:tcPr>
            <w:tcW w:w="3850" w:type="dxa"/>
            <w:tcBorders>
              <w:top w:val="nil"/>
            </w:tcBorders>
            <w:vAlign w:val="center"/>
          </w:tcPr>
          <w:p w14:paraId="42B8BD43" w14:textId="77777777" w:rsidR="005458AB" w:rsidRDefault="00000000">
            <w:pPr>
              <w:pStyle w:val="ae"/>
              <w:jc w:val="center"/>
              <w:outlineLvl w:val="2"/>
              <w:rPr>
                <w:rFonts w:ascii="宋体" w:eastAsia="宋体" w:hAnsi="宋体"/>
                <w:sz w:val="21"/>
                <w:szCs w:val="21"/>
              </w:rPr>
            </w:pPr>
            <w:bookmarkStart w:id="436" w:name="_Toc135179326"/>
            <w:bookmarkStart w:id="437" w:name="_Toc135115975"/>
            <w:bookmarkStart w:id="438" w:name="_Toc921"/>
            <w:r>
              <w:rPr>
                <w:rFonts w:ascii="宋体" w:eastAsia="宋体" w:hAnsi="宋体"/>
                <w:noProof/>
                <w:sz w:val="21"/>
                <w:szCs w:val="21"/>
              </w:rPr>
              <w:drawing>
                <wp:inline distT="0" distB="0" distL="0" distR="0" wp14:anchorId="4E408450" wp14:editId="1C20D04D">
                  <wp:extent cx="1427480" cy="1295400"/>
                  <wp:effectExtent l="0" t="0" r="1270" b="0"/>
                  <wp:docPr id="2084998389"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998389" name="图片 43"/>
                          <pic:cNvPicPr>
                            <a:picLocks noChangeAspect="1" noChangeArrowheads="1"/>
                          </pic:cNvPicPr>
                        </pic:nvPicPr>
                        <pic:blipFill>
                          <a:blip r:embed="rId103" cstate="print">
                            <a:extLst>
                              <a:ext uri="{28A0092B-C50C-407E-A947-70E740481C1C}">
                                <a14:useLocalDpi xmlns:a14="http://schemas.microsoft.com/office/drawing/2010/main" val="0"/>
                              </a:ext>
                            </a:extLst>
                          </a:blip>
                          <a:srcRect l="8906" t="6897" r="8906" b="20936"/>
                          <a:stretch>
                            <a:fillRect/>
                          </a:stretch>
                        </pic:blipFill>
                        <pic:spPr>
                          <a:xfrm>
                            <a:off x="0" y="0"/>
                            <a:ext cx="1436804" cy="1303355"/>
                          </a:xfrm>
                          <a:prstGeom prst="rect">
                            <a:avLst/>
                          </a:prstGeom>
                          <a:noFill/>
                          <a:ln>
                            <a:noFill/>
                          </a:ln>
                        </pic:spPr>
                      </pic:pic>
                    </a:graphicData>
                  </a:graphic>
                </wp:inline>
              </w:drawing>
            </w:r>
            <w:bookmarkEnd w:id="436"/>
            <w:bookmarkEnd w:id="437"/>
            <w:bookmarkEnd w:id="438"/>
          </w:p>
        </w:tc>
        <w:tc>
          <w:tcPr>
            <w:tcW w:w="3036" w:type="dxa"/>
            <w:tcBorders>
              <w:top w:val="nil"/>
            </w:tcBorders>
            <w:vAlign w:val="center"/>
          </w:tcPr>
          <w:p w14:paraId="4441962C" w14:textId="77777777" w:rsidR="005458AB" w:rsidRDefault="00000000">
            <w:pPr>
              <w:pStyle w:val="ae"/>
              <w:jc w:val="center"/>
              <w:outlineLvl w:val="2"/>
              <w:rPr>
                <w:rFonts w:ascii="宋体" w:eastAsia="宋体" w:hAnsi="宋体"/>
                <w:sz w:val="21"/>
                <w:szCs w:val="21"/>
              </w:rPr>
            </w:pPr>
            <w:bookmarkStart w:id="439" w:name="_Toc135115976"/>
            <w:bookmarkStart w:id="440" w:name="_Toc135179327"/>
            <w:bookmarkStart w:id="441" w:name="_Toc29864"/>
            <w:r>
              <w:rPr>
                <w:rFonts w:ascii="宋体" w:eastAsia="宋体" w:hAnsi="宋体"/>
                <w:noProof/>
                <w:sz w:val="21"/>
                <w:szCs w:val="21"/>
              </w:rPr>
              <w:drawing>
                <wp:inline distT="0" distB="0" distL="0" distR="0" wp14:anchorId="31E3C848" wp14:editId="0A872F60">
                  <wp:extent cx="1391285" cy="1117600"/>
                  <wp:effectExtent l="0" t="0" r="0" b="6350"/>
                  <wp:docPr id="117660304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603046" name="图片 66"/>
                          <pic:cNvPicPr>
                            <a:picLocks noChangeAspect="1" noChangeArrowheads="1"/>
                          </pic:cNvPicPr>
                        </pic:nvPicPr>
                        <pic:blipFill>
                          <a:blip r:embed="rId104" cstate="print">
                            <a:extLst>
                              <a:ext uri="{28A0092B-C50C-407E-A947-70E740481C1C}">
                                <a14:useLocalDpi xmlns:a14="http://schemas.microsoft.com/office/drawing/2010/main" val="0"/>
                              </a:ext>
                            </a:extLst>
                          </a:blip>
                          <a:srcRect l="26992" t="18095" r="22298" b="33969"/>
                          <a:stretch>
                            <a:fillRect/>
                          </a:stretch>
                        </pic:blipFill>
                        <pic:spPr>
                          <a:xfrm>
                            <a:off x="0" y="0"/>
                            <a:ext cx="1394244" cy="1119845"/>
                          </a:xfrm>
                          <a:prstGeom prst="rect">
                            <a:avLst/>
                          </a:prstGeom>
                          <a:noFill/>
                          <a:ln>
                            <a:noFill/>
                          </a:ln>
                        </pic:spPr>
                      </pic:pic>
                    </a:graphicData>
                  </a:graphic>
                </wp:inline>
              </w:drawing>
            </w:r>
            <w:bookmarkEnd w:id="439"/>
            <w:bookmarkEnd w:id="440"/>
            <w:bookmarkEnd w:id="441"/>
          </w:p>
        </w:tc>
        <w:tc>
          <w:tcPr>
            <w:tcW w:w="1760" w:type="dxa"/>
            <w:tcBorders>
              <w:top w:val="nil"/>
            </w:tcBorders>
            <w:vAlign w:val="center"/>
          </w:tcPr>
          <w:p w14:paraId="232ADFDE" w14:textId="77777777" w:rsidR="005458AB" w:rsidRDefault="00000000">
            <w:pPr>
              <w:pStyle w:val="ae"/>
              <w:jc w:val="center"/>
              <w:outlineLvl w:val="2"/>
              <w:rPr>
                <w:rFonts w:ascii="宋体" w:eastAsia="宋体" w:hAnsi="宋体"/>
                <w:sz w:val="21"/>
                <w:szCs w:val="21"/>
              </w:rPr>
            </w:pPr>
            <w:bookmarkStart w:id="442" w:name="_Toc135179328"/>
            <w:bookmarkStart w:id="443" w:name="_Toc135115977"/>
            <w:bookmarkStart w:id="444" w:name="_Toc19398"/>
            <w:r>
              <w:rPr>
                <w:rFonts w:ascii="宋体" w:eastAsia="宋体" w:hAnsi="宋体" w:hint="eastAsia"/>
                <w:sz w:val="21"/>
                <w:szCs w:val="21"/>
              </w:rPr>
              <w:t>被</w:t>
            </w:r>
            <w:proofErr w:type="gramStart"/>
            <w:r>
              <w:rPr>
                <w:rFonts w:ascii="宋体" w:eastAsia="宋体" w:hAnsi="宋体" w:hint="eastAsia"/>
                <w:sz w:val="21"/>
                <w:szCs w:val="21"/>
              </w:rPr>
              <w:t>甲栅藻</w:t>
            </w:r>
            <w:bookmarkEnd w:id="442"/>
            <w:bookmarkEnd w:id="443"/>
            <w:bookmarkEnd w:id="444"/>
            <w:proofErr w:type="gramEnd"/>
          </w:p>
        </w:tc>
      </w:tr>
      <w:tr w:rsidR="005458AB" w14:paraId="40816CD8" w14:textId="77777777">
        <w:trPr>
          <w:jc w:val="center"/>
        </w:trPr>
        <w:tc>
          <w:tcPr>
            <w:tcW w:w="709" w:type="dxa"/>
            <w:vAlign w:val="center"/>
          </w:tcPr>
          <w:p w14:paraId="727085D4" w14:textId="77777777" w:rsidR="005458AB" w:rsidRDefault="00000000">
            <w:pPr>
              <w:pStyle w:val="ae"/>
              <w:jc w:val="center"/>
              <w:outlineLvl w:val="2"/>
              <w:rPr>
                <w:rFonts w:ascii="宋体" w:eastAsia="宋体" w:hAnsi="宋体"/>
                <w:sz w:val="21"/>
                <w:szCs w:val="21"/>
              </w:rPr>
            </w:pPr>
            <w:bookmarkStart w:id="445" w:name="_Toc135115978"/>
            <w:bookmarkStart w:id="446" w:name="_Toc135179329"/>
            <w:bookmarkStart w:id="447" w:name="_Toc19841"/>
            <w:r>
              <w:rPr>
                <w:rFonts w:ascii="宋体" w:eastAsia="宋体" w:hAnsi="宋体" w:hint="eastAsia"/>
                <w:sz w:val="21"/>
                <w:szCs w:val="21"/>
              </w:rPr>
              <w:t>1</w:t>
            </w:r>
            <w:r>
              <w:rPr>
                <w:rFonts w:ascii="宋体" w:eastAsia="宋体" w:hAnsi="宋体"/>
                <w:sz w:val="21"/>
                <w:szCs w:val="21"/>
              </w:rPr>
              <w:t>4</w:t>
            </w:r>
            <w:bookmarkEnd w:id="445"/>
            <w:bookmarkEnd w:id="446"/>
            <w:bookmarkEnd w:id="447"/>
          </w:p>
        </w:tc>
        <w:tc>
          <w:tcPr>
            <w:tcW w:w="3850" w:type="dxa"/>
            <w:vAlign w:val="center"/>
          </w:tcPr>
          <w:p w14:paraId="61CB0788" w14:textId="77777777" w:rsidR="005458AB" w:rsidRDefault="00000000">
            <w:pPr>
              <w:pStyle w:val="ae"/>
              <w:jc w:val="center"/>
              <w:outlineLvl w:val="2"/>
              <w:rPr>
                <w:rFonts w:ascii="宋体" w:eastAsia="宋体" w:hAnsi="宋体"/>
                <w:sz w:val="21"/>
                <w:szCs w:val="21"/>
              </w:rPr>
            </w:pPr>
            <w:bookmarkStart w:id="448" w:name="_Toc135179330"/>
            <w:bookmarkStart w:id="449" w:name="_Toc135115979"/>
            <w:bookmarkStart w:id="450" w:name="_Toc24895"/>
            <w:r>
              <w:rPr>
                <w:rFonts w:ascii="宋体" w:eastAsia="宋体" w:hAnsi="宋体"/>
                <w:noProof/>
                <w:sz w:val="21"/>
                <w:szCs w:val="21"/>
              </w:rPr>
              <w:drawing>
                <wp:inline distT="0" distB="0" distL="0" distR="0" wp14:anchorId="7F3138B5" wp14:editId="1E5978DC">
                  <wp:extent cx="1429385" cy="1320800"/>
                  <wp:effectExtent l="0" t="0" r="0" b="0"/>
                  <wp:docPr id="63190658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906584" name="图片 44"/>
                          <pic:cNvPicPr>
                            <a:picLocks noChangeAspect="1" noChangeArrowheads="1"/>
                          </pic:cNvPicPr>
                        </pic:nvPicPr>
                        <pic:blipFill>
                          <a:blip r:embed="rId105" cstate="print">
                            <a:extLst>
                              <a:ext uri="{28A0092B-C50C-407E-A947-70E740481C1C}">
                                <a14:useLocalDpi xmlns:a14="http://schemas.microsoft.com/office/drawing/2010/main" val="0"/>
                              </a:ext>
                            </a:extLst>
                          </a:blip>
                          <a:srcRect l="3119" t="2081" r="9356" b="7951"/>
                          <a:stretch>
                            <a:fillRect/>
                          </a:stretch>
                        </pic:blipFill>
                        <pic:spPr>
                          <a:xfrm>
                            <a:off x="0" y="0"/>
                            <a:ext cx="1433717" cy="1324742"/>
                          </a:xfrm>
                          <a:prstGeom prst="rect">
                            <a:avLst/>
                          </a:prstGeom>
                          <a:noFill/>
                          <a:ln>
                            <a:noFill/>
                          </a:ln>
                        </pic:spPr>
                      </pic:pic>
                    </a:graphicData>
                  </a:graphic>
                </wp:inline>
              </w:drawing>
            </w:r>
            <w:bookmarkEnd w:id="448"/>
            <w:bookmarkEnd w:id="449"/>
            <w:bookmarkEnd w:id="450"/>
          </w:p>
        </w:tc>
        <w:tc>
          <w:tcPr>
            <w:tcW w:w="3036" w:type="dxa"/>
            <w:vAlign w:val="center"/>
          </w:tcPr>
          <w:p w14:paraId="44ECCD70" w14:textId="77777777" w:rsidR="005458AB" w:rsidRDefault="00000000">
            <w:pPr>
              <w:pStyle w:val="ae"/>
              <w:jc w:val="center"/>
              <w:outlineLvl w:val="2"/>
              <w:rPr>
                <w:rFonts w:ascii="宋体" w:eastAsia="宋体" w:hAnsi="宋体"/>
                <w:sz w:val="21"/>
                <w:szCs w:val="21"/>
              </w:rPr>
            </w:pPr>
            <w:bookmarkStart w:id="451" w:name="_Toc135179331"/>
            <w:bookmarkStart w:id="452" w:name="_Toc135115980"/>
            <w:bookmarkStart w:id="453" w:name="_Toc4265"/>
            <w:r>
              <w:rPr>
                <w:rFonts w:ascii="宋体" w:eastAsia="宋体" w:hAnsi="宋体"/>
                <w:noProof/>
                <w:sz w:val="21"/>
                <w:szCs w:val="21"/>
              </w:rPr>
              <w:drawing>
                <wp:inline distT="0" distB="0" distL="0" distR="0" wp14:anchorId="697E4232" wp14:editId="2BBE73CC">
                  <wp:extent cx="1381760" cy="1219200"/>
                  <wp:effectExtent l="0" t="0" r="8890" b="0"/>
                  <wp:docPr id="1280728581"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728581" name="图片 68"/>
                          <pic:cNvPicPr>
                            <a:picLocks noChangeAspect="1" noChangeArrowheads="1"/>
                          </pic:cNvPicPr>
                        </pic:nvPicPr>
                        <pic:blipFill>
                          <a:blip r:embed="rId106" cstate="print">
                            <a:extLst>
                              <a:ext uri="{28A0092B-C50C-407E-A947-70E740481C1C}">
                                <a14:useLocalDpi xmlns:a14="http://schemas.microsoft.com/office/drawing/2010/main" val="0"/>
                              </a:ext>
                            </a:extLst>
                          </a:blip>
                          <a:srcRect l="12503" t="35481" r="40572" b="14644"/>
                          <a:stretch>
                            <a:fillRect/>
                          </a:stretch>
                        </pic:blipFill>
                        <pic:spPr>
                          <a:xfrm>
                            <a:off x="0" y="0"/>
                            <a:ext cx="1391163" cy="1227326"/>
                          </a:xfrm>
                          <a:prstGeom prst="rect">
                            <a:avLst/>
                          </a:prstGeom>
                          <a:noFill/>
                          <a:ln>
                            <a:noFill/>
                          </a:ln>
                        </pic:spPr>
                      </pic:pic>
                    </a:graphicData>
                  </a:graphic>
                </wp:inline>
              </w:drawing>
            </w:r>
            <w:bookmarkEnd w:id="451"/>
            <w:bookmarkEnd w:id="452"/>
            <w:bookmarkEnd w:id="453"/>
          </w:p>
        </w:tc>
        <w:tc>
          <w:tcPr>
            <w:tcW w:w="1760" w:type="dxa"/>
            <w:vAlign w:val="center"/>
          </w:tcPr>
          <w:p w14:paraId="4B922425" w14:textId="77777777" w:rsidR="005458AB" w:rsidRDefault="00000000">
            <w:pPr>
              <w:pStyle w:val="ae"/>
              <w:jc w:val="center"/>
              <w:outlineLvl w:val="2"/>
              <w:rPr>
                <w:rFonts w:ascii="宋体" w:eastAsia="宋体" w:hAnsi="宋体"/>
                <w:sz w:val="21"/>
                <w:szCs w:val="21"/>
              </w:rPr>
            </w:pPr>
            <w:bookmarkStart w:id="454" w:name="_Toc135179332"/>
            <w:bookmarkStart w:id="455" w:name="_Toc135115981"/>
            <w:bookmarkStart w:id="456" w:name="_Toc25135"/>
            <w:r>
              <w:rPr>
                <w:rFonts w:ascii="宋体" w:eastAsia="宋体" w:hAnsi="宋体" w:hint="eastAsia"/>
                <w:sz w:val="21"/>
                <w:szCs w:val="21"/>
              </w:rPr>
              <w:t>颗粒</w:t>
            </w:r>
            <w:proofErr w:type="gramStart"/>
            <w:r>
              <w:rPr>
                <w:rFonts w:ascii="宋体" w:eastAsia="宋体" w:hAnsi="宋体" w:hint="eastAsia"/>
                <w:sz w:val="21"/>
                <w:szCs w:val="21"/>
              </w:rPr>
              <w:t>直链藻最窄</w:t>
            </w:r>
            <w:proofErr w:type="gramEnd"/>
            <w:r>
              <w:rPr>
                <w:rFonts w:ascii="宋体" w:eastAsia="宋体" w:hAnsi="宋体" w:hint="eastAsia"/>
                <w:sz w:val="21"/>
                <w:szCs w:val="21"/>
              </w:rPr>
              <w:t>变种</w:t>
            </w:r>
            <w:bookmarkEnd w:id="454"/>
            <w:bookmarkEnd w:id="455"/>
            <w:bookmarkEnd w:id="456"/>
          </w:p>
        </w:tc>
      </w:tr>
      <w:tr w:rsidR="005458AB" w14:paraId="6EF07A01" w14:textId="77777777">
        <w:trPr>
          <w:jc w:val="center"/>
        </w:trPr>
        <w:tc>
          <w:tcPr>
            <w:tcW w:w="709" w:type="dxa"/>
            <w:vAlign w:val="center"/>
          </w:tcPr>
          <w:p w14:paraId="4039664C" w14:textId="77777777" w:rsidR="005458AB" w:rsidRDefault="00000000">
            <w:pPr>
              <w:pStyle w:val="ae"/>
              <w:jc w:val="center"/>
              <w:outlineLvl w:val="2"/>
              <w:rPr>
                <w:rFonts w:ascii="宋体" w:eastAsia="宋体" w:hAnsi="宋体"/>
                <w:sz w:val="21"/>
                <w:szCs w:val="21"/>
              </w:rPr>
            </w:pPr>
            <w:bookmarkStart w:id="457" w:name="_Toc135115982"/>
            <w:bookmarkStart w:id="458" w:name="_Toc135179333"/>
            <w:bookmarkStart w:id="459" w:name="_Toc12098"/>
            <w:r>
              <w:rPr>
                <w:rFonts w:ascii="宋体" w:eastAsia="宋体" w:hAnsi="宋体" w:hint="eastAsia"/>
                <w:sz w:val="21"/>
                <w:szCs w:val="21"/>
              </w:rPr>
              <w:t>1</w:t>
            </w:r>
            <w:r>
              <w:rPr>
                <w:rFonts w:ascii="宋体" w:eastAsia="宋体" w:hAnsi="宋体"/>
                <w:sz w:val="21"/>
                <w:szCs w:val="21"/>
              </w:rPr>
              <w:t>5</w:t>
            </w:r>
            <w:bookmarkEnd w:id="457"/>
            <w:bookmarkEnd w:id="458"/>
            <w:bookmarkEnd w:id="459"/>
          </w:p>
        </w:tc>
        <w:tc>
          <w:tcPr>
            <w:tcW w:w="3850" w:type="dxa"/>
            <w:vAlign w:val="center"/>
          </w:tcPr>
          <w:p w14:paraId="7516448D" w14:textId="77777777" w:rsidR="005458AB" w:rsidRDefault="00000000">
            <w:pPr>
              <w:pStyle w:val="ae"/>
              <w:jc w:val="center"/>
              <w:outlineLvl w:val="2"/>
              <w:rPr>
                <w:rFonts w:ascii="宋体" w:eastAsia="宋体" w:hAnsi="宋体"/>
                <w:sz w:val="21"/>
                <w:szCs w:val="21"/>
              </w:rPr>
            </w:pPr>
            <w:bookmarkStart w:id="460" w:name="_Toc135115983"/>
            <w:bookmarkStart w:id="461" w:name="_Toc135179334"/>
            <w:bookmarkStart w:id="462" w:name="_Toc8264"/>
            <w:r>
              <w:rPr>
                <w:rFonts w:ascii="宋体" w:eastAsia="宋体" w:hAnsi="宋体"/>
                <w:noProof/>
                <w:sz w:val="21"/>
                <w:szCs w:val="21"/>
              </w:rPr>
              <w:drawing>
                <wp:inline distT="0" distB="0" distL="0" distR="0" wp14:anchorId="446D27B6" wp14:editId="2A99395A">
                  <wp:extent cx="1816735" cy="1308100"/>
                  <wp:effectExtent l="0" t="0" r="0" b="6350"/>
                  <wp:docPr id="1130761529"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761529" name="图片 46"/>
                          <pic:cNvPicPr>
                            <a:picLocks noChangeAspect="1" noChangeArrowheads="1"/>
                          </pic:cNvPicPr>
                        </pic:nvPicPr>
                        <pic:blipFill>
                          <a:blip r:embed="rId107" cstate="print">
                            <a:extLst>
                              <a:ext uri="{28A0092B-C50C-407E-A947-70E740481C1C}">
                                <a14:useLocalDpi xmlns:a14="http://schemas.microsoft.com/office/drawing/2010/main" val="0"/>
                              </a:ext>
                            </a:extLst>
                          </a:blip>
                          <a:srcRect l="19318" r="6819" b="19031"/>
                          <a:stretch>
                            <a:fillRect/>
                          </a:stretch>
                        </pic:blipFill>
                        <pic:spPr>
                          <a:xfrm>
                            <a:off x="0" y="0"/>
                            <a:ext cx="1824059" cy="1313322"/>
                          </a:xfrm>
                          <a:prstGeom prst="rect">
                            <a:avLst/>
                          </a:prstGeom>
                          <a:noFill/>
                          <a:ln>
                            <a:noFill/>
                          </a:ln>
                        </pic:spPr>
                      </pic:pic>
                    </a:graphicData>
                  </a:graphic>
                </wp:inline>
              </w:drawing>
            </w:r>
            <w:bookmarkEnd w:id="460"/>
            <w:bookmarkEnd w:id="461"/>
            <w:bookmarkEnd w:id="462"/>
          </w:p>
        </w:tc>
        <w:tc>
          <w:tcPr>
            <w:tcW w:w="3036" w:type="dxa"/>
            <w:vAlign w:val="center"/>
          </w:tcPr>
          <w:p w14:paraId="7250D858" w14:textId="77777777" w:rsidR="005458AB" w:rsidRDefault="00000000">
            <w:pPr>
              <w:pStyle w:val="ae"/>
              <w:jc w:val="center"/>
              <w:outlineLvl w:val="2"/>
              <w:rPr>
                <w:rFonts w:ascii="宋体" w:eastAsia="宋体" w:hAnsi="宋体"/>
                <w:sz w:val="21"/>
                <w:szCs w:val="21"/>
              </w:rPr>
            </w:pPr>
            <w:bookmarkStart w:id="463" w:name="_Toc135115984"/>
            <w:bookmarkStart w:id="464" w:name="_Toc135179335"/>
            <w:bookmarkStart w:id="465" w:name="_Toc11495"/>
            <w:r>
              <w:rPr>
                <w:rFonts w:ascii="宋体" w:eastAsia="宋体" w:hAnsi="宋体"/>
                <w:noProof/>
                <w:sz w:val="21"/>
                <w:szCs w:val="21"/>
              </w:rPr>
              <w:drawing>
                <wp:inline distT="0" distB="0" distL="0" distR="0" wp14:anchorId="5339E911" wp14:editId="6FAF13EE">
                  <wp:extent cx="1428750" cy="1208405"/>
                  <wp:effectExtent l="0" t="0" r="0" b="0"/>
                  <wp:docPr id="1282404001"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404001" name="图片 72"/>
                          <pic:cNvPicPr>
                            <a:picLocks noChangeAspect="1" noChangeArrowheads="1"/>
                          </pic:cNvPicPr>
                        </pic:nvPicPr>
                        <pic:blipFill>
                          <a:blip r:embed="rId108" cstate="print">
                            <a:extLst>
                              <a:ext uri="{28A0092B-C50C-407E-A947-70E740481C1C}">
                                <a14:useLocalDpi xmlns:a14="http://schemas.microsoft.com/office/drawing/2010/main" val="0"/>
                              </a:ext>
                            </a:extLst>
                          </a:blip>
                          <a:srcRect l="31417" t="24123" r="24010" b="31160"/>
                          <a:stretch>
                            <a:fillRect/>
                          </a:stretch>
                        </pic:blipFill>
                        <pic:spPr>
                          <a:xfrm>
                            <a:off x="0" y="0"/>
                            <a:ext cx="1431532" cy="1211066"/>
                          </a:xfrm>
                          <a:prstGeom prst="rect">
                            <a:avLst/>
                          </a:prstGeom>
                          <a:noFill/>
                          <a:ln>
                            <a:noFill/>
                          </a:ln>
                        </pic:spPr>
                      </pic:pic>
                    </a:graphicData>
                  </a:graphic>
                </wp:inline>
              </w:drawing>
            </w:r>
            <w:bookmarkEnd w:id="463"/>
            <w:bookmarkEnd w:id="464"/>
            <w:bookmarkEnd w:id="465"/>
          </w:p>
        </w:tc>
        <w:tc>
          <w:tcPr>
            <w:tcW w:w="1760" w:type="dxa"/>
            <w:vAlign w:val="center"/>
          </w:tcPr>
          <w:p w14:paraId="2288A361" w14:textId="77777777" w:rsidR="005458AB" w:rsidRDefault="00000000">
            <w:pPr>
              <w:pStyle w:val="ae"/>
              <w:jc w:val="center"/>
              <w:outlineLvl w:val="2"/>
              <w:rPr>
                <w:rFonts w:ascii="宋体" w:eastAsia="宋体" w:hAnsi="宋体"/>
                <w:sz w:val="21"/>
                <w:szCs w:val="21"/>
              </w:rPr>
            </w:pPr>
            <w:bookmarkStart w:id="466" w:name="_Toc135179336"/>
            <w:bookmarkStart w:id="467" w:name="_Toc135115985"/>
            <w:bookmarkStart w:id="468" w:name="_Toc28326"/>
            <w:r>
              <w:rPr>
                <w:rFonts w:ascii="宋体" w:eastAsia="宋体" w:hAnsi="宋体" w:hint="eastAsia"/>
                <w:sz w:val="21"/>
                <w:szCs w:val="21"/>
              </w:rPr>
              <w:t>二角</w:t>
            </w:r>
            <w:proofErr w:type="gramStart"/>
            <w:r>
              <w:rPr>
                <w:rFonts w:ascii="宋体" w:eastAsia="宋体" w:hAnsi="宋体" w:hint="eastAsia"/>
                <w:sz w:val="21"/>
                <w:szCs w:val="21"/>
              </w:rPr>
              <w:t>盘星藻</w:t>
            </w:r>
            <w:bookmarkEnd w:id="466"/>
            <w:bookmarkEnd w:id="467"/>
            <w:bookmarkEnd w:id="468"/>
            <w:proofErr w:type="gramEnd"/>
          </w:p>
        </w:tc>
      </w:tr>
      <w:tr w:rsidR="005458AB" w14:paraId="0C7A0DF9" w14:textId="77777777">
        <w:trPr>
          <w:jc w:val="center"/>
        </w:trPr>
        <w:tc>
          <w:tcPr>
            <w:tcW w:w="709" w:type="dxa"/>
            <w:vAlign w:val="center"/>
          </w:tcPr>
          <w:p w14:paraId="1A857A4B" w14:textId="77777777" w:rsidR="005458AB" w:rsidRDefault="00000000">
            <w:pPr>
              <w:pStyle w:val="ae"/>
              <w:jc w:val="center"/>
              <w:outlineLvl w:val="2"/>
              <w:rPr>
                <w:rFonts w:ascii="宋体" w:eastAsia="宋体" w:hAnsi="宋体"/>
                <w:sz w:val="21"/>
                <w:szCs w:val="21"/>
              </w:rPr>
            </w:pPr>
            <w:bookmarkStart w:id="469" w:name="_Toc135179337"/>
            <w:bookmarkStart w:id="470" w:name="_Toc135115986"/>
            <w:bookmarkStart w:id="471" w:name="_Toc7817"/>
            <w:r>
              <w:rPr>
                <w:rFonts w:ascii="宋体" w:eastAsia="宋体" w:hAnsi="宋体" w:hint="eastAsia"/>
                <w:sz w:val="21"/>
                <w:szCs w:val="21"/>
              </w:rPr>
              <w:t>1</w:t>
            </w:r>
            <w:r>
              <w:rPr>
                <w:rFonts w:ascii="宋体" w:eastAsia="宋体" w:hAnsi="宋体"/>
                <w:sz w:val="21"/>
                <w:szCs w:val="21"/>
              </w:rPr>
              <w:t>6</w:t>
            </w:r>
            <w:bookmarkEnd w:id="469"/>
            <w:bookmarkEnd w:id="470"/>
            <w:bookmarkEnd w:id="471"/>
          </w:p>
        </w:tc>
        <w:tc>
          <w:tcPr>
            <w:tcW w:w="3850" w:type="dxa"/>
            <w:vAlign w:val="center"/>
          </w:tcPr>
          <w:p w14:paraId="0DB14187" w14:textId="77777777" w:rsidR="005458AB" w:rsidRDefault="00000000">
            <w:pPr>
              <w:pStyle w:val="ae"/>
              <w:jc w:val="center"/>
              <w:outlineLvl w:val="2"/>
              <w:rPr>
                <w:rFonts w:ascii="宋体" w:eastAsia="宋体" w:hAnsi="宋体"/>
                <w:sz w:val="21"/>
                <w:szCs w:val="21"/>
              </w:rPr>
            </w:pPr>
            <w:bookmarkStart w:id="472" w:name="_Toc135115987"/>
            <w:bookmarkStart w:id="473" w:name="_Toc135179338"/>
            <w:bookmarkStart w:id="474" w:name="_Toc27564"/>
            <w:r>
              <w:rPr>
                <w:rFonts w:ascii="宋体" w:eastAsia="宋体" w:hAnsi="宋体"/>
                <w:noProof/>
                <w:sz w:val="21"/>
                <w:szCs w:val="21"/>
              </w:rPr>
              <w:drawing>
                <wp:inline distT="0" distB="0" distL="0" distR="0" wp14:anchorId="2A9C7ABD" wp14:editId="501D6014">
                  <wp:extent cx="1257300" cy="1274445"/>
                  <wp:effectExtent l="0" t="0" r="0" b="1905"/>
                  <wp:docPr id="2052513576"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513576" name="图片 47"/>
                          <pic:cNvPicPr>
                            <a:picLocks noChangeAspect="1" noChangeArrowheads="1"/>
                          </pic:cNvPicPr>
                        </pic:nvPicPr>
                        <pic:blipFill>
                          <a:blip r:embed="rId109" cstate="print">
                            <a:extLst>
                              <a:ext uri="{28A0092B-C50C-407E-A947-70E740481C1C}">
                                <a14:useLocalDpi xmlns:a14="http://schemas.microsoft.com/office/drawing/2010/main" val="0"/>
                              </a:ext>
                            </a:extLst>
                          </a:blip>
                          <a:srcRect l="32743" t="12396" r="25942" b="26195"/>
                          <a:stretch>
                            <a:fillRect/>
                          </a:stretch>
                        </pic:blipFill>
                        <pic:spPr>
                          <a:xfrm>
                            <a:off x="0" y="0"/>
                            <a:ext cx="1262605" cy="1280223"/>
                          </a:xfrm>
                          <a:prstGeom prst="rect">
                            <a:avLst/>
                          </a:prstGeom>
                          <a:noFill/>
                          <a:ln>
                            <a:noFill/>
                          </a:ln>
                        </pic:spPr>
                      </pic:pic>
                    </a:graphicData>
                  </a:graphic>
                </wp:inline>
              </w:drawing>
            </w:r>
            <w:bookmarkEnd w:id="472"/>
            <w:bookmarkEnd w:id="473"/>
            <w:bookmarkEnd w:id="474"/>
          </w:p>
        </w:tc>
        <w:tc>
          <w:tcPr>
            <w:tcW w:w="3036" w:type="dxa"/>
            <w:vAlign w:val="center"/>
          </w:tcPr>
          <w:p w14:paraId="642B86F2" w14:textId="77777777" w:rsidR="005458AB" w:rsidRDefault="00000000">
            <w:pPr>
              <w:pStyle w:val="ae"/>
              <w:jc w:val="center"/>
              <w:outlineLvl w:val="2"/>
              <w:rPr>
                <w:rFonts w:ascii="宋体" w:eastAsia="宋体" w:hAnsi="宋体"/>
                <w:sz w:val="21"/>
                <w:szCs w:val="21"/>
              </w:rPr>
            </w:pPr>
            <w:bookmarkStart w:id="475" w:name="_Toc135115988"/>
            <w:bookmarkStart w:id="476" w:name="_Toc135179339"/>
            <w:bookmarkStart w:id="477" w:name="_Toc31056"/>
            <w:r>
              <w:rPr>
                <w:rFonts w:ascii="宋体" w:eastAsia="宋体" w:hAnsi="宋体"/>
                <w:noProof/>
                <w:sz w:val="21"/>
                <w:szCs w:val="21"/>
              </w:rPr>
              <w:drawing>
                <wp:inline distT="0" distB="0" distL="0" distR="0" wp14:anchorId="11FBBAAE" wp14:editId="01356FC5">
                  <wp:extent cx="1524000" cy="1307465"/>
                  <wp:effectExtent l="0" t="0" r="0" b="6985"/>
                  <wp:docPr id="2101928320"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928320" name="图片 76"/>
                          <pic:cNvPicPr>
                            <a:picLocks noChangeAspect="1" noChangeArrowheads="1"/>
                          </pic:cNvPicPr>
                        </pic:nvPicPr>
                        <pic:blipFill>
                          <a:blip r:embed="rId110" cstate="print">
                            <a:extLst>
                              <a:ext uri="{28A0092B-C50C-407E-A947-70E740481C1C}">
                                <a14:useLocalDpi xmlns:a14="http://schemas.microsoft.com/office/drawing/2010/main" val="0"/>
                              </a:ext>
                            </a:extLst>
                          </a:blip>
                          <a:srcRect l="34434" t="29360" r="34104" b="39266"/>
                          <a:stretch>
                            <a:fillRect/>
                          </a:stretch>
                        </pic:blipFill>
                        <pic:spPr>
                          <a:xfrm>
                            <a:off x="0" y="0"/>
                            <a:ext cx="1530678" cy="1313731"/>
                          </a:xfrm>
                          <a:prstGeom prst="rect">
                            <a:avLst/>
                          </a:prstGeom>
                          <a:noFill/>
                          <a:ln>
                            <a:noFill/>
                          </a:ln>
                        </pic:spPr>
                      </pic:pic>
                    </a:graphicData>
                  </a:graphic>
                </wp:inline>
              </w:drawing>
            </w:r>
            <w:bookmarkEnd w:id="475"/>
            <w:bookmarkEnd w:id="476"/>
            <w:bookmarkEnd w:id="477"/>
          </w:p>
        </w:tc>
        <w:tc>
          <w:tcPr>
            <w:tcW w:w="1760" w:type="dxa"/>
            <w:vAlign w:val="center"/>
          </w:tcPr>
          <w:p w14:paraId="74E4E6E0" w14:textId="77777777" w:rsidR="005458AB" w:rsidRDefault="00000000">
            <w:pPr>
              <w:pStyle w:val="ae"/>
              <w:jc w:val="center"/>
              <w:outlineLvl w:val="2"/>
              <w:rPr>
                <w:rFonts w:ascii="宋体" w:eastAsia="宋体" w:hAnsi="宋体"/>
                <w:sz w:val="21"/>
                <w:szCs w:val="21"/>
              </w:rPr>
            </w:pPr>
            <w:bookmarkStart w:id="478" w:name="_Toc135179340"/>
            <w:bookmarkStart w:id="479" w:name="_Toc135115989"/>
            <w:bookmarkStart w:id="480" w:name="_Toc3825"/>
            <w:r>
              <w:rPr>
                <w:rFonts w:ascii="宋体" w:eastAsia="宋体" w:hAnsi="宋体" w:hint="eastAsia"/>
                <w:sz w:val="21"/>
                <w:szCs w:val="21"/>
              </w:rPr>
              <w:t>单生卵囊藻</w:t>
            </w:r>
            <w:bookmarkEnd w:id="478"/>
            <w:bookmarkEnd w:id="479"/>
            <w:bookmarkEnd w:id="480"/>
          </w:p>
        </w:tc>
      </w:tr>
      <w:tr w:rsidR="005458AB" w14:paraId="2E547602" w14:textId="77777777">
        <w:trPr>
          <w:jc w:val="center"/>
        </w:trPr>
        <w:tc>
          <w:tcPr>
            <w:tcW w:w="709" w:type="dxa"/>
            <w:vAlign w:val="center"/>
          </w:tcPr>
          <w:p w14:paraId="4176C0D4" w14:textId="77777777" w:rsidR="005458AB" w:rsidRDefault="00000000">
            <w:pPr>
              <w:pStyle w:val="ae"/>
              <w:jc w:val="center"/>
              <w:outlineLvl w:val="2"/>
              <w:rPr>
                <w:rFonts w:ascii="宋体" w:eastAsia="宋体" w:hAnsi="宋体"/>
                <w:sz w:val="21"/>
                <w:szCs w:val="21"/>
              </w:rPr>
            </w:pPr>
            <w:bookmarkStart w:id="481" w:name="_Toc135115990"/>
            <w:bookmarkStart w:id="482" w:name="_Toc135179341"/>
            <w:bookmarkStart w:id="483" w:name="_Toc31062"/>
            <w:r>
              <w:rPr>
                <w:rFonts w:ascii="宋体" w:eastAsia="宋体" w:hAnsi="宋体" w:hint="eastAsia"/>
                <w:sz w:val="21"/>
                <w:szCs w:val="21"/>
              </w:rPr>
              <w:t>1</w:t>
            </w:r>
            <w:r>
              <w:rPr>
                <w:rFonts w:ascii="宋体" w:eastAsia="宋体" w:hAnsi="宋体"/>
                <w:sz w:val="21"/>
                <w:szCs w:val="21"/>
              </w:rPr>
              <w:t>7</w:t>
            </w:r>
            <w:bookmarkEnd w:id="481"/>
            <w:bookmarkEnd w:id="482"/>
            <w:bookmarkEnd w:id="483"/>
          </w:p>
        </w:tc>
        <w:tc>
          <w:tcPr>
            <w:tcW w:w="3850" w:type="dxa"/>
            <w:vAlign w:val="center"/>
          </w:tcPr>
          <w:p w14:paraId="03D067C6" w14:textId="77777777" w:rsidR="005458AB" w:rsidRDefault="00000000">
            <w:pPr>
              <w:pStyle w:val="ae"/>
              <w:jc w:val="center"/>
              <w:outlineLvl w:val="2"/>
              <w:rPr>
                <w:rFonts w:ascii="宋体" w:eastAsia="宋体" w:hAnsi="宋体"/>
                <w:sz w:val="21"/>
                <w:szCs w:val="21"/>
              </w:rPr>
            </w:pPr>
            <w:bookmarkStart w:id="484" w:name="_Toc135115991"/>
            <w:bookmarkStart w:id="485" w:name="_Toc135179342"/>
            <w:bookmarkStart w:id="486" w:name="_Toc17275"/>
            <w:r>
              <w:rPr>
                <w:rFonts w:ascii="宋体" w:eastAsia="宋体" w:hAnsi="宋体"/>
                <w:noProof/>
                <w:sz w:val="21"/>
                <w:szCs w:val="21"/>
              </w:rPr>
              <w:drawing>
                <wp:inline distT="0" distB="0" distL="0" distR="0" wp14:anchorId="7A0D81C6" wp14:editId="73388562">
                  <wp:extent cx="1751330" cy="1238250"/>
                  <wp:effectExtent l="0" t="0" r="1270" b="0"/>
                  <wp:docPr id="443396025"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396025" name="图片 48"/>
                          <pic:cNvPicPr>
                            <a:picLocks noChangeAspect="1" noChangeArrowheads="1"/>
                          </pic:cNvPicPr>
                        </pic:nvPicPr>
                        <pic:blipFill>
                          <a:blip r:embed="rId111" cstate="print">
                            <a:extLst>
                              <a:ext uri="{28A0092B-C50C-407E-A947-70E740481C1C}">
                                <a14:useLocalDpi xmlns:a14="http://schemas.microsoft.com/office/drawing/2010/main" val="0"/>
                              </a:ext>
                            </a:extLst>
                          </a:blip>
                          <a:srcRect l="21373" t="20422" r="15013" b="17342"/>
                          <a:stretch>
                            <a:fillRect/>
                          </a:stretch>
                        </pic:blipFill>
                        <pic:spPr>
                          <a:xfrm>
                            <a:off x="0" y="0"/>
                            <a:ext cx="1753279" cy="1239569"/>
                          </a:xfrm>
                          <a:prstGeom prst="rect">
                            <a:avLst/>
                          </a:prstGeom>
                          <a:noFill/>
                          <a:ln>
                            <a:noFill/>
                          </a:ln>
                        </pic:spPr>
                      </pic:pic>
                    </a:graphicData>
                  </a:graphic>
                </wp:inline>
              </w:drawing>
            </w:r>
            <w:bookmarkEnd w:id="484"/>
            <w:bookmarkEnd w:id="485"/>
            <w:bookmarkEnd w:id="486"/>
          </w:p>
        </w:tc>
        <w:tc>
          <w:tcPr>
            <w:tcW w:w="3036" w:type="dxa"/>
            <w:vAlign w:val="center"/>
          </w:tcPr>
          <w:p w14:paraId="6D29D9D7" w14:textId="77777777" w:rsidR="005458AB" w:rsidRDefault="00000000">
            <w:pPr>
              <w:pStyle w:val="ae"/>
              <w:jc w:val="center"/>
              <w:outlineLvl w:val="2"/>
              <w:rPr>
                <w:rFonts w:ascii="宋体" w:eastAsia="宋体" w:hAnsi="宋体"/>
                <w:sz w:val="21"/>
                <w:szCs w:val="21"/>
              </w:rPr>
            </w:pPr>
            <w:bookmarkStart w:id="487" w:name="_Toc135115992"/>
            <w:bookmarkStart w:id="488" w:name="_Toc135179343"/>
            <w:bookmarkStart w:id="489" w:name="_Toc26493"/>
            <w:r>
              <w:rPr>
                <w:rFonts w:ascii="宋体" w:eastAsia="宋体" w:hAnsi="宋体"/>
                <w:noProof/>
                <w:sz w:val="21"/>
                <w:szCs w:val="21"/>
              </w:rPr>
              <w:drawing>
                <wp:inline distT="0" distB="0" distL="0" distR="0" wp14:anchorId="5A62011A" wp14:editId="7CD13010">
                  <wp:extent cx="1339850" cy="1168400"/>
                  <wp:effectExtent l="0" t="0" r="0" b="0"/>
                  <wp:docPr id="594866479"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866479" name="图片 78"/>
                          <pic:cNvPicPr>
                            <a:picLocks noChangeAspect="1" noChangeArrowheads="1"/>
                          </pic:cNvPicPr>
                        </pic:nvPicPr>
                        <pic:blipFill>
                          <a:blip r:embed="rId112" cstate="print">
                            <a:extLst>
                              <a:ext uri="{28A0092B-C50C-407E-A947-70E740481C1C}">
                                <a14:useLocalDpi xmlns:a14="http://schemas.microsoft.com/office/drawing/2010/main" val="0"/>
                              </a:ext>
                            </a:extLst>
                          </a:blip>
                          <a:srcRect l="30195" t="22037" r="31996" b="38415"/>
                          <a:stretch>
                            <a:fillRect/>
                          </a:stretch>
                        </pic:blipFill>
                        <pic:spPr>
                          <a:xfrm>
                            <a:off x="0" y="0"/>
                            <a:ext cx="1347243" cy="1174548"/>
                          </a:xfrm>
                          <a:prstGeom prst="rect">
                            <a:avLst/>
                          </a:prstGeom>
                          <a:noFill/>
                          <a:ln>
                            <a:noFill/>
                          </a:ln>
                        </pic:spPr>
                      </pic:pic>
                    </a:graphicData>
                  </a:graphic>
                </wp:inline>
              </w:drawing>
            </w:r>
            <w:bookmarkEnd w:id="487"/>
            <w:bookmarkEnd w:id="488"/>
            <w:bookmarkEnd w:id="489"/>
          </w:p>
        </w:tc>
        <w:tc>
          <w:tcPr>
            <w:tcW w:w="1760" w:type="dxa"/>
            <w:vAlign w:val="center"/>
          </w:tcPr>
          <w:p w14:paraId="7996EECF" w14:textId="77777777" w:rsidR="005458AB" w:rsidRDefault="00000000">
            <w:pPr>
              <w:pStyle w:val="ae"/>
              <w:jc w:val="center"/>
              <w:outlineLvl w:val="2"/>
              <w:rPr>
                <w:rFonts w:ascii="宋体" w:eastAsia="宋体" w:hAnsi="宋体"/>
                <w:sz w:val="21"/>
                <w:szCs w:val="21"/>
              </w:rPr>
            </w:pPr>
            <w:bookmarkStart w:id="490" w:name="_Toc135115993"/>
            <w:bookmarkStart w:id="491" w:name="_Toc135179344"/>
            <w:bookmarkStart w:id="492" w:name="_Toc22739"/>
            <w:proofErr w:type="gramStart"/>
            <w:r>
              <w:rPr>
                <w:rFonts w:ascii="宋体" w:eastAsia="宋体" w:hAnsi="宋体" w:hint="eastAsia"/>
                <w:sz w:val="21"/>
                <w:szCs w:val="21"/>
              </w:rPr>
              <w:t>湖生囊裸藻</w:t>
            </w:r>
            <w:bookmarkEnd w:id="490"/>
            <w:bookmarkEnd w:id="491"/>
            <w:bookmarkEnd w:id="492"/>
            <w:proofErr w:type="gramEnd"/>
          </w:p>
        </w:tc>
      </w:tr>
    </w:tbl>
    <w:p w14:paraId="793FF979" w14:textId="77777777" w:rsidR="005458AB" w:rsidRDefault="00000000">
      <w:pPr>
        <w:jc w:val="center"/>
        <w:rPr>
          <w:rFonts w:ascii="宋体" w:hAnsi="宋体"/>
          <w:szCs w:val="21"/>
        </w:rPr>
      </w:pPr>
      <w:r>
        <w:rPr>
          <w:rFonts w:ascii="宋体" w:hAnsi="宋体" w:hint="eastAsia"/>
          <w:szCs w:val="21"/>
        </w:rPr>
        <w:t>（续）表3.</w:t>
      </w:r>
      <w:r>
        <w:rPr>
          <w:rFonts w:ascii="宋体" w:hAnsi="宋体"/>
          <w:szCs w:val="21"/>
        </w:rPr>
        <w:t>7</w:t>
      </w:r>
      <w:r>
        <w:rPr>
          <w:rFonts w:ascii="宋体" w:hAnsi="宋体" w:hint="eastAsia"/>
          <w:szCs w:val="21"/>
        </w:rPr>
        <w:t xml:space="preserve">  </w:t>
      </w:r>
      <w:r>
        <w:rPr>
          <w:rFonts w:ascii="宋体" w:hAnsi="宋体" w:cs="宋体" w:hint="eastAsia"/>
          <w:kern w:val="1"/>
          <w:szCs w:val="21"/>
        </w:rPr>
        <w:t>天禄湖北侧水样定性分析</w:t>
      </w:r>
    </w:p>
    <w:tbl>
      <w:tblPr>
        <w:tblStyle w:val="af5"/>
        <w:tblW w:w="0" w:type="auto"/>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09"/>
        <w:gridCol w:w="3850"/>
        <w:gridCol w:w="3036"/>
        <w:gridCol w:w="1760"/>
      </w:tblGrid>
      <w:tr w:rsidR="005458AB" w14:paraId="38029D7F" w14:textId="77777777">
        <w:trPr>
          <w:jc w:val="center"/>
        </w:trPr>
        <w:tc>
          <w:tcPr>
            <w:tcW w:w="709" w:type="dxa"/>
            <w:tcBorders>
              <w:bottom w:val="single" w:sz="4" w:space="0" w:color="auto"/>
            </w:tcBorders>
            <w:vAlign w:val="center"/>
          </w:tcPr>
          <w:p w14:paraId="2652937D" w14:textId="77777777" w:rsidR="005458AB" w:rsidRDefault="00000000">
            <w:pPr>
              <w:pStyle w:val="ae"/>
              <w:jc w:val="center"/>
              <w:outlineLvl w:val="2"/>
              <w:rPr>
                <w:rFonts w:ascii="宋体" w:eastAsia="宋体" w:hAnsi="宋体"/>
                <w:sz w:val="21"/>
                <w:szCs w:val="21"/>
              </w:rPr>
            </w:pPr>
            <w:bookmarkStart w:id="493" w:name="_Toc135179345"/>
            <w:bookmarkStart w:id="494" w:name="_Toc32429"/>
            <w:r>
              <w:rPr>
                <w:rFonts w:ascii="宋体" w:eastAsia="宋体" w:hAnsi="宋体" w:hint="eastAsia"/>
                <w:sz w:val="21"/>
                <w:szCs w:val="21"/>
              </w:rPr>
              <w:t>序号</w:t>
            </w:r>
            <w:bookmarkEnd w:id="493"/>
            <w:bookmarkEnd w:id="494"/>
          </w:p>
        </w:tc>
        <w:tc>
          <w:tcPr>
            <w:tcW w:w="3850" w:type="dxa"/>
            <w:tcBorders>
              <w:bottom w:val="single" w:sz="4" w:space="0" w:color="auto"/>
            </w:tcBorders>
            <w:vAlign w:val="center"/>
          </w:tcPr>
          <w:p w14:paraId="48F0F80E" w14:textId="77777777" w:rsidR="005458AB" w:rsidRDefault="00000000">
            <w:pPr>
              <w:pStyle w:val="ae"/>
              <w:jc w:val="center"/>
              <w:outlineLvl w:val="2"/>
              <w:rPr>
                <w:rFonts w:ascii="宋体" w:eastAsia="宋体" w:hAnsi="宋体"/>
                <w:sz w:val="21"/>
                <w:szCs w:val="21"/>
              </w:rPr>
            </w:pPr>
            <w:bookmarkStart w:id="495" w:name="_Toc135179346"/>
            <w:bookmarkStart w:id="496" w:name="_Toc10682"/>
            <w:r>
              <w:rPr>
                <w:rFonts w:ascii="宋体" w:eastAsia="宋体" w:hAnsi="宋体" w:hint="eastAsia"/>
                <w:sz w:val="21"/>
                <w:szCs w:val="21"/>
              </w:rPr>
              <w:t>显微镜成像</w:t>
            </w:r>
            <w:bookmarkEnd w:id="495"/>
            <w:bookmarkEnd w:id="496"/>
          </w:p>
        </w:tc>
        <w:tc>
          <w:tcPr>
            <w:tcW w:w="3036" w:type="dxa"/>
            <w:tcBorders>
              <w:bottom w:val="single" w:sz="4" w:space="0" w:color="auto"/>
            </w:tcBorders>
            <w:vAlign w:val="center"/>
          </w:tcPr>
          <w:p w14:paraId="5F68FC2A" w14:textId="77777777" w:rsidR="005458AB" w:rsidRDefault="00000000">
            <w:pPr>
              <w:pStyle w:val="ae"/>
              <w:jc w:val="center"/>
              <w:outlineLvl w:val="2"/>
              <w:rPr>
                <w:rFonts w:ascii="宋体" w:eastAsia="宋体" w:hAnsi="宋体"/>
                <w:sz w:val="21"/>
                <w:szCs w:val="21"/>
              </w:rPr>
            </w:pPr>
            <w:bookmarkStart w:id="497" w:name="_Toc135179347"/>
            <w:bookmarkStart w:id="498" w:name="_Toc29752"/>
            <w:r>
              <w:rPr>
                <w:rFonts w:ascii="宋体" w:eastAsia="宋体" w:hAnsi="宋体" w:hint="eastAsia"/>
                <w:sz w:val="21"/>
                <w:szCs w:val="21"/>
              </w:rPr>
              <w:t>比对图片</w:t>
            </w:r>
            <w:bookmarkEnd w:id="497"/>
            <w:bookmarkEnd w:id="498"/>
          </w:p>
        </w:tc>
        <w:tc>
          <w:tcPr>
            <w:tcW w:w="1760" w:type="dxa"/>
            <w:tcBorders>
              <w:bottom w:val="single" w:sz="4" w:space="0" w:color="auto"/>
            </w:tcBorders>
            <w:vAlign w:val="center"/>
          </w:tcPr>
          <w:p w14:paraId="599EB13F" w14:textId="77777777" w:rsidR="005458AB" w:rsidRDefault="00000000">
            <w:pPr>
              <w:pStyle w:val="ae"/>
              <w:jc w:val="center"/>
              <w:outlineLvl w:val="2"/>
              <w:rPr>
                <w:rFonts w:ascii="宋体" w:eastAsia="宋体" w:hAnsi="宋体"/>
                <w:sz w:val="21"/>
                <w:szCs w:val="21"/>
              </w:rPr>
            </w:pPr>
            <w:bookmarkStart w:id="499" w:name="_Toc135179348"/>
            <w:bookmarkStart w:id="500" w:name="_Toc3460"/>
            <w:r>
              <w:rPr>
                <w:rFonts w:ascii="宋体" w:eastAsia="宋体" w:hAnsi="宋体" w:hint="eastAsia"/>
                <w:sz w:val="21"/>
                <w:szCs w:val="21"/>
              </w:rPr>
              <w:t>种属</w:t>
            </w:r>
            <w:bookmarkEnd w:id="499"/>
            <w:bookmarkEnd w:id="500"/>
          </w:p>
        </w:tc>
      </w:tr>
      <w:tr w:rsidR="005458AB" w14:paraId="405D23FF" w14:textId="77777777">
        <w:trPr>
          <w:jc w:val="center"/>
        </w:trPr>
        <w:tc>
          <w:tcPr>
            <w:tcW w:w="709" w:type="dxa"/>
            <w:tcBorders>
              <w:top w:val="single" w:sz="4" w:space="0" w:color="auto"/>
              <w:bottom w:val="nil"/>
            </w:tcBorders>
            <w:vAlign w:val="center"/>
          </w:tcPr>
          <w:p w14:paraId="5760E248" w14:textId="77777777" w:rsidR="005458AB" w:rsidRDefault="00000000">
            <w:pPr>
              <w:pStyle w:val="ae"/>
              <w:jc w:val="center"/>
              <w:outlineLvl w:val="2"/>
              <w:rPr>
                <w:rFonts w:ascii="宋体" w:eastAsia="宋体" w:hAnsi="宋体"/>
                <w:sz w:val="21"/>
                <w:szCs w:val="21"/>
              </w:rPr>
            </w:pPr>
            <w:bookmarkStart w:id="501" w:name="_Toc135115994"/>
            <w:bookmarkStart w:id="502" w:name="_Toc135179349"/>
            <w:bookmarkStart w:id="503" w:name="_Toc1084"/>
            <w:r>
              <w:rPr>
                <w:rFonts w:ascii="宋体" w:eastAsia="宋体" w:hAnsi="宋体"/>
                <w:sz w:val="21"/>
                <w:szCs w:val="21"/>
              </w:rPr>
              <w:t>18</w:t>
            </w:r>
            <w:bookmarkEnd w:id="501"/>
            <w:bookmarkEnd w:id="502"/>
            <w:bookmarkEnd w:id="503"/>
          </w:p>
        </w:tc>
        <w:tc>
          <w:tcPr>
            <w:tcW w:w="3850" w:type="dxa"/>
            <w:tcBorders>
              <w:top w:val="single" w:sz="4" w:space="0" w:color="auto"/>
              <w:bottom w:val="nil"/>
            </w:tcBorders>
            <w:vAlign w:val="center"/>
          </w:tcPr>
          <w:p w14:paraId="3AD5D97F" w14:textId="77777777" w:rsidR="005458AB" w:rsidRDefault="00000000">
            <w:pPr>
              <w:pStyle w:val="ae"/>
              <w:jc w:val="center"/>
              <w:outlineLvl w:val="2"/>
              <w:rPr>
                <w:rFonts w:ascii="宋体" w:eastAsia="宋体" w:hAnsi="宋体"/>
                <w:sz w:val="21"/>
                <w:szCs w:val="21"/>
              </w:rPr>
            </w:pPr>
            <w:bookmarkStart w:id="504" w:name="_Toc135115995"/>
            <w:bookmarkStart w:id="505" w:name="_Toc135179350"/>
            <w:bookmarkStart w:id="506" w:name="_Toc4461"/>
            <w:r>
              <w:rPr>
                <w:rFonts w:ascii="宋体" w:eastAsia="宋体" w:hAnsi="宋体"/>
                <w:noProof/>
                <w:sz w:val="21"/>
                <w:szCs w:val="21"/>
              </w:rPr>
              <w:drawing>
                <wp:inline distT="0" distB="0" distL="0" distR="0" wp14:anchorId="002DCC0E" wp14:editId="77F9DA79">
                  <wp:extent cx="1733550" cy="1600200"/>
                  <wp:effectExtent l="0" t="0" r="0" b="0"/>
                  <wp:docPr id="1685679510"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679510" name="图片 4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a:xfrm>
                            <a:off x="0" y="0"/>
                            <a:ext cx="1734764" cy="1601321"/>
                          </a:xfrm>
                          <a:prstGeom prst="rect">
                            <a:avLst/>
                          </a:prstGeom>
                          <a:noFill/>
                          <a:ln>
                            <a:noFill/>
                          </a:ln>
                        </pic:spPr>
                      </pic:pic>
                    </a:graphicData>
                  </a:graphic>
                </wp:inline>
              </w:drawing>
            </w:r>
            <w:bookmarkEnd w:id="504"/>
            <w:bookmarkEnd w:id="505"/>
            <w:bookmarkEnd w:id="506"/>
          </w:p>
        </w:tc>
        <w:tc>
          <w:tcPr>
            <w:tcW w:w="3036" w:type="dxa"/>
            <w:tcBorders>
              <w:top w:val="single" w:sz="4" w:space="0" w:color="auto"/>
              <w:bottom w:val="nil"/>
            </w:tcBorders>
            <w:vAlign w:val="center"/>
          </w:tcPr>
          <w:p w14:paraId="3905A1D9" w14:textId="77777777" w:rsidR="005458AB" w:rsidRDefault="00000000">
            <w:pPr>
              <w:pStyle w:val="ae"/>
              <w:jc w:val="center"/>
              <w:outlineLvl w:val="2"/>
              <w:rPr>
                <w:rFonts w:ascii="宋体" w:eastAsia="宋体" w:hAnsi="宋体"/>
                <w:sz w:val="21"/>
                <w:szCs w:val="21"/>
              </w:rPr>
            </w:pPr>
            <w:bookmarkStart w:id="507" w:name="_Toc135179351"/>
            <w:bookmarkStart w:id="508" w:name="_Toc135115996"/>
            <w:bookmarkStart w:id="509" w:name="_Toc10811"/>
            <w:r>
              <w:rPr>
                <w:rFonts w:ascii="宋体" w:eastAsia="宋体" w:hAnsi="宋体"/>
                <w:noProof/>
                <w:sz w:val="21"/>
                <w:szCs w:val="21"/>
              </w:rPr>
              <w:drawing>
                <wp:inline distT="0" distB="0" distL="0" distR="0" wp14:anchorId="473F464D" wp14:editId="6178C0E0">
                  <wp:extent cx="1565910" cy="1417320"/>
                  <wp:effectExtent l="0" t="0" r="0" b="0"/>
                  <wp:docPr id="1436087057"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087057" name="图片 80"/>
                          <pic:cNvPicPr>
                            <a:picLocks noChangeAspect="1" noChangeArrowheads="1"/>
                          </pic:cNvPicPr>
                        </pic:nvPicPr>
                        <pic:blipFill>
                          <a:blip r:embed="rId114" cstate="print">
                            <a:extLst>
                              <a:ext uri="{28A0092B-C50C-407E-A947-70E740481C1C}">
                                <a14:useLocalDpi xmlns:a14="http://schemas.microsoft.com/office/drawing/2010/main" val="0"/>
                              </a:ext>
                            </a:extLst>
                          </a:blip>
                          <a:srcRect l="32948" t="24875" r="32457" b="35265"/>
                          <a:stretch>
                            <a:fillRect/>
                          </a:stretch>
                        </pic:blipFill>
                        <pic:spPr>
                          <a:xfrm>
                            <a:off x="0" y="0"/>
                            <a:ext cx="1574822" cy="1424839"/>
                          </a:xfrm>
                          <a:prstGeom prst="rect">
                            <a:avLst/>
                          </a:prstGeom>
                          <a:noFill/>
                          <a:ln>
                            <a:noFill/>
                          </a:ln>
                        </pic:spPr>
                      </pic:pic>
                    </a:graphicData>
                  </a:graphic>
                </wp:inline>
              </w:drawing>
            </w:r>
            <w:bookmarkEnd w:id="507"/>
            <w:bookmarkEnd w:id="508"/>
            <w:bookmarkEnd w:id="509"/>
          </w:p>
        </w:tc>
        <w:tc>
          <w:tcPr>
            <w:tcW w:w="1760" w:type="dxa"/>
            <w:tcBorders>
              <w:top w:val="single" w:sz="4" w:space="0" w:color="auto"/>
              <w:bottom w:val="nil"/>
            </w:tcBorders>
            <w:vAlign w:val="center"/>
          </w:tcPr>
          <w:p w14:paraId="281ECAF7" w14:textId="77777777" w:rsidR="005458AB" w:rsidRDefault="00000000">
            <w:pPr>
              <w:pStyle w:val="ae"/>
              <w:jc w:val="center"/>
              <w:outlineLvl w:val="2"/>
              <w:rPr>
                <w:rFonts w:ascii="宋体" w:eastAsia="宋体" w:hAnsi="宋体"/>
                <w:sz w:val="21"/>
                <w:szCs w:val="21"/>
              </w:rPr>
            </w:pPr>
            <w:bookmarkStart w:id="510" w:name="_Toc135115997"/>
            <w:bookmarkStart w:id="511" w:name="_Toc135179352"/>
            <w:bookmarkStart w:id="512" w:name="_Toc8542"/>
            <w:proofErr w:type="gramStart"/>
            <w:r>
              <w:rPr>
                <w:rFonts w:ascii="宋体" w:eastAsia="宋体" w:hAnsi="宋体" w:hint="eastAsia"/>
                <w:sz w:val="21"/>
                <w:szCs w:val="21"/>
              </w:rPr>
              <w:t>矩圆囊裸藻</w:t>
            </w:r>
            <w:bookmarkEnd w:id="510"/>
            <w:bookmarkEnd w:id="511"/>
            <w:bookmarkEnd w:id="512"/>
            <w:proofErr w:type="gramEnd"/>
          </w:p>
        </w:tc>
      </w:tr>
      <w:tr w:rsidR="005458AB" w14:paraId="229AD9AD" w14:textId="77777777">
        <w:trPr>
          <w:jc w:val="center"/>
        </w:trPr>
        <w:tc>
          <w:tcPr>
            <w:tcW w:w="709" w:type="dxa"/>
            <w:tcBorders>
              <w:top w:val="nil"/>
            </w:tcBorders>
            <w:vAlign w:val="center"/>
          </w:tcPr>
          <w:p w14:paraId="503AC54D" w14:textId="77777777" w:rsidR="005458AB" w:rsidRDefault="00000000">
            <w:pPr>
              <w:pStyle w:val="ae"/>
              <w:jc w:val="center"/>
              <w:outlineLvl w:val="2"/>
              <w:rPr>
                <w:rFonts w:ascii="宋体" w:eastAsia="宋体" w:hAnsi="宋体"/>
                <w:sz w:val="21"/>
                <w:szCs w:val="21"/>
              </w:rPr>
            </w:pPr>
            <w:bookmarkStart w:id="513" w:name="_Toc135179353"/>
            <w:bookmarkStart w:id="514" w:name="_Toc135115998"/>
            <w:bookmarkStart w:id="515" w:name="_Toc12094"/>
            <w:r>
              <w:rPr>
                <w:rFonts w:ascii="宋体" w:eastAsia="宋体" w:hAnsi="宋体" w:hint="eastAsia"/>
                <w:sz w:val="21"/>
                <w:szCs w:val="21"/>
              </w:rPr>
              <w:t>1</w:t>
            </w:r>
            <w:r>
              <w:rPr>
                <w:rFonts w:ascii="宋体" w:eastAsia="宋体" w:hAnsi="宋体"/>
                <w:sz w:val="21"/>
                <w:szCs w:val="21"/>
              </w:rPr>
              <w:t>9</w:t>
            </w:r>
            <w:bookmarkEnd w:id="513"/>
            <w:bookmarkEnd w:id="514"/>
            <w:bookmarkEnd w:id="515"/>
          </w:p>
        </w:tc>
        <w:tc>
          <w:tcPr>
            <w:tcW w:w="3850" w:type="dxa"/>
            <w:tcBorders>
              <w:top w:val="nil"/>
            </w:tcBorders>
            <w:vAlign w:val="center"/>
          </w:tcPr>
          <w:p w14:paraId="79B008BD" w14:textId="77777777" w:rsidR="005458AB" w:rsidRDefault="00000000">
            <w:pPr>
              <w:pStyle w:val="ae"/>
              <w:jc w:val="center"/>
              <w:outlineLvl w:val="2"/>
              <w:rPr>
                <w:rFonts w:ascii="宋体" w:eastAsia="宋体" w:hAnsi="宋体"/>
                <w:sz w:val="21"/>
                <w:szCs w:val="21"/>
              </w:rPr>
            </w:pPr>
            <w:bookmarkStart w:id="516" w:name="_Toc135115999"/>
            <w:bookmarkStart w:id="517" w:name="_Toc135179354"/>
            <w:bookmarkStart w:id="518" w:name="_Toc17397"/>
            <w:r>
              <w:rPr>
                <w:rFonts w:ascii="宋体" w:eastAsia="宋体" w:hAnsi="宋体"/>
                <w:noProof/>
                <w:sz w:val="21"/>
                <w:szCs w:val="21"/>
              </w:rPr>
              <w:drawing>
                <wp:inline distT="0" distB="0" distL="0" distR="0" wp14:anchorId="708C4776" wp14:editId="509E5DE5">
                  <wp:extent cx="2347595" cy="1546860"/>
                  <wp:effectExtent l="0" t="0" r="0" b="0"/>
                  <wp:docPr id="1969328749"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328749" name="图片 50"/>
                          <pic:cNvPicPr>
                            <a:picLocks noChangeAspect="1" noChangeArrowheads="1"/>
                          </pic:cNvPicPr>
                        </pic:nvPicPr>
                        <pic:blipFill>
                          <a:blip r:embed="rId115" cstate="print">
                            <a:extLst>
                              <a:ext uri="{28A0092B-C50C-407E-A947-70E740481C1C}">
                                <a14:useLocalDpi xmlns:a14="http://schemas.microsoft.com/office/drawing/2010/main" val="0"/>
                              </a:ext>
                            </a:extLst>
                          </a:blip>
                          <a:srcRect l="12690" t="4061" r="8461" b="18020"/>
                          <a:stretch>
                            <a:fillRect/>
                          </a:stretch>
                        </pic:blipFill>
                        <pic:spPr>
                          <a:xfrm>
                            <a:off x="0" y="0"/>
                            <a:ext cx="2349447" cy="1547812"/>
                          </a:xfrm>
                          <a:prstGeom prst="rect">
                            <a:avLst/>
                          </a:prstGeom>
                          <a:noFill/>
                          <a:ln>
                            <a:noFill/>
                          </a:ln>
                        </pic:spPr>
                      </pic:pic>
                    </a:graphicData>
                  </a:graphic>
                </wp:inline>
              </w:drawing>
            </w:r>
            <w:bookmarkEnd w:id="516"/>
            <w:bookmarkEnd w:id="517"/>
            <w:bookmarkEnd w:id="518"/>
          </w:p>
        </w:tc>
        <w:tc>
          <w:tcPr>
            <w:tcW w:w="3036" w:type="dxa"/>
            <w:tcBorders>
              <w:top w:val="nil"/>
            </w:tcBorders>
            <w:vAlign w:val="center"/>
          </w:tcPr>
          <w:p w14:paraId="714C3ED5" w14:textId="77777777" w:rsidR="005458AB" w:rsidRDefault="00000000">
            <w:pPr>
              <w:pStyle w:val="ae"/>
              <w:jc w:val="center"/>
              <w:outlineLvl w:val="2"/>
              <w:rPr>
                <w:rFonts w:ascii="宋体" w:eastAsia="宋体" w:hAnsi="宋体"/>
                <w:sz w:val="21"/>
                <w:szCs w:val="21"/>
              </w:rPr>
            </w:pPr>
            <w:bookmarkStart w:id="519" w:name="_Toc135179355"/>
            <w:bookmarkStart w:id="520" w:name="_Toc135116000"/>
            <w:bookmarkStart w:id="521" w:name="_Toc16955"/>
            <w:r>
              <w:rPr>
                <w:rFonts w:ascii="宋体" w:eastAsia="宋体" w:hAnsi="宋体"/>
                <w:noProof/>
                <w:sz w:val="21"/>
                <w:szCs w:val="21"/>
              </w:rPr>
              <w:drawing>
                <wp:inline distT="0" distB="0" distL="0" distR="0" wp14:anchorId="668506E9" wp14:editId="186707FE">
                  <wp:extent cx="1396365" cy="1326515"/>
                  <wp:effectExtent l="0" t="0" r="0" b="6985"/>
                  <wp:docPr id="1528730837"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730837" name="图片 82"/>
                          <pic:cNvPicPr>
                            <a:picLocks noChangeAspect="1" noChangeArrowheads="1"/>
                          </pic:cNvPicPr>
                        </pic:nvPicPr>
                        <pic:blipFill>
                          <a:blip r:embed="rId116" cstate="print">
                            <a:extLst>
                              <a:ext uri="{28A0092B-C50C-407E-A947-70E740481C1C}">
                                <a14:useLocalDpi xmlns:a14="http://schemas.microsoft.com/office/drawing/2010/main" val="0"/>
                              </a:ext>
                            </a:extLst>
                          </a:blip>
                          <a:srcRect l="25758" t="9203" r="19394" b="18938"/>
                          <a:stretch>
                            <a:fillRect/>
                          </a:stretch>
                        </pic:blipFill>
                        <pic:spPr>
                          <a:xfrm>
                            <a:off x="0" y="0"/>
                            <a:ext cx="1402301" cy="1332574"/>
                          </a:xfrm>
                          <a:prstGeom prst="rect">
                            <a:avLst/>
                          </a:prstGeom>
                          <a:noFill/>
                          <a:ln>
                            <a:noFill/>
                          </a:ln>
                        </pic:spPr>
                      </pic:pic>
                    </a:graphicData>
                  </a:graphic>
                </wp:inline>
              </w:drawing>
            </w:r>
            <w:bookmarkEnd w:id="519"/>
            <w:bookmarkEnd w:id="520"/>
            <w:bookmarkEnd w:id="521"/>
          </w:p>
        </w:tc>
        <w:tc>
          <w:tcPr>
            <w:tcW w:w="1760" w:type="dxa"/>
            <w:tcBorders>
              <w:top w:val="nil"/>
            </w:tcBorders>
            <w:vAlign w:val="center"/>
          </w:tcPr>
          <w:p w14:paraId="15135B1B" w14:textId="77777777" w:rsidR="005458AB" w:rsidRDefault="00000000">
            <w:pPr>
              <w:pStyle w:val="ae"/>
              <w:jc w:val="center"/>
              <w:outlineLvl w:val="2"/>
              <w:rPr>
                <w:rFonts w:ascii="宋体" w:eastAsia="宋体" w:hAnsi="宋体"/>
                <w:sz w:val="21"/>
                <w:szCs w:val="21"/>
              </w:rPr>
            </w:pPr>
            <w:bookmarkStart w:id="522" w:name="_Toc135116001"/>
            <w:bookmarkStart w:id="523" w:name="_Toc135179356"/>
            <w:bookmarkStart w:id="524" w:name="_Toc27609"/>
            <w:proofErr w:type="gramStart"/>
            <w:r>
              <w:rPr>
                <w:rFonts w:ascii="宋体" w:eastAsia="宋体" w:hAnsi="宋体" w:hint="eastAsia"/>
                <w:sz w:val="21"/>
                <w:szCs w:val="21"/>
              </w:rPr>
              <w:t>拟丝黄丝藻</w:t>
            </w:r>
            <w:bookmarkEnd w:id="522"/>
            <w:bookmarkEnd w:id="523"/>
            <w:bookmarkEnd w:id="524"/>
            <w:proofErr w:type="gramEnd"/>
          </w:p>
        </w:tc>
      </w:tr>
      <w:tr w:rsidR="005458AB" w14:paraId="5180445D" w14:textId="77777777">
        <w:trPr>
          <w:jc w:val="center"/>
        </w:trPr>
        <w:tc>
          <w:tcPr>
            <w:tcW w:w="709" w:type="dxa"/>
            <w:vAlign w:val="center"/>
          </w:tcPr>
          <w:p w14:paraId="299D8489" w14:textId="77777777" w:rsidR="005458AB" w:rsidRDefault="00000000">
            <w:pPr>
              <w:pStyle w:val="ae"/>
              <w:jc w:val="center"/>
              <w:outlineLvl w:val="2"/>
              <w:rPr>
                <w:rFonts w:ascii="宋体" w:eastAsia="宋体" w:hAnsi="宋体"/>
                <w:sz w:val="21"/>
                <w:szCs w:val="21"/>
              </w:rPr>
            </w:pPr>
            <w:bookmarkStart w:id="525" w:name="_Toc135116002"/>
            <w:bookmarkStart w:id="526" w:name="_Toc135179357"/>
            <w:bookmarkStart w:id="527" w:name="_Toc13471"/>
            <w:r>
              <w:rPr>
                <w:rFonts w:ascii="宋体" w:eastAsia="宋体" w:hAnsi="宋体" w:hint="eastAsia"/>
                <w:sz w:val="21"/>
                <w:szCs w:val="21"/>
              </w:rPr>
              <w:t>2</w:t>
            </w:r>
            <w:r>
              <w:rPr>
                <w:rFonts w:ascii="宋体" w:eastAsia="宋体" w:hAnsi="宋体"/>
                <w:sz w:val="21"/>
                <w:szCs w:val="21"/>
              </w:rPr>
              <w:t>0</w:t>
            </w:r>
            <w:bookmarkEnd w:id="525"/>
            <w:bookmarkEnd w:id="526"/>
            <w:bookmarkEnd w:id="527"/>
          </w:p>
        </w:tc>
        <w:tc>
          <w:tcPr>
            <w:tcW w:w="3850" w:type="dxa"/>
            <w:vAlign w:val="center"/>
          </w:tcPr>
          <w:p w14:paraId="1AF24893" w14:textId="77777777" w:rsidR="005458AB" w:rsidRDefault="00000000">
            <w:pPr>
              <w:pStyle w:val="ae"/>
              <w:jc w:val="center"/>
              <w:outlineLvl w:val="2"/>
              <w:rPr>
                <w:rFonts w:ascii="宋体" w:eastAsia="宋体" w:hAnsi="宋体"/>
                <w:sz w:val="21"/>
                <w:szCs w:val="21"/>
              </w:rPr>
            </w:pPr>
            <w:bookmarkStart w:id="528" w:name="_Toc135179358"/>
            <w:bookmarkStart w:id="529" w:name="_Toc135116003"/>
            <w:bookmarkStart w:id="530" w:name="_Toc12444"/>
            <w:r>
              <w:rPr>
                <w:rFonts w:ascii="宋体" w:eastAsia="宋体" w:hAnsi="宋体"/>
                <w:noProof/>
                <w:sz w:val="21"/>
                <w:szCs w:val="21"/>
              </w:rPr>
              <w:drawing>
                <wp:inline distT="0" distB="0" distL="0" distR="0" wp14:anchorId="43AA4B9A" wp14:editId="772332DA">
                  <wp:extent cx="1982470" cy="1584960"/>
                  <wp:effectExtent l="0" t="0" r="0" b="0"/>
                  <wp:docPr id="782879687"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879687" name="图片 51"/>
                          <pic:cNvPicPr>
                            <a:picLocks noChangeAspect="1" noChangeArrowheads="1"/>
                          </pic:cNvPicPr>
                        </pic:nvPicPr>
                        <pic:blipFill>
                          <a:blip r:embed="rId117" cstate="print">
                            <a:extLst>
                              <a:ext uri="{28A0092B-C50C-407E-A947-70E740481C1C}">
                                <a14:useLocalDpi xmlns:a14="http://schemas.microsoft.com/office/drawing/2010/main" val="0"/>
                              </a:ext>
                            </a:extLst>
                          </a:blip>
                          <a:srcRect l="10900" t="5312" r="5321" b="18555"/>
                          <a:stretch>
                            <a:fillRect/>
                          </a:stretch>
                        </pic:blipFill>
                        <pic:spPr>
                          <a:xfrm>
                            <a:off x="0" y="0"/>
                            <a:ext cx="1984605" cy="1586209"/>
                          </a:xfrm>
                          <a:prstGeom prst="rect">
                            <a:avLst/>
                          </a:prstGeom>
                          <a:noFill/>
                          <a:ln>
                            <a:noFill/>
                          </a:ln>
                        </pic:spPr>
                      </pic:pic>
                    </a:graphicData>
                  </a:graphic>
                </wp:inline>
              </w:drawing>
            </w:r>
            <w:bookmarkEnd w:id="528"/>
            <w:bookmarkEnd w:id="529"/>
            <w:bookmarkEnd w:id="530"/>
          </w:p>
        </w:tc>
        <w:tc>
          <w:tcPr>
            <w:tcW w:w="3036" w:type="dxa"/>
            <w:vAlign w:val="center"/>
          </w:tcPr>
          <w:p w14:paraId="5BD6E9D8" w14:textId="77777777" w:rsidR="005458AB" w:rsidRDefault="00000000">
            <w:pPr>
              <w:pStyle w:val="ae"/>
              <w:jc w:val="center"/>
              <w:outlineLvl w:val="2"/>
              <w:rPr>
                <w:rFonts w:ascii="宋体" w:eastAsia="宋体" w:hAnsi="宋体"/>
                <w:sz w:val="21"/>
                <w:szCs w:val="21"/>
              </w:rPr>
            </w:pPr>
            <w:bookmarkStart w:id="531" w:name="_Toc135179359"/>
            <w:bookmarkStart w:id="532" w:name="_Toc135116004"/>
            <w:bookmarkStart w:id="533" w:name="_Toc1061"/>
            <w:r>
              <w:rPr>
                <w:rFonts w:ascii="宋体" w:eastAsia="宋体" w:hAnsi="宋体"/>
                <w:noProof/>
                <w:sz w:val="21"/>
                <w:szCs w:val="21"/>
              </w:rPr>
              <w:drawing>
                <wp:inline distT="0" distB="0" distL="0" distR="0" wp14:anchorId="1C62C238" wp14:editId="13C19CE9">
                  <wp:extent cx="1335405" cy="1295400"/>
                  <wp:effectExtent l="0" t="0" r="0" b="0"/>
                  <wp:docPr id="1490519207"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519207" name="图片 84"/>
                          <pic:cNvPicPr>
                            <a:picLocks noChangeAspect="1" noChangeArrowheads="1"/>
                          </pic:cNvPicPr>
                        </pic:nvPicPr>
                        <pic:blipFill>
                          <a:blip r:embed="rId118" cstate="print">
                            <a:extLst>
                              <a:ext uri="{28A0092B-C50C-407E-A947-70E740481C1C}">
                                <a14:useLocalDpi xmlns:a14="http://schemas.microsoft.com/office/drawing/2010/main" val="0"/>
                              </a:ext>
                            </a:extLst>
                          </a:blip>
                          <a:srcRect l="29566" t="17011" r="28120" b="33999"/>
                          <a:stretch>
                            <a:fillRect/>
                          </a:stretch>
                        </pic:blipFill>
                        <pic:spPr>
                          <a:xfrm>
                            <a:off x="0" y="0"/>
                            <a:ext cx="1347172" cy="1306206"/>
                          </a:xfrm>
                          <a:prstGeom prst="rect">
                            <a:avLst/>
                          </a:prstGeom>
                          <a:noFill/>
                          <a:ln>
                            <a:noFill/>
                          </a:ln>
                        </pic:spPr>
                      </pic:pic>
                    </a:graphicData>
                  </a:graphic>
                </wp:inline>
              </w:drawing>
            </w:r>
            <w:bookmarkEnd w:id="531"/>
            <w:bookmarkEnd w:id="532"/>
            <w:bookmarkEnd w:id="533"/>
          </w:p>
        </w:tc>
        <w:tc>
          <w:tcPr>
            <w:tcW w:w="1760" w:type="dxa"/>
            <w:vAlign w:val="center"/>
          </w:tcPr>
          <w:p w14:paraId="5ED5F762" w14:textId="77777777" w:rsidR="005458AB" w:rsidRDefault="00000000">
            <w:pPr>
              <w:pStyle w:val="ae"/>
              <w:jc w:val="center"/>
              <w:outlineLvl w:val="2"/>
              <w:rPr>
                <w:rFonts w:ascii="宋体" w:eastAsia="宋体" w:hAnsi="宋体"/>
                <w:sz w:val="21"/>
                <w:szCs w:val="21"/>
              </w:rPr>
            </w:pPr>
            <w:bookmarkStart w:id="534" w:name="_Toc135116005"/>
            <w:bookmarkStart w:id="535" w:name="_Toc135179360"/>
            <w:bookmarkStart w:id="536" w:name="_Toc5049"/>
            <w:proofErr w:type="gramStart"/>
            <w:r>
              <w:rPr>
                <w:rFonts w:ascii="宋体" w:eastAsia="宋体" w:hAnsi="宋体" w:hint="eastAsia"/>
                <w:sz w:val="21"/>
                <w:szCs w:val="21"/>
              </w:rPr>
              <w:t>空球藻</w:t>
            </w:r>
            <w:bookmarkEnd w:id="534"/>
            <w:bookmarkEnd w:id="535"/>
            <w:bookmarkEnd w:id="536"/>
            <w:proofErr w:type="gramEnd"/>
          </w:p>
        </w:tc>
      </w:tr>
      <w:tr w:rsidR="005458AB" w14:paraId="70C60AB5" w14:textId="77777777">
        <w:trPr>
          <w:jc w:val="center"/>
        </w:trPr>
        <w:tc>
          <w:tcPr>
            <w:tcW w:w="709" w:type="dxa"/>
            <w:vAlign w:val="center"/>
          </w:tcPr>
          <w:p w14:paraId="40CB94DA" w14:textId="77777777" w:rsidR="005458AB" w:rsidRDefault="00000000">
            <w:pPr>
              <w:pStyle w:val="ae"/>
              <w:jc w:val="center"/>
              <w:outlineLvl w:val="2"/>
              <w:rPr>
                <w:rFonts w:ascii="宋体" w:eastAsia="宋体" w:hAnsi="宋体"/>
                <w:sz w:val="21"/>
                <w:szCs w:val="21"/>
              </w:rPr>
            </w:pPr>
            <w:bookmarkStart w:id="537" w:name="_Toc135179361"/>
            <w:bookmarkStart w:id="538" w:name="_Toc135116006"/>
            <w:bookmarkStart w:id="539" w:name="_Toc25697"/>
            <w:r>
              <w:rPr>
                <w:rFonts w:ascii="宋体" w:eastAsia="宋体" w:hAnsi="宋体" w:hint="eastAsia"/>
                <w:sz w:val="21"/>
                <w:szCs w:val="21"/>
              </w:rPr>
              <w:t>2</w:t>
            </w:r>
            <w:r>
              <w:rPr>
                <w:rFonts w:ascii="宋体" w:eastAsia="宋体" w:hAnsi="宋体"/>
                <w:sz w:val="21"/>
                <w:szCs w:val="21"/>
              </w:rPr>
              <w:t>1</w:t>
            </w:r>
            <w:bookmarkEnd w:id="537"/>
            <w:bookmarkEnd w:id="538"/>
            <w:bookmarkEnd w:id="539"/>
          </w:p>
        </w:tc>
        <w:tc>
          <w:tcPr>
            <w:tcW w:w="3850" w:type="dxa"/>
            <w:vAlign w:val="center"/>
          </w:tcPr>
          <w:p w14:paraId="5D1A4CB4" w14:textId="77777777" w:rsidR="005458AB" w:rsidRDefault="00000000">
            <w:pPr>
              <w:pStyle w:val="ae"/>
              <w:jc w:val="center"/>
              <w:outlineLvl w:val="2"/>
              <w:rPr>
                <w:rFonts w:ascii="宋体" w:eastAsia="宋体" w:hAnsi="宋体"/>
                <w:sz w:val="21"/>
                <w:szCs w:val="21"/>
              </w:rPr>
            </w:pPr>
            <w:bookmarkStart w:id="540" w:name="_Toc135179362"/>
            <w:bookmarkStart w:id="541" w:name="_Toc135116007"/>
            <w:bookmarkStart w:id="542" w:name="_Toc23151"/>
            <w:r>
              <w:rPr>
                <w:rFonts w:ascii="宋体" w:eastAsia="宋体" w:hAnsi="宋体"/>
                <w:noProof/>
                <w:sz w:val="21"/>
                <w:szCs w:val="21"/>
              </w:rPr>
              <w:drawing>
                <wp:inline distT="0" distB="0" distL="0" distR="0" wp14:anchorId="05AD63D3" wp14:editId="67DB4C93">
                  <wp:extent cx="1737360" cy="1407160"/>
                  <wp:effectExtent l="0" t="0" r="0" b="2540"/>
                  <wp:docPr id="1559611248"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611248" name="图片 5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a:xfrm>
                            <a:off x="0" y="0"/>
                            <a:ext cx="1740582" cy="1409969"/>
                          </a:xfrm>
                          <a:prstGeom prst="rect">
                            <a:avLst/>
                          </a:prstGeom>
                          <a:noFill/>
                          <a:ln>
                            <a:noFill/>
                          </a:ln>
                        </pic:spPr>
                      </pic:pic>
                    </a:graphicData>
                  </a:graphic>
                </wp:inline>
              </w:drawing>
            </w:r>
            <w:bookmarkEnd w:id="540"/>
            <w:bookmarkEnd w:id="541"/>
            <w:bookmarkEnd w:id="542"/>
          </w:p>
        </w:tc>
        <w:tc>
          <w:tcPr>
            <w:tcW w:w="3036" w:type="dxa"/>
            <w:vAlign w:val="center"/>
          </w:tcPr>
          <w:p w14:paraId="54FD899A" w14:textId="77777777" w:rsidR="005458AB" w:rsidRDefault="00000000">
            <w:pPr>
              <w:pStyle w:val="ae"/>
              <w:jc w:val="center"/>
              <w:outlineLvl w:val="2"/>
              <w:rPr>
                <w:rFonts w:ascii="宋体" w:eastAsia="宋体" w:hAnsi="宋体"/>
                <w:sz w:val="21"/>
                <w:szCs w:val="21"/>
              </w:rPr>
            </w:pPr>
            <w:bookmarkStart w:id="543" w:name="_Toc135179363"/>
            <w:bookmarkStart w:id="544" w:name="_Toc135116008"/>
            <w:bookmarkStart w:id="545" w:name="_Toc19880"/>
            <w:r>
              <w:rPr>
                <w:rFonts w:ascii="宋体" w:eastAsia="宋体" w:hAnsi="宋体"/>
                <w:noProof/>
                <w:sz w:val="21"/>
                <w:szCs w:val="21"/>
              </w:rPr>
              <w:drawing>
                <wp:inline distT="0" distB="0" distL="0" distR="0" wp14:anchorId="631582B6" wp14:editId="4B445BC1">
                  <wp:extent cx="1496060" cy="1314450"/>
                  <wp:effectExtent l="0" t="0" r="8890" b="0"/>
                  <wp:docPr id="1266307984"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307984" name="图片 86"/>
                          <pic:cNvPicPr>
                            <a:picLocks noChangeAspect="1" noChangeArrowheads="1"/>
                          </pic:cNvPicPr>
                        </pic:nvPicPr>
                        <pic:blipFill>
                          <a:blip r:embed="rId120" cstate="print">
                            <a:extLst>
                              <a:ext uri="{28A0092B-C50C-407E-A947-70E740481C1C}">
                                <a14:useLocalDpi xmlns:a14="http://schemas.microsoft.com/office/drawing/2010/main" val="0"/>
                              </a:ext>
                            </a:extLst>
                          </a:blip>
                          <a:srcRect l="25619" t="21068" r="17389" b="25801"/>
                          <a:stretch>
                            <a:fillRect/>
                          </a:stretch>
                        </pic:blipFill>
                        <pic:spPr>
                          <a:xfrm>
                            <a:off x="0" y="0"/>
                            <a:ext cx="1499377" cy="1317634"/>
                          </a:xfrm>
                          <a:prstGeom prst="rect">
                            <a:avLst/>
                          </a:prstGeom>
                          <a:noFill/>
                          <a:ln>
                            <a:noFill/>
                          </a:ln>
                        </pic:spPr>
                      </pic:pic>
                    </a:graphicData>
                  </a:graphic>
                </wp:inline>
              </w:drawing>
            </w:r>
            <w:bookmarkEnd w:id="543"/>
            <w:bookmarkEnd w:id="544"/>
            <w:bookmarkEnd w:id="545"/>
          </w:p>
        </w:tc>
        <w:tc>
          <w:tcPr>
            <w:tcW w:w="1760" w:type="dxa"/>
            <w:vAlign w:val="center"/>
          </w:tcPr>
          <w:p w14:paraId="1D94CE96" w14:textId="77777777" w:rsidR="005458AB" w:rsidRDefault="00000000">
            <w:pPr>
              <w:pStyle w:val="ae"/>
              <w:jc w:val="center"/>
              <w:outlineLvl w:val="2"/>
              <w:rPr>
                <w:rFonts w:ascii="宋体" w:eastAsia="宋体" w:hAnsi="宋体"/>
                <w:sz w:val="21"/>
                <w:szCs w:val="21"/>
              </w:rPr>
            </w:pPr>
            <w:bookmarkStart w:id="546" w:name="_Toc135179364"/>
            <w:bookmarkStart w:id="547" w:name="_Toc135116009"/>
            <w:bookmarkStart w:id="548" w:name="_Toc2950"/>
            <w:r>
              <w:rPr>
                <w:rFonts w:ascii="宋体" w:eastAsia="宋体" w:hAnsi="宋体" w:hint="eastAsia"/>
                <w:sz w:val="21"/>
                <w:szCs w:val="21"/>
              </w:rPr>
              <w:t>近缘</w:t>
            </w:r>
            <w:proofErr w:type="gramStart"/>
            <w:r>
              <w:rPr>
                <w:rFonts w:ascii="宋体" w:eastAsia="宋体" w:hAnsi="宋体" w:hint="eastAsia"/>
                <w:sz w:val="21"/>
                <w:szCs w:val="21"/>
              </w:rPr>
              <w:t>桥弯藻</w:t>
            </w:r>
            <w:bookmarkEnd w:id="546"/>
            <w:bookmarkEnd w:id="547"/>
            <w:bookmarkEnd w:id="548"/>
            <w:proofErr w:type="gramEnd"/>
          </w:p>
        </w:tc>
      </w:tr>
      <w:tr w:rsidR="005458AB" w14:paraId="3C61B112" w14:textId="77777777">
        <w:trPr>
          <w:jc w:val="center"/>
        </w:trPr>
        <w:tc>
          <w:tcPr>
            <w:tcW w:w="709" w:type="dxa"/>
            <w:vAlign w:val="center"/>
          </w:tcPr>
          <w:p w14:paraId="7895C720" w14:textId="77777777" w:rsidR="005458AB" w:rsidRDefault="00000000">
            <w:pPr>
              <w:pStyle w:val="ae"/>
              <w:jc w:val="center"/>
              <w:outlineLvl w:val="2"/>
              <w:rPr>
                <w:rFonts w:ascii="宋体" w:eastAsia="宋体" w:hAnsi="宋体"/>
                <w:sz w:val="21"/>
                <w:szCs w:val="21"/>
              </w:rPr>
            </w:pPr>
            <w:bookmarkStart w:id="549" w:name="_Toc135179365"/>
            <w:bookmarkStart w:id="550" w:name="_Toc135116010"/>
            <w:bookmarkStart w:id="551" w:name="_Toc1086"/>
            <w:r>
              <w:rPr>
                <w:rFonts w:ascii="宋体" w:eastAsia="宋体" w:hAnsi="宋体" w:hint="eastAsia"/>
                <w:sz w:val="21"/>
                <w:szCs w:val="21"/>
              </w:rPr>
              <w:t>2</w:t>
            </w:r>
            <w:r>
              <w:rPr>
                <w:rFonts w:ascii="宋体" w:eastAsia="宋体" w:hAnsi="宋体"/>
                <w:sz w:val="21"/>
                <w:szCs w:val="21"/>
              </w:rPr>
              <w:t>2</w:t>
            </w:r>
            <w:bookmarkEnd w:id="549"/>
            <w:bookmarkEnd w:id="550"/>
            <w:bookmarkEnd w:id="551"/>
          </w:p>
        </w:tc>
        <w:tc>
          <w:tcPr>
            <w:tcW w:w="3850" w:type="dxa"/>
            <w:vAlign w:val="center"/>
          </w:tcPr>
          <w:p w14:paraId="2504FCC1" w14:textId="77777777" w:rsidR="005458AB" w:rsidRDefault="00000000">
            <w:pPr>
              <w:pStyle w:val="ae"/>
              <w:jc w:val="center"/>
              <w:outlineLvl w:val="2"/>
              <w:rPr>
                <w:rFonts w:ascii="宋体" w:eastAsia="宋体" w:hAnsi="宋体"/>
                <w:sz w:val="21"/>
                <w:szCs w:val="21"/>
              </w:rPr>
            </w:pPr>
            <w:bookmarkStart w:id="552" w:name="_Toc135116011"/>
            <w:bookmarkStart w:id="553" w:name="_Toc135179366"/>
            <w:bookmarkStart w:id="554" w:name="_Toc22604"/>
            <w:r>
              <w:rPr>
                <w:rFonts w:ascii="宋体" w:eastAsia="宋体" w:hAnsi="宋体"/>
                <w:noProof/>
                <w:sz w:val="21"/>
                <w:szCs w:val="21"/>
              </w:rPr>
              <w:drawing>
                <wp:inline distT="0" distB="0" distL="0" distR="0" wp14:anchorId="1880DA93" wp14:editId="224DFC9D">
                  <wp:extent cx="1740535" cy="1546860"/>
                  <wp:effectExtent l="0" t="0" r="0" b="0"/>
                  <wp:docPr id="1433484645"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484645" name="图片 5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1742148" cy="1548037"/>
                          </a:xfrm>
                          <a:prstGeom prst="rect">
                            <a:avLst/>
                          </a:prstGeom>
                          <a:noFill/>
                          <a:ln>
                            <a:noFill/>
                          </a:ln>
                        </pic:spPr>
                      </pic:pic>
                    </a:graphicData>
                  </a:graphic>
                </wp:inline>
              </w:drawing>
            </w:r>
            <w:bookmarkEnd w:id="552"/>
            <w:bookmarkEnd w:id="553"/>
            <w:bookmarkEnd w:id="554"/>
          </w:p>
        </w:tc>
        <w:tc>
          <w:tcPr>
            <w:tcW w:w="3036" w:type="dxa"/>
            <w:vAlign w:val="center"/>
          </w:tcPr>
          <w:p w14:paraId="4B6141C4" w14:textId="77777777" w:rsidR="005458AB" w:rsidRDefault="00000000">
            <w:pPr>
              <w:pStyle w:val="ae"/>
              <w:jc w:val="center"/>
              <w:outlineLvl w:val="2"/>
              <w:rPr>
                <w:rFonts w:ascii="宋体" w:eastAsia="宋体" w:hAnsi="宋体"/>
                <w:sz w:val="21"/>
                <w:szCs w:val="21"/>
              </w:rPr>
            </w:pPr>
            <w:bookmarkStart w:id="555" w:name="_Toc135116012"/>
            <w:bookmarkStart w:id="556" w:name="_Toc135179367"/>
            <w:bookmarkStart w:id="557" w:name="_Toc25075"/>
            <w:r>
              <w:rPr>
                <w:rFonts w:ascii="宋体" w:eastAsia="宋体" w:hAnsi="宋体"/>
                <w:noProof/>
                <w:sz w:val="21"/>
                <w:szCs w:val="21"/>
              </w:rPr>
              <w:drawing>
                <wp:inline distT="0" distB="0" distL="0" distR="0" wp14:anchorId="24E0EA41" wp14:editId="63878392">
                  <wp:extent cx="1524000" cy="1463675"/>
                  <wp:effectExtent l="0" t="0" r="0" b="3175"/>
                  <wp:docPr id="456104265"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104265" name="图片 88"/>
                          <pic:cNvPicPr>
                            <a:picLocks noChangeAspect="1" noChangeArrowheads="1"/>
                          </pic:cNvPicPr>
                        </pic:nvPicPr>
                        <pic:blipFill>
                          <a:blip r:embed="rId122" cstate="print">
                            <a:extLst>
                              <a:ext uri="{28A0092B-C50C-407E-A947-70E740481C1C}">
                                <a14:useLocalDpi xmlns:a14="http://schemas.microsoft.com/office/drawing/2010/main" val="0"/>
                              </a:ext>
                            </a:extLst>
                          </a:blip>
                          <a:srcRect l="30081" t="17382" r="18228" b="31669"/>
                          <a:stretch>
                            <a:fillRect/>
                          </a:stretch>
                        </pic:blipFill>
                        <pic:spPr>
                          <a:xfrm>
                            <a:off x="0" y="0"/>
                            <a:ext cx="1526083" cy="1465729"/>
                          </a:xfrm>
                          <a:prstGeom prst="rect">
                            <a:avLst/>
                          </a:prstGeom>
                          <a:noFill/>
                          <a:ln>
                            <a:noFill/>
                          </a:ln>
                        </pic:spPr>
                      </pic:pic>
                    </a:graphicData>
                  </a:graphic>
                </wp:inline>
              </w:drawing>
            </w:r>
            <w:bookmarkEnd w:id="555"/>
            <w:bookmarkEnd w:id="556"/>
            <w:bookmarkEnd w:id="557"/>
          </w:p>
        </w:tc>
        <w:tc>
          <w:tcPr>
            <w:tcW w:w="1760" w:type="dxa"/>
            <w:vAlign w:val="center"/>
          </w:tcPr>
          <w:p w14:paraId="6D24EB3F" w14:textId="77777777" w:rsidR="005458AB" w:rsidRDefault="00000000">
            <w:pPr>
              <w:pStyle w:val="ae"/>
              <w:jc w:val="center"/>
              <w:outlineLvl w:val="2"/>
              <w:rPr>
                <w:rFonts w:ascii="宋体" w:eastAsia="宋体" w:hAnsi="宋体"/>
                <w:sz w:val="21"/>
                <w:szCs w:val="21"/>
              </w:rPr>
            </w:pPr>
            <w:bookmarkStart w:id="558" w:name="_Toc135179368"/>
            <w:bookmarkStart w:id="559" w:name="_Toc135116013"/>
            <w:bookmarkStart w:id="560" w:name="_Toc12861"/>
            <w:r>
              <w:rPr>
                <w:rFonts w:ascii="宋体" w:eastAsia="宋体" w:hAnsi="宋体" w:hint="eastAsia"/>
                <w:sz w:val="21"/>
                <w:szCs w:val="21"/>
              </w:rPr>
              <w:t>微小色球藻</w:t>
            </w:r>
            <w:bookmarkEnd w:id="558"/>
            <w:bookmarkEnd w:id="559"/>
            <w:bookmarkEnd w:id="560"/>
          </w:p>
        </w:tc>
      </w:tr>
    </w:tbl>
    <w:p w14:paraId="0AD2C9A6" w14:textId="77777777" w:rsidR="005458AB" w:rsidRDefault="00000000">
      <w:pPr>
        <w:pStyle w:val="ae"/>
        <w:jc w:val="both"/>
        <w:outlineLvl w:val="2"/>
        <w:rPr>
          <w:rFonts w:ascii="黑体" w:hAnsi="黑体"/>
        </w:rPr>
      </w:pPr>
      <w:bookmarkStart w:id="561" w:name="_Toc135179369"/>
      <w:bookmarkStart w:id="562" w:name="_Toc15759"/>
      <w:r>
        <w:rPr>
          <w:rFonts w:ascii="黑体" w:hAnsi="黑体" w:hint="eastAsia"/>
        </w:rPr>
        <w:t>3.4.2  浮游藻类计数</w:t>
      </w:r>
      <w:bookmarkEnd w:id="561"/>
      <w:bookmarkEnd w:id="562"/>
    </w:p>
    <w:p w14:paraId="538E8B11" w14:textId="77777777" w:rsidR="005458AB" w:rsidRDefault="00000000">
      <w:pPr>
        <w:spacing w:line="360" w:lineRule="auto"/>
        <w:ind w:firstLineChars="200" w:firstLine="480"/>
        <w:rPr>
          <w:rFonts w:ascii="宋体" w:hAnsi="宋体" w:cs="宋体"/>
          <w:kern w:val="1"/>
          <w:sz w:val="24"/>
        </w:rPr>
      </w:pPr>
      <w:r>
        <w:rPr>
          <w:rFonts w:ascii="宋体" w:hAnsi="宋体" w:cs="黑体" w:hint="eastAsia"/>
          <w:kern w:val="1"/>
          <w:sz w:val="24"/>
        </w:rPr>
        <w:t>天禄湖北侧水样</w:t>
      </w:r>
      <w:r>
        <w:rPr>
          <w:rFonts w:ascii="宋体" w:hAnsi="宋体" w:cs="宋体" w:hint="eastAsia"/>
          <w:kern w:val="1"/>
          <w:sz w:val="24"/>
        </w:rPr>
        <w:t>加入计数框中的0.1mL样品约含有500</w:t>
      </w:r>
      <w:r>
        <w:rPr>
          <w:rFonts w:ascii="宋体" w:hAnsi="宋体" w:cs="宋体"/>
          <w:kern w:val="1"/>
          <w:sz w:val="24"/>
        </w:rPr>
        <w:t>0</w:t>
      </w:r>
      <w:r>
        <w:rPr>
          <w:rFonts w:ascii="宋体" w:hAnsi="宋体" w:cs="宋体" w:hint="eastAsia"/>
          <w:kern w:val="1"/>
          <w:sz w:val="24"/>
        </w:rPr>
        <w:t>个～10000个浮游植物细胞，故选择对角线计数法，不分类计数结果见图3.</w:t>
      </w:r>
      <w:r>
        <w:rPr>
          <w:rFonts w:ascii="宋体" w:hAnsi="宋体" w:cs="宋体"/>
          <w:kern w:val="1"/>
          <w:sz w:val="24"/>
        </w:rPr>
        <w:t>4</w:t>
      </w:r>
      <w:r>
        <w:rPr>
          <w:rFonts w:ascii="宋体" w:hAnsi="宋体" w:cs="宋体" w:hint="eastAsia"/>
          <w:kern w:val="1"/>
          <w:sz w:val="24"/>
        </w:rPr>
        <w:t>，分类计数结果见表3</w:t>
      </w:r>
      <w:r>
        <w:rPr>
          <w:rFonts w:ascii="宋体" w:hAnsi="宋体" w:cs="宋体"/>
          <w:kern w:val="1"/>
          <w:sz w:val="24"/>
        </w:rPr>
        <w:t>.8</w:t>
      </w:r>
      <w:r>
        <w:rPr>
          <w:rFonts w:ascii="宋体" w:hAnsi="宋体" w:cs="宋体" w:hint="eastAsia"/>
          <w:kern w:val="1"/>
          <w:sz w:val="24"/>
        </w:rPr>
        <w:t>。</w:t>
      </w:r>
    </w:p>
    <w:p w14:paraId="1E79F9FF" w14:textId="77777777" w:rsidR="005458AB" w:rsidRDefault="00000000">
      <w:pPr>
        <w:spacing w:line="360" w:lineRule="auto"/>
        <w:ind w:firstLineChars="200" w:firstLine="480"/>
        <w:jc w:val="center"/>
        <w:rPr>
          <w:rFonts w:ascii="宋体" w:hAnsi="宋体" w:cs="宋体"/>
          <w:kern w:val="1"/>
          <w:sz w:val="24"/>
        </w:rPr>
      </w:pPr>
      <w:r>
        <w:rPr>
          <w:rFonts w:ascii="宋体" w:hAnsi="宋体" w:cs="宋体"/>
          <w:noProof/>
          <w:kern w:val="1"/>
          <w:sz w:val="24"/>
        </w:rPr>
        <w:drawing>
          <wp:inline distT="0" distB="0" distL="0" distR="0" wp14:anchorId="60CF6E93" wp14:editId="10D1E4E2">
            <wp:extent cx="2846705" cy="2770505"/>
            <wp:effectExtent l="0" t="0" r="0" b="0"/>
            <wp:docPr id="149148917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489178" name="图片 8"/>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a:xfrm>
                      <a:off x="0" y="0"/>
                      <a:ext cx="2858270" cy="2782166"/>
                    </a:xfrm>
                    <a:prstGeom prst="rect">
                      <a:avLst/>
                    </a:prstGeom>
                    <a:noFill/>
                    <a:ln>
                      <a:noFill/>
                    </a:ln>
                  </pic:spPr>
                </pic:pic>
              </a:graphicData>
            </a:graphic>
          </wp:inline>
        </w:drawing>
      </w:r>
    </w:p>
    <w:p w14:paraId="487877EA" w14:textId="77777777" w:rsidR="005458AB" w:rsidRDefault="00000000">
      <w:pPr>
        <w:spacing w:line="360" w:lineRule="auto"/>
        <w:ind w:firstLineChars="200" w:firstLine="420"/>
        <w:jc w:val="center"/>
        <w:rPr>
          <w:rFonts w:ascii="宋体" w:hAnsi="宋体" w:cs="宋体"/>
          <w:kern w:val="1"/>
          <w:szCs w:val="21"/>
        </w:rPr>
      </w:pPr>
      <w:r>
        <w:rPr>
          <w:rFonts w:ascii="宋体" w:hAnsi="宋体" w:cs="宋体" w:hint="eastAsia"/>
          <w:kern w:val="1"/>
          <w:szCs w:val="21"/>
        </w:rPr>
        <w:t>图3</w:t>
      </w:r>
      <w:r>
        <w:rPr>
          <w:rFonts w:ascii="宋体" w:hAnsi="宋体" w:cs="宋体"/>
          <w:kern w:val="1"/>
          <w:szCs w:val="21"/>
        </w:rPr>
        <w:t xml:space="preserve">.4  </w:t>
      </w:r>
      <w:r>
        <w:rPr>
          <w:rFonts w:ascii="宋体" w:hAnsi="宋体" w:cs="宋体" w:hint="eastAsia"/>
          <w:kern w:val="1"/>
          <w:szCs w:val="21"/>
        </w:rPr>
        <w:t>天禄湖北侧水样对角线计数结果</w:t>
      </w:r>
    </w:p>
    <w:p w14:paraId="509D2266"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表3.</w:t>
      </w:r>
      <w:r>
        <w:rPr>
          <w:rFonts w:ascii="宋体" w:hAnsi="宋体" w:cs="宋体"/>
          <w:kern w:val="1"/>
          <w:szCs w:val="21"/>
        </w:rPr>
        <w:t>8</w:t>
      </w:r>
      <w:r>
        <w:rPr>
          <w:rFonts w:ascii="宋体" w:hAnsi="宋体" w:cs="宋体" w:hint="eastAsia"/>
          <w:kern w:val="1"/>
          <w:szCs w:val="21"/>
        </w:rPr>
        <w:t xml:space="preserve">  天禄湖北侧水样分类计数结果</w:t>
      </w:r>
    </w:p>
    <w:tbl>
      <w:tblPr>
        <w:tblStyle w:val="af5"/>
        <w:tblW w:w="0" w:type="auto"/>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2547"/>
        <w:gridCol w:w="710"/>
        <w:gridCol w:w="2571"/>
        <w:gridCol w:w="1113"/>
        <w:gridCol w:w="2404"/>
      </w:tblGrid>
      <w:tr w:rsidR="005458AB" w14:paraId="31F16347" w14:textId="77777777">
        <w:trPr>
          <w:jc w:val="center"/>
        </w:trPr>
        <w:tc>
          <w:tcPr>
            <w:tcW w:w="2547" w:type="dxa"/>
            <w:tcBorders>
              <w:top w:val="single" w:sz="12" w:space="0" w:color="auto"/>
              <w:bottom w:val="single" w:sz="4" w:space="0" w:color="auto"/>
              <w:right w:val="nil"/>
            </w:tcBorders>
            <w:vAlign w:val="center"/>
          </w:tcPr>
          <w:p w14:paraId="373D8D74" w14:textId="77777777" w:rsidR="005458AB" w:rsidRDefault="005458AB">
            <w:pPr>
              <w:spacing w:line="360" w:lineRule="auto"/>
              <w:jc w:val="center"/>
              <w:rPr>
                <w:rFonts w:ascii="宋体" w:hAnsi="宋体" w:cs="宋体"/>
                <w:kern w:val="1"/>
                <w:szCs w:val="21"/>
              </w:rPr>
            </w:pPr>
          </w:p>
        </w:tc>
        <w:tc>
          <w:tcPr>
            <w:tcW w:w="710" w:type="dxa"/>
            <w:tcBorders>
              <w:top w:val="single" w:sz="12" w:space="0" w:color="auto"/>
              <w:left w:val="nil"/>
              <w:bottom w:val="single" w:sz="4" w:space="0" w:color="auto"/>
            </w:tcBorders>
            <w:vAlign w:val="center"/>
          </w:tcPr>
          <w:p w14:paraId="4F687248"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序号</w:t>
            </w:r>
          </w:p>
        </w:tc>
        <w:tc>
          <w:tcPr>
            <w:tcW w:w="2571" w:type="dxa"/>
            <w:tcBorders>
              <w:top w:val="single" w:sz="12" w:space="0" w:color="auto"/>
              <w:bottom w:val="single" w:sz="4" w:space="0" w:color="auto"/>
            </w:tcBorders>
            <w:vAlign w:val="center"/>
          </w:tcPr>
          <w:p w14:paraId="74F51782"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浮游藻类种属</w:t>
            </w:r>
          </w:p>
        </w:tc>
        <w:tc>
          <w:tcPr>
            <w:tcW w:w="1113" w:type="dxa"/>
            <w:tcBorders>
              <w:top w:val="single" w:sz="12" w:space="0" w:color="auto"/>
              <w:bottom w:val="single" w:sz="4" w:space="0" w:color="auto"/>
            </w:tcBorders>
            <w:vAlign w:val="center"/>
          </w:tcPr>
          <w:p w14:paraId="7993D0E2"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数量（</w:t>
            </w:r>
            <w:proofErr w:type="gramStart"/>
            <w:r>
              <w:rPr>
                <w:rFonts w:ascii="宋体" w:hAnsi="宋体" w:cs="宋体" w:hint="eastAsia"/>
                <w:kern w:val="1"/>
                <w:szCs w:val="21"/>
              </w:rPr>
              <w:t>个</w:t>
            </w:r>
            <w:proofErr w:type="gramEnd"/>
            <w:r>
              <w:rPr>
                <w:rFonts w:ascii="宋体" w:hAnsi="宋体" w:cs="宋体" w:hint="eastAsia"/>
                <w:kern w:val="1"/>
                <w:szCs w:val="21"/>
              </w:rPr>
              <w:t>）</w:t>
            </w:r>
          </w:p>
        </w:tc>
        <w:tc>
          <w:tcPr>
            <w:tcW w:w="2404" w:type="dxa"/>
            <w:tcBorders>
              <w:top w:val="single" w:sz="12" w:space="0" w:color="auto"/>
              <w:bottom w:val="single" w:sz="4" w:space="0" w:color="auto"/>
            </w:tcBorders>
            <w:vAlign w:val="center"/>
          </w:tcPr>
          <w:p w14:paraId="36C15547"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该类</w:t>
            </w:r>
            <w:r>
              <w:rPr>
                <w:rFonts w:ascii="宋体" w:hAnsi="宋体" w:hint="eastAsia"/>
                <w:color w:val="000000"/>
                <w:kern w:val="0"/>
                <w:szCs w:val="21"/>
              </w:rPr>
              <w:t>浮游植物细胞密度（</w:t>
            </w:r>
            <w:r>
              <w:rPr>
                <w:rFonts w:ascii="宋体" w:hAnsi="宋体" w:cs="宋体" w:hint="eastAsia"/>
                <w:kern w:val="1"/>
                <w:szCs w:val="21"/>
              </w:rPr>
              <w:t>cells/L）</w:t>
            </w:r>
          </w:p>
        </w:tc>
      </w:tr>
      <w:tr w:rsidR="005458AB" w14:paraId="3A796FA5" w14:textId="77777777">
        <w:trPr>
          <w:jc w:val="center"/>
        </w:trPr>
        <w:tc>
          <w:tcPr>
            <w:tcW w:w="2547" w:type="dxa"/>
            <w:vMerge w:val="restart"/>
            <w:tcBorders>
              <w:top w:val="single" w:sz="4" w:space="0" w:color="auto"/>
              <w:right w:val="nil"/>
            </w:tcBorders>
            <w:vAlign w:val="center"/>
          </w:tcPr>
          <w:p w14:paraId="147A7682"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总数6</w:t>
            </w:r>
            <w:r>
              <w:rPr>
                <w:rFonts w:ascii="宋体" w:hAnsi="宋体" w:cs="宋体"/>
                <w:kern w:val="1"/>
                <w:szCs w:val="21"/>
              </w:rPr>
              <w:t>12</w:t>
            </w:r>
          </w:p>
        </w:tc>
        <w:tc>
          <w:tcPr>
            <w:tcW w:w="710" w:type="dxa"/>
            <w:tcBorders>
              <w:top w:val="single" w:sz="4" w:space="0" w:color="auto"/>
              <w:left w:val="nil"/>
              <w:bottom w:val="nil"/>
            </w:tcBorders>
            <w:vAlign w:val="center"/>
          </w:tcPr>
          <w:p w14:paraId="3921194A"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1</w:t>
            </w:r>
          </w:p>
        </w:tc>
        <w:tc>
          <w:tcPr>
            <w:tcW w:w="2571" w:type="dxa"/>
            <w:tcBorders>
              <w:top w:val="single" w:sz="4" w:space="0" w:color="auto"/>
            </w:tcBorders>
            <w:vAlign w:val="center"/>
          </w:tcPr>
          <w:p w14:paraId="45D41156" w14:textId="77777777" w:rsidR="005458AB" w:rsidRDefault="00000000">
            <w:pPr>
              <w:spacing w:line="360" w:lineRule="auto"/>
              <w:jc w:val="center"/>
              <w:rPr>
                <w:rFonts w:ascii="宋体" w:hAnsi="宋体" w:cs="宋体"/>
                <w:kern w:val="1"/>
                <w:szCs w:val="21"/>
              </w:rPr>
            </w:pPr>
            <w:proofErr w:type="gramStart"/>
            <w:r>
              <w:rPr>
                <w:rFonts w:ascii="宋体" w:hAnsi="宋体" w:cs="宋体" w:hint="eastAsia"/>
                <w:kern w:val="1"/>
                <w:szCs w:val="21"/>
              </w:rPr>
              <w:t>美丽鼓藻</w:t>
            </w:r>
            <w:proofErr w:type="gramEnd"/>
          </w:p>
        </w:tc>
        <w:tc>
          <w:tcPr>
            <w:tcW w:w="1113" w:type="dxa"/>
            <w:tcBorders>
              <w:top w:val="single" w:sz="4" w:space="0" w:color="auto"/>
            </w:tcBorders>
            <w:vAlign w:val="center"/>
          </w:tcPr>
          <w:p w14:paraId="73A9E7D5"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2</w:t>
            </w:r>
            <w:r>
              <w:rPr>
                <w:rFonts w:ascii="宋体" w:hAnsi="宋体" w:cs="宋体"/>
                <w:kern w:val="1"/>
                <w:szCs w:val="21"/>
              </w:rPr>
              <w:t>3</w:t>
            </w:r>
          </w:p>
        </w:tc>
        <w:tc>
          <w:tcPr>
            <w:tcW w:w="2404" w:type="dxa"/>
            <w:tcBorders>
              <w:top w:val="single" w:sz="4" w:space="0" w:color="auto"/>
            </w:tcBorders>
            <w:vAlign w:val="center"/>
          </w:tcPr>
          <w:p w14:paraId="582FBD2E"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2.3</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1AD2C5D9" w14:textId="77777777">
        <w:trPr>
          <w:jc w:val="center"/>
        </w:trPr>
        <w:tc>
          <w:tcPr>
            <w:tcW w:w="2547" w:type="dxa"/>
            <w:vMerge/>
            <w:tcBorders>
              <w:right w:val="nil"/>
            </w:tcBorders>
            <w:vAlign w:val="center"/>
          </w:tcPr>
          <w:p w14:paraId="5FBCCFED" w14:textId="77777777" w:rsidR="005458AB" w:rsidRDefault="005458AB">
            <w:pPr>
              <w:spacing w:line="360" w:lineRule="auto"/>
              <w:jc w:val="center"/>
              <w:rPr>
                <w:rFonts w:ascii="宋体" w:hAnsi="宋体" w:cs="宋体"/>
                <w:kern w:val="1"/>
                <w:szCs w:val="21"/>
              </w:rPr>
            </w:pPr>
          </w:p>
        </w:tc>
        <w:tc>
          <w:tcPr>
            <w:tcW w:w="710" w:type="dxa"/>
            <w:tcBorders>
              <w:top w:val="nil"/>
              <w:left w:val="nil"/>
              <w:bottom w:val="nil"/>
            </w:tcBorders>
            <w:vAlign w:val="center"/>
          </w:tcPr>
          <w:p w14:paraId="69819FC5"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2</w:t>
            </w:r>
          </w:p>
        </w:tc>
        <w:tc>
          <w:tcPr>
            <w:tcW w:w="2571" w:type="dxa"/>
            <w:vAlign w:val="center"/>
          </w:tcPr>
          <w:p w14:paraId="2CDB3F41" w14:textId="77777777" w:rsidR="005458AB" w:rsidRDefault="00000000">
            <w:pPr>
              <w:spacing w:line="360" w:lineRule="auto"/>
              <w:jc w:val="center"/>
              <w:rPr>
                <w:rFonts w:ascii="宋体" w:hAnsi="宋体" w:cs="宋体"/>
                <w:kern w:val="1"/>
                <w:szCs w:val="21"/>
              </w:rPr>
            </w:pPr>
            <w:proofErr w:type="gramStart"/>
            <w:r>
              <w:rPr>
                <w:rFonts w:ascii="宋体" w:hAnsi="宋体" w:cs="宋体" w:hint="eastAsia"/>
                <w:kern w:val="1"/>
                <w:szCs w:val="21"/>
              </w:rPr>
              <w:t>光滑鼓藻</w:t>
            </w:r>
            <w:proofErr w:type="gramEnd"/>
          </w:p>
        </w:tc>
        <w:tc>
          <w:tcPr>
            <w:tcW w:w="1113" w:type="dxa"/>
            <w:vAlign w:val="center"/>
          </w:tcPr>
          <w:p w14:paraId="72166FA9"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3</w:t>
            </w:r>
            <w:r>
              <w:rPr>
                <w:rFonts w:ascii="宋体" w:hAnsi="宋体" w:cs="宋体"/>
                <w:kern w:val="1"/>
                <w:szCs w:val="21"/>
              </w:rPr>
              <w:t>5</w:t>
            </w:r>
          </w:p>
        </w:tc>
        <w:tc>
          <w:tcPr>
            <w:tcW w:w="2404" w:type="dxa"/>
            <w:vAlign w:val="center"/>
          </w:tcPr>
          <w:p w14:paraId="61C6986F"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3.5</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05BEC4C0" w14:textId="77777777">
        <w:trPr>
          <w:jc w:val="center"/>
        </w:trPr>
        <w:tc>
          <w:tcPr>
            <w:tcW w:w="2547" w:type="dxa"/>
            <w:vMerge/>
            <w:tcBorders>
              <w:right w:val="nil"/>
            </w:tcBorders>
            <w:vAlign w:val="center"/>
          </w:tcPr>
          <w:p w14:paraId="22FCE269" w14:textId="77777777" w:rsidR="005458AB" w:rsidRDefault="005458AB">
            <w:pPr>
              <w:spacing w:line="360" w:lineRule="auto"/>
              <w:jc w:val="center"/>
              <w:rPr>
                <w:rFonts w:ascii="宋体" w:hAnsi="宋体" w:cs="宋体"/>
                <w:kern w:val="1"/>
                <w:szCs w:val="21"/>
              </w:rPr>
            </w:pPr>
          </w:p>
        </w:tc>
        <w:tc>
          <w:tcPr>
            <w:tcW w:w="710" w:type="dxa"/>
            <w:tcBorders>
              <w:top w:val="nil"/>
              <w:left w:val="nil"/>
              <w:bottom w:val="nil"/>
            </w:tcBorders>
            <w:vAlign w:val="center"/>
          </w:tcPr>
          <w:p w14:paraId="5A86A20C"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3</w:t>
            </w:r>
          </w:p>
        </w:tc>
        <w:tc>
          <w:tcPr>
            <w:tcW w:w="2571" w:type="dxa"/>
            <w:vAlign w:val="center"/>
          </w:tcPr>
          <w:p w14:paraId="7A038045"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双头</w:t>
            </w:r>
            <w:proofErr w:type="gramStart"/>
            <w:r>
              <w:rPr>
                <w:rFonts w:ascii="宋体" w:hAnsi="宋体" w:cs="宋体" w:hint="eastAsia"/>
                <w:kern w:val="1"/>
                <w:szCs w:val="21"/>
              </w:rPr>
              <w:t>辐节藻</w:t>
            </w:r>
            <w:proofErr w:type="gramEnd"/>
          </w:p>
        </w:tc>
        <w:tc>
          <w:tcPr>
            <w:tcW w:w="1113" w:type="dxa"/>
            <w:vAlign w:val="center"/>
          </w:tcPr>
          <w:p w14:paraId="735CD611"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3</w:t>
            </w:r>
            <w:r>
              <w:rPr>
                <w:rFonts w:ascii="宋体" w:hAnsi="宋体" w:cs="宋体"/>
                <w:kern w:val="1"/>
                <w:szCs w:val="21"/>
              </w:rPr>
              <w:t>4</w:t>
            </w:r>
          </w:p>
        </w:tc>
        <w:tc>
          <w:tcPr>
            <w:tcW w:w="2404" w:type="dxa"/>
            <w:vAlign w:val="center"/>
          </w:tcPr>
          <w:p w14:paraId="4B8D45E2"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3.4</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01D46B92" w14:textId="77777777">
        <w:trPr>
          <w:jc w:val="center"/>
        </w:trPr>
        <w:tc>
          <w:tcPr>
            <w:tcW w:w="2547" w:type="dxa"/>
            <w:vMerge/>
            <w:tcBorders>
              <w:right w:val="nil"/>
            </w:tcBorders>
            <w:vAlign w:val="center"/>
          </w:tcPr>
          <w:p w14:paraId="028E9E78" w14:textId="77777777" w:rsidR="005458AB" w:rsidRDefault="005458AB">
            <w:pPr>
              <w:spacing w:line="360" w:lineRule="auto"/>
              <w:jc w:val="center"/>
              <w:rPr>
                <w:rFonts w:ascii="宋体" w:hAnsi="宋体" w:cs="宋体"/>
                <w:kern w:val="1"/>
                <w:szCs w:val="21"/>
              </w:rPr>
            </w:pPr>
          </w:p>
        </w:tc>
        <w:tc>
          <w:tcPr>
            <w:tcW w:w="710" w:type="dxa"/>
            <w:tcBorders>
              <w:top w:val="nil"/>
              <w:left w:val="nil"/>
              <w:bottom w:val="nil"/>
            </w:tcBorders>
            <w:vAlign w:val="center"/>
          </w:tcPr>
          <w:p w14:paraId="34621538"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4</w:t>
            </w:r>
          </w:p>
        </w:tc>
        <w:tc>
          <w:tcPr>
            <w:tcW w:w="2571" w:type="dxa"/>
            <w:vAlign w:val="center"/>
          </w:tcPr>
          <w:p w14:paraId="31D4E4F5" w14:textId="77777777" w:rsidR="005458AB" w:rsidRDefault="00000000">
            <w:pPr>
              <w:spacing w:line="360" w:lineRule="auto"/>
              <w:jc w:val="center"/>
              <w:rPr>
                <w:rFonts w:ascii="宋体" w:hAnsi="宋体" w:cs="宋体"/>
                <w:kern w:val="1"/>
                <w:szCs w:val="21"/>
              </w:rPr>
            </w:pPr>
            <w:proofErr w:type="gramStart"/>
            <w:r>
              <w:rPr>
                <w:rFonts w:ascii="宋体" w:hAnsi="宋体" w:cs="宋体" w:hint="eastAsia"/>
                <w:kern w:val="1"/>
                <w:szCs w:val="21"/>
              </w:rPr>
              <w:t>具星小环</w:t>
            </w:r>
            <w:proofErr w:type="gramEnd"/>
            <w:r>
              <w:rPr>
                <w:rFonts w:ascii="宋体" w:hAnsi="宋体" w:cs="宋体" w:hint="eastAsia"/>
                <w:kern w:val="1"/>
                <w:szCs w:val="21"/>
              </w:rPr>
              <w:t>藻</w:t>
            </w:r>
          </w:p>
        </w:tc>
        <w:tc>
          <w:tcPr>
            <w:tcW w:w="1113" w:type="dxa"/>
            <w:vAlign w:val="center"/>
          </w:tcPr>
          <w:p w14:paraId="4F604CCA"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2</w:t>
            </w:r>
            <w:r>
              <w:rPr>
                <w:rFonts w:ascii="宋体" w:hAnsi="宋体" w:cs="宋体"/>
                <w:kern w:val="1"/>
                <w:szCs w:val="21"/>
              </w:rPr>
              <w:t>7</w:t>
            </w:r>
          </w:p>
        </w:tc>
        <w:tc>
          <w:tcPr>
            <w:tcW w:w="2404" w:type="dxa"/>
            <w:vAlign w:val="center"/>
          </w:tcPr>
          <w:p w14:paraId="3C6ECDA8"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2.7</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4DE07990" w14:textId="77777777">
        <w:trPr>
          <w:jc w:val="center"/>
        </w:trPr>
        <w:tc>
          <w:tcPr>
            <w:tcW w:w="2547" w:type="dxa"/>
            <w:vMerge/>
            <w:tcBorders>
              <w:right w:val="nil"/>
            </w:tcBorders>
            <w:vAlign w:val="center"/>
          </w:tcPr>
          <w:p w14:paraId="4D2F62BB" w14:textId="77777777" w:rsidR="005458AB" w:rsidRDefault="005458AB">
            <w:pPr>
              <w:spacing w:line="360" w:lineRule="auto"/>
              <w:jc w:val="center"/>
              <w:rPr>
                <w:rFonts w:ascii="宋体" w:hAnsi="宋体" w:cs="宋体"/>
                <w:kern w:val="1"/>
                <w:szCs w:val="21"/>
              </w:rPr>
            </w:pPr>
          </w:p>
        </w:tc>
        <w:tc>
          <w:tcPr>
            <w:tcW w:w="710" w:type="dxa"/>
            <w:tcBorders>
              <w:top w:val="nil"/>
              <w:left w:val="nil"/>
              <w:bottom w:val="nil"/>
            </w:tcBorders>
            <w:vAlign w:val="center"/>
          </w:tcPr>
          <w:p w14:paraId="2DEB7D99"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5</w:t>
            </w:r>
          </w:p>
        </w:tc>
        <w:tc>
          <w:tcPr>
            <w:tcW w:w="2571" w:type="dxa"/>
            <w:vAlign w:val="center"/>
          </w:tcPr>
          <w:p w14:paraId="3E3E2302"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双</w:t>
            </w:r>
            <w:proofErr w:type="gramStart"/>
            <w:r>
              <w:rPr>
                <w:rFonts w:ascii="宋体" w:hAnsi="宋体" w:cs="宋体" w:hint="eastAsia"/>
                <w:kern w:val="1"/>
                <w:szCs w:val="21"/>
              </w:rPr>
              <w:t>对栅藻</w:t>
            </w:r>
            <w:proofErr w:type="gramEnd"/>
          </w:p>
        </w:tc>
        <w:tc>
          <w:tcPr>
            <w:tcW w:w="1113" w:type="dxa"/>
            <w:vAlign w:val="center"/>
          </w:tcPr>
          <w:p w14:paraId="70D1E80E"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7</w:t>
            </w:r>
            <w:r>
              <w:rPr>
                <w:rFonts w:ascii="宋体" w:hAnsi="宋体" w:cs="宋体"/>
                <w:kern w:val="1"/>
                <w:szCs w:val="21"/>
              </w:rPr>
              <w:t>2</w:t>
            </w:r>
          </w:p>
        </w:tc>
        <w:tc>
          <w:tcPr>
            <w:tcW w:w="2404" w:type="dxa"/>
            <w:vAlign w:val="center"/>
          </w:tcPr>
          <w:p w14:paraId="3FC0433E"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7.2</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545C807E" w14:textId="77777777">
        <w:trPr>
          <w:jc w:val="center"/>
        </w:trPr>
        <w:tc>
          <w:tcPr>
            <w:tcW w:w="2547" w:type="dxa"/>
            <w:vMerge/>
            <w:tcBorders>
              <w:right w:val="nil"/>
            </w:tcBorders>
            <w:vAlign w:val="center"/>
          </w:tcPr>
          <w:p w14:paraId="37A47390" w14:textId="77777777" w:rsidR="005458AB" w:rsidRDefault="005458AB">
            <w:pPr>
              <w:spacing w:line="360" w:lineRule="auto"/>
              <w:jc w:val="center"/>
              <w:rPr>
                <w:rFonts w:ascii="宋体" w:hAnsi="宋体" w:cs="宋体"/>
                <w:kern w:val="1"/>
                <w:szCs w:val="21"/>
              </w:rPr>
            </w:pPr>
          </w:p>
        </w:tc>
        <w:tc>
          <w:tcPr>
            <w:tcW w:w="710" w:type="dxa"/>
            <w:tcBorders>
              <w:top w:val="nil"/>
              <w:left w:val="nil"/>
              <w:bottom w:val="nil"/>
            </w:tcBorders>
            <w:vAlign w:val="center"/>
          </w:tcPr>
          <w:p w14:paraId="3AF22485"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6</w:t>
            </w:r>
          </w:p>
        </w:tc>
        <w:tc>
          <w:tcPr>
            <w:tcW w:w="2571" w:type="dxa"/>
            <w:vAlign w:val="center"/>
          </w:tcPr>
          <w:p w14:paraId="766FC78C"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简单</w:t>
            </w:r>
            <w:proofErr w:type="gramStart"/>
            <w:r>
              <w:rPr>
                <w:rFonts w:ascii="宋体" w:hAnsi="宋体" w:cs="宋体" w:hint="eastAsia"/>
                <w:kern w:val="1"/>
                <w:szCs w:val="21"/>
              </w:rPr>
              <w:t>舟型藻</w:t>
            </w:r>
            <w:proofErr w:type="gramEnd"/>
          </w:p>
        </w:tc>
        <w:tc>
          <w:tcPr>
            <w:tcW w:w="1113" w:type="dxa"/>
            <w:vAlign w:val="center"/>
          </w:tcPr>
          <w:p w14:paraId="39473FC5"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1</w:t>
            </w:r>
            <w:r>
              <w:rPr>
                <w:rFonts w:ascii="宋体" w:hAnsi="宋体" w:cs="宋体"/>
                <w:kern w:val="1"/>
                <w:szCs w:val="21"/>
              </w:rPr>
              <w:t>8</w:t>
            </w:r>
          </w:p>
        </w:tc>
        <w:tc>
          <w:tcPr>
            <w:tcW w:w="2404" w:type="dxa"/>
            <w:vAlign w:val="center"/>
          </w:tcPr>
          <w:p w14:paraId="7D66306B"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1.8</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4684C09C" w14:textId="77777777">
        <w:trPr>
          <w:jc w:val="center"/>
        </w:trPr>
        <w:tc>
          <w:tcPr>
            <w:tcW w:w="2547" w:type="dxa"/>
            <w:vMerge w:val="restart"/>
            <w:tcBorders>
              <w:right w:val="nil"/>
            </w:tcBorders>
            <w:vAlign w:val="center"/>
          </w:tcPr>
          <w:p w14:paraId="7BBA32EB" w14:textId="77777777" w:rsidR="005458AB" w:rsidRDefault="00000000">
            <w:pPr>
              <w:spacing w:line="360" w:lineRule="auto"/>
              <w:jc w:val="center"/>
              <w:rPr>
                <w:rFonts w:ascii="宋体" w:hAnsi="宋体" w:cs="宋体"/>
                <w:kern w:val="1"/>
                <w:szCs w:val="21"/>
              </w:rPr>
            </w:pPr>
            <w:r>
              <w:rPr>
                <w:rFonts w:ascii="宋体" w:hAnsi="宋体" w:hint="eastAsia"/>
                <w:color w:val="000000"/>
                <w:kern w:val="0"/>
                <w:szCs w:val="21"/>
              </w:rPr>
              <w:t>浮游植物细胞密度：</w:t>
            </w:r>
            <w:r>
              <w:rPr>
                <w:rFonts w:ascii="宋体" w:hAnsi="宋体"/>
                <w:color w:val="000000"/>
                <w:kern w:val="0"/>
                <w:szCs w:val="21"/>
              </w:rPr>
              <w:t>6.1</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6</w:t>
            </w:r>
            <w:r>
              <w:rPr>
                <w:rFonts w:ascii="宋体" w:hAnsi="宋体" w:cs="宋体" w:hint="eastAsia"/>
                <w:kern w:val="1"/>
                <w:szCs w:val="21"/>
              </w:rPr>
              <w:t>cells/L</w:t>
            </w:r>
          </w:p>
        </w:tc>
        <w:tc>
          <w:tcPr>
            <w:tcW w:w="710" w:type="dxa"/>
            <w:tcBorders>
              <w:top w:val="nil"/>
              <w:left w:val="nil"/>
              <w:bottom w:val="nil"/>
            </w:tcBorders>
            <w:vAlign w:val="center"/>
          </w:tcPr>
          <w:p w14:paraId="314056B6"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7</w:t>
            </w:r>
          </w:p>
        </w:tc>
        <w:tc>
          <w:tcPr>
            <w:tcW w:w="2571" w:type="dxa"/>
            <w:vAlign w:val="center"/>
          </w:tcPr>
          <w:p w14:paraId="0C4B48FB" w14:textId="77777777" w:rsidR="005458AB" w:rsidRDefault="00000000">
            <w:pPr>
              <w:spacing w:line="360" w:lineRule="auto"/>
              <w:jc w:val="center"/>
              <w:rPr>
                <w:rFonts w:ascii="宋体" w:hAnsi="宋体" w:cs="宋体"/>
                <w:kern w:val="1"/>
                <w:szCs w:val="21"/>
              </w:rPr>
            </w:pPr>
            <w:proofErr w:type="gramStart"/>
            <w:r>
              <w:rPr>
                <w:rFonts w:ascii="宋体" w:hAnsi="宋体" w:cs="宋体" w:hint="eastAsia"/>
                <w:kern w:val="1"/>
                <w:szCs w:val="21"/>
              </w:rPr>
              <w:t>粗刺藻</w:t>
            </w:r>
            <w:proofErr w:type="gramEnd"/>
          </w:p>
        </w:tc>
        <w:tc>
          <w:tcPr>
            <w:tcW w:w="1113" w:type="dxa"/>
            <w:vAlign w:val="center"/>
          </w:tcPr>
          <w:p w14:paraId="3F3B75E3"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2</w:t>
            </w:r>
            <w:r>
              <w:rPr>
                <w:rFonts w:ascii="宋体" w:hAnsi="宋体" w:cs="宋体"/>
                <w:kern w:val="1"/>
                <w:szCs w:val="21"/>
              </w:rPr>
              <w:t>1</w:t>
            </w:r>
          </w:p>
        </w:tc>
        <w:tc>
          <w:tcPr>
            <w:tcW w:w="2404" w:type="dxa"/>
            <w:vAlign w:val="center"/>
          </w:tcPr>
          <w:p w14:paraId="672661D9"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2.1</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3973127D" w14:textId="77777777">
        <w:trPr>
          <w:jc w:val="center"/>
        </w:trPr>
        <w:tc>
          <w:tcPr>
            <w:tcW w:w="2547" w:type="dxa"/>
            <w:vMerge/>
            <w:tcBorders>
              <w:right w:val="nil"/>
            </w:tcBorders>
            <w:vAlign w:val="center"/>
          </w:tcPr>
          <w:p w14:paraId="6DDE0765" w14:textId="77777777" w:rsidR="005458AB" w:rsidRDefault="005458AB">
            <w:pPr>
              <w:spacing w:line="360" w:lineRule="auto"/>
              <w:jc w:val="center"/>
              <w:rPr>
                <w:rFonts w:ascii="宋体" w:hAnsi="宋体" w:cs="宋体"/>
                <w:kern w:val="1"/>
                <w:szCs w:val="21"/>
              </w:rPr>
            </w:pPr>
          </w:p>
        </w:tc>
        <w:tc>
          <w:tcPr>
            <w:tcW w:w="710" w:type="dxa"/>
            <w:tcBorders>
              <w:top w:val="nil"/>
              <w:left w:val="nil"/>
              <w:bottom w:val="nil"/>
            </w:tcBorders>
            <w:vAlign w:val="center"/>
          </w:tcPr>
          <w:p w14:paraId="79CEAF04"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8</w:t>
            </w:r>
          </w:p>
        </w:tc>
        <w:tc>
          <w:tcPr>
            <w:tcW w:w="2571" w:type="dxa"/>
            <w:vAlign w:val="center"/>
          </w:tcPr>
          <w:p w14:paraId="091D1A14"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分歧锥囊藻</w:t>
            </w:r>
          </w:p>
        </w:tc>
        <w:tc>
          <w:tcPr>
            <w:tcW w:w="1113" w:type="dxa"/>
            <w:vAlign w:val="center"/>
          </w:tcPr>
          <w:p w14:paraId="3C7E1ADA"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1</w:t>
            </w:r>
            <w:r>
              <w:rPr>
                <w:rFonts w:ascii="宋体" w:hAnsi="宋体" w:cs="宋体"/>
                <w:kern w:val="1"/>
                <w:szCs w:val="21"/>
              </w:rPr>
              <w:t>6</w:t>
            </w:r>
          </w:p>
        </w:tc>
        <w:tc>
          <w:tcPr>
            <w:tcW w:w="2404" w:type="dxa"/>
            <w:vAlign w:val="center"/>
          </w:tcPr>
          <w:p w14:paraId="4CD8EFC4"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1.6</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2087B29B" w14:textId="77777777">
        <w:trPr>
          <w:jc w:val="center"/>
        </w:trPr>
        <w:tc>
          <w:tcPr>
            <w:tcW w:w="2547" w:type="dxa"/>
            <w:vMerge/>
            <w:tcBorders>
              <w:right w:val="nil"/>
            </w:tcBorders>
            <w:vAlign w:val="center"/>
          </w:tcPr>
          <w:p w14:paraId="0E99088D" w14:textId="77777777" w:rsidR="005458AB" w:rsidRDefault="005458AB">
            <w:pPr>
              <w:spacing w:line="360" w:lineRule="auto"/>
              <w:jc w:val="center"/>
              <w:rPr>
                <w:rFonts w:ascii="宋体" w:hAnsi="宋体" w:cs="宋体"/>
                <w:kern w:val="1"/>
                <w:szCs w:val="21"/>
              </w:rPr>
            </w:pPr>
          </w:p>
        </w:tc>
        <w:tc>
          <w:tcPr>
            <w:tcW w:w="710" w:type="dxa"/>
            <w:tcBorders>
              <w:top w:val="nil"/>
              <w:left w:val="nil"/>
              <w:bottom w:val="nil"/>
            </w:tcBorders>
            <w:vAlign w:val="center"/>
          </w:tcPr>
          <w:p w14:paraId="1FE9B31C"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9</w:t>
            </w:r>
          </w:p>
        </w:tc>
        <w:tc>
          <w:tcPr>
            <w:tcW w:w="2571" w:type="dxa"/>
            <w:vAlign w:val="center"/>
          </w:tcPr>
          <w:p w14:paraId="63890140"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梅尼小环藻</w:t>
            </w:r>
          </w:p>
        </w:tc>
        <w:tc>
          <w:tcPr>
            <w:tcW w:w="1113" w:type="dxa"/>
            <w:vAlign w:val="center"/>
          </w:tcPr>
          <w:p w14:paraId="1A01EA6A"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3</w:t>
            </w:r>
            <w:r>
              <w:rPr>
                <w:rFonts w:ascii="宋体" w:hAnsi="宋体" w:cs="宋体"/>
                <w:kern w:val="1"/>
                <w:szCs w:val="21"/>
              </w:rPr>
              <w:t>1</w:t>
            </w:r>
          </w:p>
        </w:tc>
        <w:tc>
          <w:tcPr>
            <w:tcW w:w="2404" w:type="dxa"/>
            <w:vAlign w:val="center"/>
          </w:tcPr>
          <w:p w14:paraId="568AA924"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3.1</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373B1878" w14:textId="77777777">
        <w:trPr>
          <w:jc w:val="center"/>
        </w:trPr>
        <w:tc>
          <w:tcPr>
            <w:tcW w:w="2547" w:type="dxa"/>
            <w:vMerge/>
            <w:tcBorders>
              <w:right w:val="nil"/>
            </w:tcBorders>
            <w:vAlign w:val="center"/>
          </w:tcPr>
          <w:p w14:paraId="10DBA6B3" w14:textId="77777777" w:rsidR="005458AB" w:rsidRDefault="005458AB">
            <w:pPr>
              <w:spacing w:line="360" w:lineRule="auto"/>
              <w:jc w:val="center"/>
              <w:rPr>
                <w:rFonts w:ascii="宋体" w:hAnsi="宋体" w:cs="宋体"/>
                <w:kern w:val="1"/>
                <w:szCs w:val="21"/>
              </w:rPr>
            </w:pPr>
          </w:p>
        </w:tc>
        <w:tc>
          <w:tcPr>
            <w:tcW w:w="710" w:type="dxa"/>
            <w:tcBorders>
              <w:top w:val="nil"/>
              <w:left w:val="nil"/>
              <w:bottom w:val="nil"/>
            </w:tcBorders>
            <w:vAlign w:val="center"/>
          </w:tcPr>
          <w:p w14:paraId="5596D1F4"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1</w:t>
            </w:r>
            <w:r>
              <w:rPr>
                <w:rFonts w:ascii="宋体" w:hAnsi="宋体" w:cs="宋体"/>
                <w:kern w:val="1"/>
                <w:szCs w:val="21"/>
              </w:rPr>
              <w:t>0</w:t>
            </w:r>
          </w:p>
        </w:tc>
        <w:tc>
          <w:tcPr>
            <w:tcW w:w="2571" w:type="dxa"/>
            <w:vAlign w:val="center"/>
          </w:tcPr>
          <w:p w14:paraId="16016EEF" w14:textId="77777777" w:rsidR="005458AB" w:rsidRDefault="00000000">
            <w:pPr>
              <w:spacing w:line="360" w:lineRule="auto"/>
              <w:jc w:val="center"/>
              <w:rPr>
                <w:rFonts w:ascii="宋体" w:hAnsi="宋体" w:cs="宋体"/>
                <w:kern w:val="1"/>
                <w:szCs w:val="21"/>
              </w:rPr>
            </w:pPr>
            <w:proofErr w:type="gramStart"/>
            <w:r>
              <w:rPr>
                <w:rFonts w:ascii="宋体" w:hAnsi="宋体" w:cs="宋体" w:hint="eastAsia"/>
                <w:kern w:val="1"/>
                <w:szCs w:val="21"/>
              </w:rPr>
              <w:t>角甲藻</w:t>
            </w:r>
            <w:proofErr w:type="gramEnd"/>
          </w:p>
        </w:tc>
        <w:tc>
          <w:tcPr>
            <w:tcW w:w="1113" w:type="dxa"/>
            <w:vAlign w:val="center"/>
          </w:tcPr>
          <w:p w14:paraId="500992E0"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3</w:t>
            </w:r>
            <w:r>
              <w:rPr>
                <w:rFonts w:ascii="宋体" w:hAnsi="宋体" w:cs="宋体"/>
                <w:kern w:val="1"/>
                <w:szCs w:val="21"/>
              </w:rPr>
              <w:t>4</w:t>
            </w:r>
          </w:p>
        </w:tc>
        <w:tc>
          <w:tcPr>
            <w:tcW w:w="2404" w:type="dxa"/>
            <w:vAlign w:val="center"/>
          </w:tcPr>
          <w:p w14:paraId="1A54833A"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3.4</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438FCEA2" w14:textId="77777777">
        <w:trPr>
          <w:jc w:val="center"/>
        </w:trPr>
        <w:tc>
          <w:tcPr>
            <w:tcW w:w="2547" w:type="dxa"/>
            <w:vMerge/>
            <w:tcBorders>
              <w:right w:val="nil"/>
            </w:tcBorders>
            <w:vAlign w:val="center"/>
          </w:tcPr>
          <w:p w14:paraId="7126899C" w14:textId="77777777" w:rsidR="005458AB" w:rsidRDefault="005458AB">
            <w:pPr>
              <w:spacing w:line="360" w:lineRule="auto"/>
              <w:jc w:val="center"/>
              <w:rPr>
                <w:rFonts w:ascii="宋体" w:hAnsi="宋体" w:cs="宋体"/>
                <w:kern w:val="1"/>
                <w:szCs w:val="21"/>
              </w:rPr>
            </w:pPr>
          </w:p>
        </w:tc>
        <w:tc>
          <w:tcPr>
            <w:tcW w:w="710" w:type="dxa"/>
            <w:tcBorders>
              <w:top w:val="nil"/>
              <w:left w:val="nil"/>
              <w:bottom w:val="nil"/>
            </w:tcBorders>
            <w:vAlign w:val="center"/>
          </w:tcPr>
          <w:p w14:paraId="6E7A1397"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1</w:t>
            </w:r>
            <w:r>
              <w:rPr>
                <w:rFonts w:ascii="宋体" w:hAnsi="宋体" w:cs="宋体"/>
                <w:kern w:val="1"/>
                <w:szCs w:val="21"/>
              </w:rPr>
              <w:t>1</w:t>
            </w:r>
          </w:p>
        </w:tc>
        <w:tc>
          <w:tcPr>
            <w:tcW w:w="2571" w:type="dxa"/>
            <w:vAlign w:val="center"/>
          </w:tcPr>
          <w:p w14:paraId="5C4E73AD"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椭圆卵囊藻</w:t>
            </w:r>
          </w:p>
        </w:tc>
        <w:tc>
          <w:tcPr>
            <w:tcW w:w="1113" w:type="dxa"/>
            <w:vAlign w:val="center"/>
          </w:tcPr>
          <w:p w14:paraId="48B89C5F"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1</w:t>
            </w:r>
            <w:r>
              <w:rPr>
                <w:rFonts w:ascii="宋体" w:hAnsi="宋体" w:cs="宋体"/>
                <w:kern w:val="1"/>
                <w:szCs w:val="21"/>
              </w:rPr>
              <w:t>1</w:t>
            </w:r>
          </w:p>
        </w:tc>
        <w:tc>
          <w:tcPr>
            <w:tcW w:w="2404" w:type="dxa"/>
            <w:vAlign w:val="center"/>
          </w:tcPr>
          <w:p w14:paraId="6D53D142"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1.1</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635E9364" w14:textId="77777777">
        <w:trPr>
          <w:jc w:val="center"/>
        </w:trPr>
        <w:tc>
          <w:tcPr>
            <w:tcW w:w="2547" w:type="dxa"/>
            <w:vMerge/>
            <w:tcBorders>
              <w:right w:val="nil"/>
            </w:tcBorders>
            <w:vAlign w:val="center"/>
          </w:tcPr>
          <w:p w14:paraId="7EF6E7DA" w14:textId="77777777" w:rsidR="005458AB" w:rsidRDefault="005458AB">
            <w:pPr>
              <w:spacing w:line="360" w:lineRule="auto"/>
              <w:jc w:val="center"/>
              <w:rPr>
                <w:rFonts w:ascii="宋体" w:hAnsi="宋体" w:cs="宋体"/>
                <w:kern w:val="1"/>
                <w:szCs w:val="21"/>
              </w:rPr>
            </w:pPr>
          </w:p>
        </w:tc>
        <w:tc>
          <w:tcPr>
            <w:tcW w:w="710" w:type="dxa"/>
            <w:tcBorders>
              <w:top w:val="nil"/>
              <w:left w:val="nil"/>
              <w:bottom w:val="nil"/>
            </w:tcBorders>
            <w:vAlign w:val="center"/>
          </w:tcPr>
          <w:p w14:paraId="61298F94"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1</w:t>
            </w:r>
            <w:r>
              <w:rPr>
                <w:rFonts w:ascii="宋体" w:hAnsi="宋体" w:cs="宋体"/>
                <w:kern w:val="1"/>
                <w:szCs w:val="21"/>
              </w:rPr>
              <w:t>2</w:t>
            </w:r>
          </w:p>
        </w:tc>
        <w:tc>
          <w:tcPr>
            <w:tcW w:w="2571" w:type="dxa"/>
            <w:vAlign w:val="center"/>
          </w:tcPr>
          <w:p w14:paraId="12760480"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科</w:t>
            </w:r>
            <w:proofErr w:type="gramStart"/>
            <w:r>
              <w:rPr>
                <w:rFonts w:ascii="宋体" w:hAnsi="宋体" w:cs="宋体" w:hint="eastAsia"/>
                <w:kern w:val="1"/>
                <w:szCs w:val="21"/>
              </w:rPr>
              <w:t>曼</w:t>
            </w:r>
            <w:proofErr w:type="gramEnd"/>
            <w:r>
              <w:rPr>
                <w:rFonts w:ascii="宋体" w:hAnsi="宋体" w:cs="宋体" w:hint="eastAsia"/>
                <w:kern w:val="1"/>
                <w:szCs w:val="21"/>
              </w:rPr>
              <w:t>小环藻</w:t>
            </w:r>
          </w:p>
        </w:tc>
        <w:tc>
          <w:tcPr>
            <w:tcW w:w="1113" w:type="dxa"/>
            <w:vAlign w:val="center"/>
          </w:tcPr>
          <w:p w14:paraId="54974CE9"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3</w:t>
            </w:r>
            <w:r>
              <w:rPr>
                <w:rFonts w:ascii="宋体" w:hAnsi="宋体" w:cs="宋体"/>
                <w:kern w:val="1"/>
                <w:szCs w:val="21"/>
              </w:rPr>
              <w:t>8</w:t>
            </w:r>
          </w:p>
        </w:tc>
        <w:tc>
          <w:tcPr>
            <w:tcW w:w="2404" w:type="dxa"/>
            <w:vAlign w:val="center"/>
          </w:tcPr>
          <w:p w14:paraId="4B6E5924"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3.8</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77C4401D" w14:textId="77777777">
        <w:trPr>
          <w:jc w:val="center"/>
        </w:trPr>
        <w:tc>
          <w:tcPr>
            <w:tcW w:w="2547" w:type="dxa"/>
            <w:vMerge/>
            <w:tcBorders>
              <w:right w:val="nil"/>
            </w:tcBorders>
            <w:vAlign w:val="center"/>
          </w:tcPr>
          <w:p w14:paraId="3E4950F3" w14:textId="77777777" w:rsidR="005458AB" w:rsidRDefault="005458AB">
            <w:pPr>
              <w:spacing w:line="360" w:lineRule="auto"/>
              <w:jc w:val="center"/>
              <w:rPr>
                <w:rFonts w:ascii="宋体" w:hAnsi="宋体" w:cs="宋体"/>
                <w:kern w:val="1"/>
                <w:szCs w:val="21"/>
              </w:rPr>
            </w:pPr>
          </w:p>
        </w:tc>
        <w:tc>
          <w:tcPr>
            <w:tcW w:w="710" w:type="dxa"/>
            <w:tcBorders>
              <w:top w:val="nil"/>
              <w:left w:val="nil"/>
              <w:bottom w:val="single" w:sz="12" w:space="0" w:color="auto"/>
            </w:tcBorders>
            <w:vAlign w:val="center"/>
          </w:tcPr>
          <w:p w14:paraId="1DB34A27"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1</w:t>
            </w:r>
            <w:r>
              <w:rPr>
                <w:rFonts w:ascii="宋体" w:hAnsi="宋体" w:cs="宋体"/>
                <w:kern w:val="1"/>
                <w:szCs w:val="21"/>
              </w:rPr>
              <w:t>3</w:t>
            </w:r>
          </w:p>
        </w:tc>
        <w:tc>
          <w:tcPr>
            <w:tcW w:w="2571" w:type="dxa"/>
            <w:vAlign w:val="center"/>
          </w:tcPr>
          <w:p w14:paraId="023085C6"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被</w:t>
            </w:r>
            <w:proofErr w:type="gramStart"/>
            <w:r>
              <w:rPr>
                <w:rFonts w:ascii="宋体" w:hAnsi="宋体" w:cs="宋体" w:hint="eastAsia"/>
                <w:kern w:val="1"/>
                <w:szCs w:val="21"/>
              </w:rPr>
              <w:t>甲栅藻</w:t>
            </w:r>
            <w:proofErr w:type="gramEnd"/>
          </w:p>
        </w:tc>
        <w:tc>
          <w:tcPr>
            <w:tcW w:w="1113" w:type="dxa"/>
            <w:vAlign w:val="center"/>
          </w:tcPr>
          <w:p w14:paraId="1A88BAF9"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1</w:t>
            </w:r>
            <w:r>
              <w:rPr>
                <w:rFonts w:ascii="宋体" w:hAnsi="宋体" w:cs="宋体"/>
                <w:kern w:val="1"/>
                <w:szCs w:val="21"/>
              </w:rPr>
              <w:t>9</w:t>
            </w:r>
          </w:p>
        </w:tc>
        <w:tc>
          <w:tcPr>
            <w:tcW w:w="2404" w:type="dxa"/>
            <w:vAlign w:val="center"/>
          </w:tcPr>
          <w:p w14:paraId="0A79A539"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1.9</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bl>
    <w:p w14:paraId="3EDC9285" w14:textId="77777777" w:rsidR="005458AB" w:rsidRDefault="005458AB" w:rsidP="002977AE">
      <w:pPr>
        <w:spacing w:line="360" w:lineRule="auto"/>
        <w:rPr>
          <w:rFonts w:ascii="宋体" w:hAnsi="宋体" w:cs="宋体"/>
          <w:kern w:val="1"/>
          <w:szCs w:val="21"/>
        </w:rPr>
      </w:pPr>
    </w:p>
    <w:p w14:paraId="2EEDC711"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（续）表3.</w:t>
      </w:r>
      <w:r>
        <w:rPr>
          <w:rFonts w:ascii="宋体" w:hAnsi="宋体" w:cs="宋体"/>
          <w:kern w:val="1"/>
          <w:szCs w:val="21"/>
        </w:rPr>
        <w:t>8</w:t>
      </w:r>
      <w:r>
        <w:rPr>
          <w:rFonts w:ascii="宋体" w:hAnsi="宋体" w:cs="宋体" w:hint="eastAsia"/>
          <w:kern w:val="1"/>
          <w:szCs w:val="21"/>
        </w:rPr>
        <w:t xml:space="preserve">  天禄湖北侧水样分类计数结果</w:t>
      </w:r>
    </w:p>
    <w:tbl>
      <w:tblPr>
        <w:tblStyle w:val="af5"/>
        <w:tblW w:w="0" w:type="auto"/>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2547"/>
        <w:gridCol w:w="717"/>
        <w:gridCol w:w="2586"/>
        <w:gridCol w:w="1091"/>
        <w:gridCol w:w="2404"/>
      </w:tblGrid>
      <w:tr w:rsidR="005458AB" w14:paraId="65E2477E" w14:textId="77777777">
        <w:trPr>
          <w:jc w:val="center"/>
        </w:trPr>
        <w:tc>
          <w:tcPr>
            <w:tcW w:w="2547" w:type="dxa"/>
            <w:tcBorders>
              <w:top w:val="single" w:sz="12" w:space="0" w:color="auto"/>
              <w:bottom w:val="single" w:sz="4" w:space="0" w:color="auto"/>
              <w:right w:val="nil"/>
            </w:tcBorders>
            <w:vAlign w:val="center"/>
          </w:tcPr>
          <w:p w14:paraId="72FAAD57" w14:textId="77777777" w:rsidR="005458AB" w:rsidRDefault="005458AB">
            <w:pPr>
              <w:spacing w:line="360" w:lineRule="auto"/>
              <w:jc w:val="center"/>
              <w:rPr>
                <w:rFonts w:ascii="宋体" w:hAnsi="宋体" w:cs="宋体"/>
                <w:kern w:val="1"/>
                <w:szCs w:val="21"/>
              </w:rPr>
            </w:pPr>
          </w:p>
        </w:tc>
        <w:tc>
          <w:tcPr>
            <w:tcW w:w="717" w:type="dxa"/>
            <w:tcBorders>
              <w:top w:val="single" w:sz="12" w:space="0" w:color="auto"/>
              <w:left w:val="nil"/>
              <w:bottom w:val="single" w:sz="4" w:space="0" w:color="auto"/>
            </w:tcBorders>
            <w:vAlign w:val="center"/>
          </w:tcPr>
          <w:p w14:paraId="15D8DE77"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序号</w:t>
            </w:r>
          </w:p>
        </w:tc>
        <w:tc>
          <w:tcPr>
            <w:tcW w:w="2586" w:type="dxa"/>
            <w:tcBorders>
              <w:top w:val="single" w:sz="12" w:space="0" w:color="auto"/>
              <w:bottom w:val="single" w:sz="4" w:space="0" w:color="auto"/>
            </w:tcBorders>
            <w:vAlign w:val="center"/>
          </w:tcPr>
          <w:p w14:paraId="3BDB3873"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浮游藻类种属</w:t>
            </w:r>
          </w:p>
        </w:tc>
        <w:tc>
          <w:tcPr>
            <w:tcW w:w="1091" w:type="dxa"/>
            <w:tcBorders>
              <w:top w:val="single" w:sz="12" w:space="0" w:color="auto"/>
              <w:bottom w:val="single" w:sz="4" w:space="0" w:color="auto"/>
            </w:tcBorders>
            <w:vAlign w:val="center"/>
          </w:tcPr>
          <w:p w14:paraId="6411569D"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数量（</w:t>
            </w:r>
            <w:proofErr w:type="gramStart"/>
            <w:r>
              <w:rPr>
                <w:rFonts w:ascii="宋体" w:hAnsi="宋体" w:cs="宋体" w:hint="eastAsia"/>
                <w:kern w:val="1"/>
                <w:szCs w:val="21"/>
              </w:rPr>
              <w:t>个</w:t>
            </w:r>
            <w:proofErr w:type="gramEnd"/>
            <w:r>
              <w:rPr>
                <w:rFonts w:ascii="宋体" w:hAnsi="宋体" w:cs="宋体" w:hint="eastAsia"/>
                <w:kern w:val="1"/>
                <w:szCs w:val="21"/>
              </w:rPr>
              <w:t>）</w:t>
            </w:r>
          </w:p>
        </w:tc>
        <w:tc>
          <w:tcPr>
            <w:tcW w:w="2404" w:type="dxa"/>
            <w:tcBorders>
              <w:top w:val="single" w:sz="12" w:space="0" w:color="auto"/>
              <w:bottom w:val="single" w:sz="4" w:space="0" w:color="auto"/>
            </w:tcBorders>
            <w:vAlign w:val="center"/>
          </w:tcPr>
          <w:p w14:paraId="08349FC7" w14:textId="77777777" w:rsidR="005458AB" w:rsidRDefault="00000000">
            <w:pPr>
              <w:spacing w:line="360" w:lineRule="auto"/>
              <w:jc w:val="center"/>
              <w:rPr>
                <w:rFonts w:ascii="宋体" w:hAnsi="宋体"/>
                <w:color w:val="000000"/>
                <w:kern w:val="0"/>
                <w:szCs w:val="21"/>
              </w:rPr>
            </w:pPr>
            <w:r>
              <w:rPr>
                <w:rFonts w:ascii="宋体" w:hAnsi="宋体" w:cs="宋体" w:hint="eastAsia"/>
                <w:kern w:val="1"/>
                <w:szCs w:val="21"/>
              </w:rPr>
              <w:t>该类</w:t>
            </w:r>
            <w:r>
              <w:rPr>
                <w:rFonts w:ascii="宋体" w:hAnsi="宋体" w:hint="eastAsia"/>
                <w:color w:val="000000"/>
                <w:kern w:val="0"/>
                <w:szCs w:val="21"/>
              </w:rPr>
              <w:t>浮游植物细胞密度（</w:t>
            </w:r>
            <w:r>
              <w:rPr>
                <w:rFonts w:ascii="宋体" w:hAnsi="宋体" w:cs="宋体" w:hint="eastAsia"/>
                <w:kern w:val="1"/>
                <w:szCs w:val="21"/>
              </w:rPr>
              <w:t>cells/L）</w:t>
            </w:r>
          </w:p>
        </w:tc>
      </w:tr>
      <w:tr w:rsidR="005458AB" w14:paraId="180470DC" w14:textId="77777777">
        <w:trPr>
          <w:jc w:val="center"/>
        </w:trPr>
        <w:tc>
          <w:tcPr>
            <w:tcW w:w="2547" w:type="dxa"/>
            <w:vMerge w:val="restart"/>
            <w:tcBorders>
              <w:top w:val="single" w:sz="4" w:space="0" w:color="auto"/>
              <w:right w:val="nil"/>
            </w:tcBorders>
            <w:vAlign w:val="center"/>
          </w:tcPr>
          <w:p w14:paraId="34DDA170"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总数6</w:t>
            </w:r>
            <w:r>
              <w:rPr>
                <w:rFonts w:ascii="宋体" w:hAnsi="宋体" w:cs="宋体"/>
                <w:kern w:val="1"/>
                <w:szCs w:val="21"/>
              </w:rPr>
              <w:t>12</w:t>
            </w:r>
          </w:p>
        </w:tc>
        <w:tc>
          <w:tcPr>
            <w:tcW w:w="717" w:type="dxa"/>
            <w:tcBorders>
              <w:top w:val="single" w:sz="4" w:space="0" w:color="auto"/>
              <w:left w:val="nil"/>
              <w:bottom w:val="nil"/>
            </w:tcBorders>
            <w:vAlign w:val="center"/>
          </w:tcPr>
          <w:p w14:paraId="35871869"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1</w:t>
            </w:r>
            <w:r>
              <w:rPr>
                <w:rFonts w:ascii="宋体" w:hAnsi="宋体" w:cs="宋体"/>
                <w:kern w:val="1"/>
                <w:szCs w:val="21"/>
              </w:rPr>
              <w:t>4</w:t>
            </w:r>
          </w:p>
        </w:tc>
        <w:tc>
          <w:tcPr>
            <w:tcW w:w="2586" w:type="dxa"/>
            <w:tcBorders>
              <w:top w:val="single" w:sz="4" w:space="0" w:color="auto"/>
            </w:tcBorders>
            <w:vAlign w:val="center"/>
          </w:tcPr>
          <w:p w14:paraId="1AC03C01"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颗粒</w:t>
            </w:r>
            <w:proofErr w:type="gramStart"/>
            <w:r>
              <w:rPr>
                <w:rFonts w:ascii="宋体" w:hAnsi="宋体" w:cs="宋体" w:hint="eastAsia"/>
                <w:kern w:val="1"/>
                <w:szCs w:val="21"/>
              </w:rPr>
              <w:t>直链藻最窄</w:t>
            </w:r>
            <w:proofErr w:type="gramEnd"/>
            <w:r>
              <w:rPr>
                <w:rFonts w:ascii="宋体" w:hAnsi="宋体" w:cs="宋体" w:hint="eastAsia"/>
                <w:kern w:val="1"/>
                <w:szCs w:val="21"/>
              </w:rPr>
              <w:t>变种</w:t>
            </w:r>
          </w:p>
        </w:tc>
        <w:tc>
          <w:tcPr>
            <w:tcW w:w="1091" w:type="dxa"/>
            <w:tcBorders>
              <w:top w:val="single" w:sz="4" w:space="0" w:color="auto"/>
            </w:tcBorders>
            <w:vAlign w:val="center"/>
          </w:tcPr>
          <w:p w14:paraId="5BCAAD41"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6</w:t>
            </w:r>
            <w:r>
              <w:rPr>
                <w:rFonts w:ascii="宋体" w:hAnsi="宋体" w:cs="宋体"/>
                <w:kern w:val="1"/>
                <w:szCs w:val="21"/>
              </w:rPr>
              <w:t>8</w:t>
            </w:r>
          </w:p>
        </w:tc>
        <w:tc>
          <w:tcPr>
            <w:tcW w:w="2404" w:type="dxa"/>
            <w:tcBorders>
              <w:top w:val="single" w:sz="4" w:space="0" w:color="auto"/>
            </w:tcBorders>
            <w:vAlign w:val="center"/>
          </w:tcPr>
          <w:p w14:paraId="09658DFA"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6.8</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35F840CB" w14:textId="77777777">
        <w:trPr>
          <w:jc w:val="center"/>
        </w:trPr>
        <w:tc>
          <w:tcPr>
            <w:tcW w:w="2547" w:type="dxa"/>
            <w:vMerge/>
            <w:tcBorders>
              <w:right w:val="nil"/>
            </w:tcBorders>
            <w:vAlign w:val="center"/>
          </w:tcPr>
          <w:p w14:paraId="7D6A74DF" w14:textId="77777777" w:rsidR="005458AB" w:rsidRDefault="005458AB">
            <w:pPr>
              <w:spacing w:line="360" w:lineRule="auto"/>
              <w:jc w:val="center"/>
              <w:rPr>
                <w:rFonts w:ascii="宋体" w:hAnsi="宋体" w:cs="宋体"/>
                <w:kern w:val="1"/>
                <w:szCs w:val="21"/>
              </w:rPr>
            </w:pPr>
          </w:p>
        </w:tc>
        <w:tc>
          <w:tcPr>
            <w:tcW w:w="717" w:type="dxa"/>
            <w:tcBorders>
              <w:top w:val="nil"/>
              <w:left w:val="nil"/>
              <w:bottom w:val="nil"/>
            </w:tcBorders>
            <w:vAlign w:val="center"/>
          </w:tcPr>
          <w:p w14:paraId="78127DC1"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1</w:t>
            </w:r>
            <w:r>
              <w:rPr>
                <w:rFonts w:ascii="宋体" w:hAnsi="宋体" w:cs="宋体"/>
                <w:kern w:val="1"/>
                <w:szCs w:val="21"/>
              </w:rPr>
              <w:t>5</w:t>
            </w:r>
          </w:p>
        </w:tc>
        <w:tc>
          <w:tcPr>
            <w:tcW w:w="2586" w:type="dxa"/>
            <w:vAlign w:val="center"/>
          </w:tcPr>
          <w:p w14:paraId="786F40EF"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二角</w:t>
            </w:r>
            <w:proofErr w:type="gramStart"/>
            <w:r>
              <w:rPr>
                <w:rFonts w:ascii="宋体" w:hAnsi="宋体" w:cs="宋体" w:hint="eastAsia"/>
                <w:kern w:val="1"/>
                <w:szCs w:val="21"/>
              </w:rPr>
              <w:t>盘星藻</w:t>
            </w:r>
            <w:proofErr w:type="gramEnd"/>
          </w:p>
        </w:tc>
        <w:tc>
          <w:tcPr>
            <w:tcW w:w="1091" w:type="dxa"/>
            <w:vAlign w:val="center"/>
          </w:tcPr>
          <w:p w14:paraId="5F1AF959"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1</w:t>
            </w:r>
            <w:r>
              <w:rPr>
                <w:rFonts w:ascii="宋体" w:hAnsi="宋体" w:cs="宋体"/>
                <w:kern w:val="1"/>
                <w:szCs w:val="21"/>
              </w:rPr>
              <w:t>0</w:t>
            </w:r>
          </w:p>
        </w:tc>
        <w:tc>
          <w:tcPr>
            <w:tcW w:w="2404" w:type="dxa"/>
            <w:vAlign w:val="center"/>
          </w:tcPr>
          <w:p w14:paraId="28DCB429"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1.0</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114166A4" w14:textId="77777777">
        <w:trPr>
          <w:jc w:val="center"/>
        </w:trPr>
        <w:tc>
          <w:tcPr>
            <w:tcW w:w="2547" w:type="dxa"/>
            <w:vMerge/>
            <w:tcBorders>
              <w:right w:val="nil"/>
            </w:tcBorders>
            <w:vAlign w:val="center"/>
          </w:tcPr>
          <w:p w14:paraId="0FDA728E" w14:textId="77777777" w:rsidR="005458AB" w:rsidRDefault="005458AB">
            <w:pPr>
              <w:spacing w:line="360" w:lineRule="auto"/>
              <w:jc w:val="center"/>
              <w:rPr>
                <w:rFonts w:ascii="宋体" w:hAnsi="宋体" w:cs="宋体"/>
                <w:kern w:val="1"/>
                <w:szCs w:val="21"/>
              </w:rPr>
            </w:pPr>
          </w:p>
        </w:tc>
        <w:tc>
          <w:tcPr>
            <w:tcW w:w="717" w:type="dxa"/>
            <w:tcBorders>
              <w:top w:val="nil"/>
              <w:left w:val="nil"/>
              <w:bottom w:val="nil"/>
            </w:tcBorders>
            <w:vAlign w:val="center"/>
          </w:tcPr>
          <w:p w14:paraId="4A697E03"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1</w:t>
            </w:r>
            <w:r>
              <w:rPr>
                <w:rFonts w:ascii="宋体" w:hAnsi="宋体" w:cs="宋体"/>
                <w:kern w:val="1"/>
                <w:szCs w:val="21"/>
              </w:rPr>
              <w:t>6</w:t>
            </w:r>
          </w:p>
        </w:tc>
        <w:tc>
          <w:tcPr>
            <w:tcW w:w="2586" w:type="dxa"/>
            <w:vAlign w:val="center"/>
          </w:tcPr>
          <w:p w14:paraId="4C141D6B"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单生卵囊藻</w:t>
            </w:r>
          </w:p>
        </w:tc>
        <w:tc>
          <w:tcPr>
            <w:tcW w:w="1091" w:type="dxa"/>
            <w:vAlign w:val="center"/>
          </w:tcPr>
          <w:p w14:paraId="3AB97407"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1</w:t>
            </w:r>
            <w:r>
              <w:rPr>
                <w:rFonts w:ascii="宋体" w:hAnsi="宋体" w:cs="宋体"/>
                <w:kern w:val="1"/>
                <w:szCs w:val="21"/>
              </w:rPr>
              <w:t>3</w:t>
            </w:r>
          </w:p>
        </w:tc>
        <w:tc>
          <w:tcPr>
            <w:tcW w:w="2404" w:type="dxa"/>
            <w:vAlign w:val="center"/>
          </w:tcPr>
          <w:p w14:paraId="77A5086E"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1.3</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4A5D1F56" w14:textId="77777777">
        <w:trPr>
          <w:jc w:val="center"/>
        </w:trPr>
        <w:tc>
          <w:tcPr>
            <w:tcW w:w="2547" w:type="dxa"/>
            <w:vMerge/>
            <w:tcBorders>
              <w:right w:val="nil"/>
            </w:tcBorders>
            <w:vAlign w:val="center"/>
          </w:tcPr>
          <w:p w14:paraId="150B4CAA" w14:textId="77777777" w:rsidR="005458AB" w:rsidRDefault="005458AB">
            <w:pPr>
              <w:spacing w:line="360" w:lineRule="auto"/>
              <w:jc w:val="center"/>
              <w:rPr>
                <w:rFonts w:ascii="宋体" w:hAnsi="宋体" w:cs="宋体"/>
                <w:kern w:val="1"/>
                <w:szCs w:val="21"/>
              </w:rPr>
            </w:pPr>
          </w:p>
        </w:tc>
        <w:tc>
          <w:tcPr>
            <w:tcW w:w="717" w:type="dxa"/>
            <w:tcBorders>
              <w:top w:val="nil"/>
              <w:left w:val="nil"/>
              <w:bottom w:val="nil"/>
            </w:tcBorders>
            <w:vAlign w:val="center"/>
          </w:tcPr>
          <w:p w14:paraId="6D88DA3D"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1</w:t>
            </w:r>
            <w:r>
              <w:rPr>
                <w:rFonts w:ascii="宋体" w:hAnsi="宋体" w:cs="宋体"/>
                <w:kern w:val="1"/>
                <w:szCs w:val="21"/>
              </w:rPr>
              <w:t>7</w:t>
            </w:r>
          </w:p>
        </w:tc>
        <w:tc>
          <w:tcPr>
            <w:tcW w:w="2586" w:type="dxa"/>
            <w:vAlign w:val="center"/>
          </w:tcPr>
          <w:p w14:paraId="3629571D" w14:textId="77777777" w:rsidR="005458AB" w:rsidRDefault="00000000">
            <w:pPr>
              <w:spacing w:line="360" w:lineRule="auto"/>
              <w:jc w:val="center"/>
              <w:rPr>
                <w:rFonts w:ascii="宋体" w:hAnsi="宋体" w:cs="宋体"/>
                <w:kern w:val="1"/>
                <w:szCs w:val="21"/>
              </w:rPr>
            </w:pPr>
            <w:proofErr w:type="gramStart"/>
            <w:r>
              <w:rPr>
                <w:rFonts w:ascii="宋体" w:hAnsi="宋体" w:cs="宋体" w:hint="eastAsia"/>
                <w:kern w:val="1"/>
                <w:szCs w:val="21"/>
              </w:rPr>
              <w:t>湖生囊裸藻</w:t>
            </w:r>
            <w:proofErr w:type="gramEnd"/>
          </w:p>
        </w:tc>
        <w:tc>
          <w:tcPr>
            <w:tcW w:w="1091" w:type="dxa"/>
            <w:vAlign w:val="center"/>
          </w:tcPr>
          <w:p w14:paraId="6AFFBE3D"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1</w:t>
            </w:r>
            <w:r>
              <w:rPr>
                <w:rFonts w:ascii="宋体" w:hAnsi="宋体" w:cs="宋体"/>
                <w:kern w:val="1"/>
                <w:szCs w:val="21"/>
              </w:rPr>
              <w:t>7</w:t>
            </w:r>
          </w:p>
        </w:tc>
        <w:tc>
          <w:tcPr>
            <w:tcW w:w="2404" w:type="dxa"/>
            <w:vAlign w:val="center"/>
          </w:tcPr>
          <w:p w14:paraId="703207AB"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1.7</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2A457DF4" w14:textId="77777777">
        <w:trPr>
          <w:jc w:val="center"/>
        </w:trPr>
        <w:tc>
          <w:tcPr>
            <w:tcW w:w="2547" w:type="dxa"/>
            <w:vMerge w:val="restart"/>
            <w:tcBorders>
              <w:right w:val="nil"/>
            </w:tcBorders>
            <w:vAlign w:val="center"/>
          </w:tcPr>
          <w:p w14:paraId="7187F597" w14:textId="77777777" w:rsidR="005458AB" w:rsidRDefault="00000000">
            <w:pPr>
              <w:spacing w:line="360" w:lineRule="auto"/>
              <w:jc w:val="center"/>
              <w:rPr>
                <w:rFonts w:ascii="宋体" w:hAnsi="宋体" w:cs="宋体"/>
                <w:kern w:val="1"/>
                <w:szCs w:val="21"/>
              </w:rPr>
            </w:pPr>
            <w:r>
              <w:rPr>
                <w:rFonts w:ascii="宋体" w:hAnsi="宋体" w:hint="eastAsia"/>
                <w:color w:val="000000"/>
                <w:kern w:val="0"/>
                <w:szCs w:val="21"/>
              </w:rPr>
              <w:t>浮游植物细胞密度：</w:t>
            </w:r>
            <w:r>
              <w:rPr>
                <w:rFonts w:ascii="宋体" w:hAnsi="宋体"/>
                <w:color w:val="000000"/>
                <w:kern w:val="0"/>
                <w:szCs w:val="21"/>
              </w:rPr>
              <w:t>6.1</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6</w:t>
            </w:r>
            <w:r>
              <w:rPr>
                <w:rFonts w:ascii="宋体" w:hAnsi="宋体" w:cs="宋体" w:hint="eastAsia"/>
                <w:kern w:val="1"/>
                <w:szCs w:val="21"/>
              </w:rPr>
              <w:t>cells/L</w:t>
            </w:r>
          </w:p>
        </w:tc>
        <w:tc>
          <w:tcPr>
            <w:tcW w:w="717" w:type="dxa"/>
            <w:tcBorders>
              <w:top w:val="nil"/>
              <w:left w:val="nil"/>
              <w:bottom w:val="nil"/>
            </w:tcBorders>
            <w:vAlign w:val="center"/>
          </w:tcPr>
          <w:p w14:paraId="07E58969"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1</w:t>
            </w:r>
            <w:r>
              <w:rPr>
                <w:rFonts w:ascii="宋体" w:hAnsi="宋体" w:cs="宋体"/>
                <w:kern w:val="1"/>
                <w:szCs w:val="21"/>
              </w:rPr>
              <w:t>8</w:t>
            </w:r>
          </w:p>
        </w:tc>
        <w:tc>
          <w:tcPr>
            <w:tcW w:w="2586" w:type="dxa"/>
            <w:vAlign w:val="center"/>
          </w:tcPr>
          <w:p w14:paraId="0BD535D3" w14:textId="77777777" w:rsidR="005458AB" w:rsidRDefault="00000000">
            <w:pPr>
              <w:spacing w:line="360" w:lineRule="auto"/>
              <w:jc w:val="center"/>
              <w:rPr>
                <w:rFonts w:ascii="宋体" w:hAnsi="宋体" w:cs="宋体"/>
                <w:kern w:val="1"/>
                <w:szCs w:val="21"/>
              </w:rPr>
            </w:pPr>
            <w:proofErr w:type="gramStart"/>
            <w:r>
              <w:rPr>
                <w:rFonts w:ascii="宋体" w:hAnsi="宋体" w:cs="宋体" w:hint="eastAsia"/>
                <w:kern w:val="1"/>
                <w:szCs w:val="21"/>
              </w:rPr>
              <w:t>矩圆囊裸藻</w:t>
            </w:r>
            <w:proofErr w:type="gramEnd"/>
          </w:p>
        </w:tc>
        <w:tc>
          <w:tcPr>
            <w:tcW w:w="1091" w:type="dxa"/>
            <w:vAlign w:val="center"/>
          </w:tcPr>
          <w:p w14:paraId="0D7E875E"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2</w:t>
            </w:r>
            <w:r>
              <w:rPr>
                <w:rFonts w:ascii="宋体" w:hAnsi="宋体" w:cs="宋体"/>
                <w:kern w:val="1"/>
                <w:szCs w:val="21"/>
              </w:rPr>
              <w:t>4</w:t>
            </w:r>
          </w:p>
        </w:tc>
        <w:tc>
          <w:tcPr>
            <w:tcW w:w="2404" w:type="dxa"/>
            <w:vAlign w:val="center"/>
          </w:tcPr>
          <w:p w14:paraId="4A1BDEF7"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2.4</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6B4935EB" w14:textId="77777777">
        <w:trPr>
          <w:jc w:val="center"/>
        </w:trPr>
        <w:tc>
          <w:tcPr>
            <w:tcW w:w="2547" w:type="dxa"/>
            <w:vMerge/>
            <w:tcBorders>
              <w:right w:val="nil"/>
            </w:tcBorders>
            <w:vAlign w:val="center"/>
          </w:tcPr>
          <w:p w14:paraId="46FDB369" w14:textId="77777777" w:rsidR="005458AB" w:rsidRDefault="005458AB">
            <w:pPr>
              <w:spacing w:line="360" w:lineRule="auto"/>
              <w:jc w:val="center"/>
              <w:rPr>
                <w:rFonts w:ascii="宋体" w:hAnsi="宋体" w:cs="宋体"/>
                <w:kern w:val="1"/>
                <w:szCs w:val="21"/>
              </w:rPr>
            </w:pPr>
          </w:p>
        </w:tc>
        <w:tc>
          <w:tcPr>
            <w:tcW w:w="717" w:type="dxa"/>
            <w:tcBorders>
              <w:top w:val="nil"/>
              <w:left w:val="nil"/>
              <w:bottom w:val="nil"/>
            </w:tcBorders>
            <w:vAlign w:val="center"/>
          </w:tcPr>
          <w:p w14:paraId="0DD89EB6"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1</w:t>
            </w:r>
            <w:r>
              <w:rPr>
                <w:rFonts w:ascii="宋体" w:hAnsi="宋体" w:cs="宋体"/>
                <w:kern w:val="1"/>
                <w:szCs w:val="21"/>
              </w:rPr>
              <w:t>9</w:t>
            </w:r>
          </w:p>
        </w:tc>
        <w:tc>
          <w:tcPr>
            <w:tcW w:w="2586" w:type="dxa"/>
            <w:vAlign w:val="center"/>
          </w:tcPr>
          <w:p w14:paraId="4A4D5E3E" w14:textId="77777777" w:rsidR="005458AB" w:rsidRDefault="00000000">
            <w:pPr>
              <w:spacing w:line="360" w:lineRule="auto"/>
              <w:jc w:val="center"/>
              <w:rPr>
                <w:rFonts w:ascii="宋体" w:hAnsi="宋体" w:cs="宋体"/>
                <w:kern w:val="1"/>
                <w:szCs w:val="21"/>
              </w:rPr>
            </w:pPr>
            <w:proofErr w:type="gramStart"/>
            <w:r>
              <w:rPr>
                <w:rFonts w:ascii="宋体" w:hAnsi="宋体" w:cs="宋体" w:hint="eastAsia"/>
                <w:kern w:val="1"/>
                <w:szCs w:val="21"/>
              </w:rPr>
              <w:t>拟丝黄丝藻</w:t>
            </w:r>
            <w:proofErr w:type="gramEnd"/>
          </w:p>
        </w:tc>
        <w:tc>
          <w:tcPr>
            <w:tcW w:w="1091" w:type="dxa"/>
            <w:vAlign w:val="center"/>
          </w:tcPr>
          <w:p w14:paraId="15255E39"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5</w:t>
            </w:r>
            <w:r>
              <w:rPr>
                <w:rFonts w:ascii="宋体" w:hAnsi="宋体" w:cs="宋体"/>
                <w:kern w:val="1"/>
                <w:szCs w:val="21"/>
              </w:rPr>
              <w:t>9</w:t>
            </w:r>
          </w:p>
        </w:tc>
        <w:tc>
          <w:tcPr>
            <w:tcW w:w="2404" w:type="dxa"/>
            <w:vAlign w:val="center"/>
          </w:tcPr>
          <w:p w14:paraId="559C612F"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5.9</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7EF252AB" w14:textId="77777777">
        <w:trPr>
          <w:jc w:val="center"/>
        </w:trPr>
        <w:tc>
          <w:tcPr>
            <w:tcW w:w="2547" w:type="dxa"/>
            <w:vMerge/>
            <w:tcBorders>
              <w:right w:val="nil"/>
            </w:tcBorders>
            <w:vAlign w:val="center"/>
          </w:tcPr>
          <w:p w14:paraId="72A65D26" w14:textId="77777777" w:rsidR="005458AB" w:rsidRDefault="005458AB">
            <w:pPr>
              <w:spacing w:line="360" w:lineRule="auto"/>
              <w:jc w:val="center"/>
              <w:rPr>
                <w:rFonts w:ascii="宋体" w:hAnsi="宋体" w:cs="宋体"/>
                <w:kern w:val="1"/>
                <w:szCs w:val="21"/>
              </w:rPr>
            </w:pPr>
          </w:p>
        </w:tc>
        <w:tc>
          <w:tcPr>
            <w:tcW w:w="717" w:type="dxa"/>
            <w:tcBorders>
              <w:top w:val="nil"/>
              <w:left w:val="nil"/>
              <w:bottom w:val="nil"/>
            </w:tcBorders>
            <w:vAlign w:val="center"/>
          </w:tcPr>
          <w:p w14:paraId="7350607B"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2</w:t>
            </w:r>
            <w:r>
              <w:rPr>
                <w:rFonts w:ascii="宋体" w:hAnsi="宋体" w:cs="宋体"/>
                <w:kern w:val="1"/>
                <w:szCs w:val="21"/>
              </w:rPr>
              <w:t>0</w:t>
            </w:r>
          </w:p>
        </w:tc>
        <w:tc>
          <w:tcPr>
            <w:tcW w:w="2586" w:type="dxa"/>
            <w:vAlign w:val="center"/>
          </w:tcPr>
          <w:p w14:paraId="6D923B41" w14:textId="77777777" w:rsidR="005458AB" w:rsidRDefault="00000000">
            <w:pPr>
              <w:spacing w:line="360" w:lineRule="auto"/>
              <w:jc w:val="center"/>
              <w:rPr>
                <w:rFonts w:ascii="宋体" w:hAnsi="宋体" w:cs="宋体"/>
                <w:kern w:val="1"/>
                <w:szCs w:val="21"/>
              </w:rPr>
            </w:pPr>
            <w:proofErr w:type="gramStart"/>
            <w:r>
              <w:rPr>
                <w:rFonts w:ascii="宋体" w:hAnsi="宋体" w:cs="宋体" w:hint="eastAsia"/>
                <w:kern w:val="1"/>
                <w:szCs w:val="21"/>
              </w:rPr>
              <w:t>空球藻</w:t>
            </w:r>
            <w:proofErr w:type="gramEnd"/>
          </w:p>
        </w:tc>
        <w:tc>
          <w:tcPr>
            <w:tcW w:w="1091" w:type="dxa"/>
            <w:vAlign w:val="center"/>
          </w:tcPr>
          <w:p w14:paraId="1DF80E19"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7</w:t>
            </w:r>
          </w:p>
        </w:tc>
        <w:tc>
          <w:tcPr>
            <w:tcW w:w="2404" w:type="dxa"/>
            <w:vAlign w:val="center"/>
          </w:tcPr>
          <w:p w14:paraId="504194B2"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0.7</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3A107AB3" w14:textId="77777777">
        <w:trPr>
          <w:jc w:val="center"/>
        </w:trPr>
        <w:tc>
          <w:tcPr>
            <w:tcW w:w="2547" w:type="dxa"/>
            <w:vMerge/>
            <w:tcBorders>
              <w:right w:val="nil"/>
            </w:tcBorders>
            <w:vAlign w:val="center"/>
          </w:tcPr>
          <w:p w14:paraId="315A5A71" w14:textId="77777777" w:rsidR="005458AB" w:rsidRDefault="005458AB">
            <w:pPr>
              <w:spacing w:line="360" w:lineRule="auto"/>
              <w:jc w:val="center"/>
              <w:rPr>
                <w:rFonts w:ascii="宋体" w:hAnsi="宋体" w:cs="宋体"/>
                <w:kern w:val="1"/>
                <w:szCs w:val="21"/>
              </w:rPr>
            </w:pPr>
          </w:p>
        </w:tc>
        <w:tc>
          <w:tcPr>
            <w:tcW w:w="717" w:type="dxa"/>
            <w:tcBorders>
              <w:top w:val="nil"/>
              <w:left w:val="nil"/>
              <w:bottom w:val="nil"/>
            </w:tcBorders>
            <w:vAlign w:val="center"/>
          </w:tcPr>
          <w:p w14:paraId="724C5F50"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2</w:t>
            </w:r>
            <w:r>
              <w:rPr>
                <w:rFonts w:ascii="宋体" w:hAnsi="宋体" w:cs="宋体"/>
                <w:kern w:val="1"/>
                <w:szCs w:val="21"/>
              </w:rPr>
              <w:t>1</w:t>
            </w:r>
          </w:p>
        </w:tc>
        <w:tc>
          <w:tcPr>
            <w:tcW w:w="2586" w:type="dxa"/>
            <w:vAlign w:val="center"/>
          </w:tcPr>
          <w:p w14:paraId="76F17E17"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近缘</w:t>
            </w:r>
            <w:proofErr w:type="gramStart"/>
            <w:r>
              <w:rPr>
                <w:rFonts w:ascii="宋体" w:hAnsi="宋体" w:cs="宋体" w:hint="eastAsia"/>
                <w:kern w:val="1"/>
                <w:szCs w:val="21"/>
              </w:rPr>
              <w:t>桥弯藻</w:t>
            </w:r>
            <w:proofErr w:type="gramEnd"/>
          </w:p>
        </w:tc>
        <w:tc>
          <w:tcPr>
            <w:tcW w:w="1091" w:type="dxa"/>
            <w:vAlign w:val="center"/>
          </w:tcPr>
          <w:p w14:paraId="297F2647"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1</w:t>
            </w:r>
            <w:r>
              <w:rPr>
                <w:rFonts w:ascii="宋体" w:hAnsi="宋体" w:cs="宋体"/>
                <w:kern w:val="1"/>
                <w:szCs w:val="21"/>
              </w:rPr>
              <w:t>7</w:t>
            </w:r>
          </w:p>
        </w:tc>
        <w:tc>
          <w:tcPr>
            <w:tcW w:w="2404" w:type="dxa"/>
            <w:vAlign w:val="center"/>
          </w:tcPr>
          <w:p w14:paraId="0DEC3741"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1.7</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6C07645A" w14:textId="77777777">
        <w:trPr>
          <w:jc w:val="center"/>
        </w:trPr>
        <w:tc>
          <w:tcPr>
            <w:tcW w:w="2547" w:type="dxa"/>
            <w:vMerge/>
            <w:tcBorders>
              <w:right w:val="nil"/>
            </w:tcBorders>
            <w:vAlign w:val="center"/>
          </w:tcPr>
          <w:p w14:paraId="254006D0" w14:textId="77777777" w:rsidR="005458AB" w:rsidRDefault="005458AB">
            <w:pPr>
              <w:spacing w:line="360" w:lineRule="auto"/>
              <w:jc w:val="center"/>
              <w:rPr>
                <w:rFonts w:ascii="宋体" w:hAnsi="宋体" w:cs="宋体"/>
                <w:kern w:val="1"/>
                <w:szCs w:val="21"/>
              </w:rPr>
            </w:pPr>
          </w:p>
        </w:tc>
        <w:tc>
          <w:tcPr>
            <w:tcW w:w="717" w:type="dxa"/>
            <w:tcBorders>
              <w:top w:val="nil"/>
              <w:left w:val="nil"/>
              <w:bottom w:val="single" w:sz="12" w:space="0" w:color="auto"/>
            </w:tcBorders>
            <w:vAlign w:val="center"/>
          </w:tcPr>
          <w:p w14:paraId="24520E9D"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2</w:t>
            </w:r>
            <w:r>
              <w:rPr>
                <w:rFonts w:ascii="宋体" w:hAnsi="宋体" w:cs="宋体"/>
                <w:kern w:val="1"/>
                <w:szCs w:val="21"/>
              </w:rPr>
              <w:t>2</w:t>
            </w:r>
          </w:p>
        </w:tc>
        <w:tc>
          <w:tcPr>
            <w:tcW w:w="2586" w:type="dxa"/>
            <w:vAlign w:val="center"/>
          </w:tcPr>
          <w:p w14:paraId="7B076796"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微小色球藻</w:t>
            </w:r>
          </w:p>
        </w:tc>
        <w:tc>
          <w:tcPr>
            <w:tcW w:w="1091" w:type="dxa"/>
            <w:vAlign w:val="center"/>
          </w:tcPr>
          <w:p w14:paraId="661DDB6D"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1</w:t>
            </w:r>
            <w:r>
              <w:rPr>
                <w:rFonts w:ascii="宋体" w:hAnsi="宋体" w:cs="宋体"/>
                <w:kern w:val="1"/>
                <w:szCs w:val="21"/>
              </w:rPr>
              <w:t>8</w:t>
            </w:r>
          </w:p>
        </w:tc>
        <w:tc>
          <w:tcPr>
            <w:tcW w:w="2404" w:type="dxa"/>
            <w:vAlign w:val="center"/>
          </w:tcPr>
          <w:p w14:paraId="2277E135"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1.8</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bl>
    <w:p w14:paraId="72A1B014" w14:textId="77777777" w:rsidR="005458AB" w:rsidRDefault="00000000">
      <w:pPr>
        <w:spacing w:line="360" w:lineRule="auto"/>
        <w:ind w:firstLineChars="200" w:firstLine="480"/>
        <w:rPr>
          <w:rFonts w:asciiTheme="minorEastAsia" w:eastAsiaTheme="minorEastAsia" w:hAnsiTheme="minorEastAsia" w:cs="宋体"/>
          <w:kern w:val="1"/>
          <w:sz w:val="24"/>
        </w:rPr>
      </w:pPr>
      <w:r>
        <w:rPr>
          <w:rFonts w:ascii="宋体" w:hAnsi="宋体" w:cs="黑体" w:hint="eastAsia"/>
          <w:kern w:val="1"/>
          <w:sz w:val="24"/>
        </w:rPr>
        <w:t>天禄湖北侧水样</w:t>
      </w:r>
      <w:r>
        <w:rPr>
          <w:rFonts w:asciiTheme="minorEastAsia" w:eastAsiaTheme="minorEastAsia" w:hAnsiTheme="minorEastAsia" w:hint="eastAsia"/>
          <w:sz w:val="24"/>
        </w:rPr>
        <w:t>中共观测到双对栅藻、</w:t>
      </w:r>
      <w:r>
        <w:rPr>
          <w:rFonts w:asciiTheme="minorEastAsia" w:eastAsiaTheme="minorEastAsia" w:hAnsiTheme="minorEastAsia" w:cs="宋体" w:hint="eastAsia"/>
          <w:kern w:val="1"/>
          <w:sz w:val="24"/>
        </w:rPr>
        <w:t>颗粒</w:t>
      </w:r>
      <w:proofErr w:type="gramStart"/>
      <w:r>
        <w:rPr>
          <w:rFonts w:asciiTheme="minorEastAsia" w:eastAsiaTheme="minorEastAsia" w:hAnsiTheme="minorEastAsia" w:cs="宋体" w:hint="eastAsia"/>
          <w:kern w:val="1"/>
          <w:sz w:val="24"/>
        </w:rPr>
        <w:t>直链藻最窄</w:t>
      </w:r>
      <w:proofErr w:type="gramEnd"/>
      <w:r>
        <w:rPr>
          <w:rFonts w:asciiTheme="minorEastAsia" w:eastAsiaTheme="minorEastAsia" w:hAnsiTheme="minorEastAsia" w:cs="宋体" w:hint="eastAsia"/>
          <w:kern w:val="1"/>
          <w:sz w:val="24"/>
        </w:rPr>
        <w:t>变种</w:t>
      </w:r>
      <w:r>
        <w:rPr>
          <w:rFonts w:asciiTheme="minorEastAsia" w:eastAsiaTheme="minorEastAsia" w:hAnsiTheme="minorEastAsia" w:hint="eastAsia"/>
          <w:sz w:val="24"/>
        </w:rPr>
        <w:t>等</w:t>
      </w:r>
      <w:r>
        <w:rPr>
          <w:rFonts w:asciiTheme="minorEastAsia" w:eastAsiaTheme="minorEastAsia" w:hAnsiTheme="minorEastAsia"/>
          <w:sz w:val="24"/>
        </w:rPr>
        <w:t>22</w:t>
      </w:r>
      <w:r>
        <w:rPr>
          <w:rFonts w:asciiTheme="minorEastAsia" w:eastAsiaTheme="minorEastAsia" w:hAnsiTheme="minorEastAsia" w:hint="eastAsia"/>
          <w:sz w:val="24"/>
        </w:rPr>
        <w:t>种浮游藻类。其中，双对</w:t>
      </w:r>
      <w:proofErr w:type="gramStart"/>
      <w:r>
        <w:rPr>
          <w:rFonts w:asciiTheme="minorEastAsia" w:eastAsiaTheme="minorEastAsia" w:hAnsiTheme="minorEastAsia" w:hint="eastAsia"/>
          <w:sz w:val="24"/>
        </w:rPr>
        <w:t>栅藻数量</w:t>
      </w:r>
      <w:proofErr w:type="gramEnd"/>
      <w:r>
        <w:rPr>
          <w:rFonts w:asciiTheme="minorEastAsia" w:eastAsiaTheme="minorEastAsia" w:hAnsiTheme="minorEastAsia" w:hint="eastAsia"/>
          <w:sz w:val="24"/>
        </w:rPr>
        <w:t>最多，其细胞密度为</w:t>
      </w:r>
      <w:r>
        <w:rPr>
          <w:rFonts w:asciiTheme="minorEastAsia" w:eastAsiaTheme="minorEastAsia" w:hAnsiTheme="minorEastAsia"/>
          <w:color w:val="000000"/>
          <w:kern w:val="0"/>
          <w:sz w:val="24"/>
        </w:rPr>
        <w:t>7.2</w:t>
      </w:r>
      <w:r>
        <w:rPr>
          <w:rFonts w:asciiTheme="minorEastAsia" w:eastAsiaTheme="minorEastAsia" w:hAnsiTheme="minorEastAsia" w:hint="eastAsia"/>
          <w:color w:val="000000"/>
          <w:kern w:val="0"/>
          <w:sz w:val="24"/>
        </w:rPr>
        <w:t>×1</w:t>
      </w:r>
      <w:r>
        <w:rPr>
          <w:rFonts w:asciiTheme="minorEastAsia" w:eastAsiaTheme="minorEastAsia" w:hAnsiTheme="minorEastAsia"/>
          <w:color w:val="000000"/>
          <w:kern w:val="0"/>
          <w:sz w:val="24"/>
        </w:rPr>
        <w:t>0</w:t>
      </w:r>
      <w:r>
        <w:rPr>
          <w:rFonts w:asciiTheme="minorEastAsia" w:eastAsiaTheme="minorEastAsia" w:hAnsiTheme="minorEastAsia"/>
          <w:color w:val="000000"/>
          <w:kern w:val="0"/>
          <w:sz w:val="24"/>
          <w:vertAlign w:val="superscript"/>
        </w:rPr>
        <w:t>4</w:t>
      </w:r>
      <w:r>
        <w:rPr>
          <w:rFonts w:asciiTheme="minorEastAsia" w:eastAsiaTheme="minorEastAsia" w:hAnsiTheme="minorEastAsia" w:cs="宋体" w:hint="eastAsia"/>
          <w:kern w:val="1"/>
          <w:sz w:val="24"/>
        </w:rPr>
        <w:t>cells/L，</w:t>
      </w:r>
      <w:proofErr w:type="gramStart"/>
      <w:r>
        <w:rPr>
          <w:rFonts w:asciiTheme="minorEastAsia" w:eastAsiaTheme="minorEastAsia" w:hAnsiTheme="minorEastAsia" w:cs="宋体" w:hint="eastAsia"/>
          <w:kern w:val="1"/>
          <w:sz w:val="24"/>
        </w:rPr>
        <w:t>空球藻</w:t>
      </w:r>
      <w:r>
        <w:rPr>
          <w:rFonts w:asciiTheme="minorEastAsia" w:eastAsiaTheme="minorEastAsia" w:hAnsiTheme="minorEastAsia" w:hint="eastAsia"/>
          <w:sz w:val="24"/>
        </w:rPr>
        <w:t>数量</w:t>
      </w:r>
      <w:proofErr w:type="gramEnd"/>
      <w:r>
        <w:rPr>
          <w:rFonts w:asciiTheme="minorEastAsia" w:eastAsiaTheme="minorEastAsia" w:hAnsiTheme="minorEastAsia" w:hint="eastAsia"/>
          <w:sz w:val="24"/>
        </w:rPr>
        <w:t>最少，其细胞密度为</w:t>
      </w:r>
      <w:r>
        <w:rPr>
          <w:rFonts w:asciiTheme="minorEastAsia" w:eastAsiaTheme="minorEastAsia" w:hAnsiTheme="minorEastAsia"/>
          <w:color w:val="000000"/>
          <w:kern w:val="0"/>
          <w:sz w:val="24"/>
        </w:rPr>
        <w:t>0.7</w:t>
      </w:r>
      <w:r>
        <w:rPr>
          <w:rFonts w:asciiTheme="minorEastAsia" w:eastAsiaTheme="minorEastAsia" w:hAnsiTheme="minorEastAsia" w:hint="eastAsia"/>
          <w:color w:val="000000"/>
          <w:kern w:val="0"/>
          <w:sz w:val="24"/>
        </w:rPr>
        <w:t>×1</w:t>
      </w:r>
      <w:r>
        <w:rPr>
          <w:rFonts w:asciiTheme="minorEastAsia" w:eastAsiaTheme="minorEastAsia" w:hAnsiTheme="minorEastAsia"/>
          <w:color w:val="000000"/>
          <w:kern w:val="0"/>
          <w:sz w:val="24"/>
        </w:rPr>
        <w:t>0</w:t>
      </w:r>
      <w:r>
        <w:rPr>
          <w:rFonts w:asciiTheme="minorEastAsia" w:eastAsiaTheme="minorEastAsia" w:hAnsiTheme="minorEastAsia"/>
          <w:color w:val="000000"/>
          <w:kern w:val="0"/>
          <w:sz w:val="24"/>
          <w:vertAlign w:val="superscript"/>
        </w:rPr>
        <w:t>4</w:t>
      </w:r>
      <w:r>
        <w:rPr>
          <w:rFonts w:asciiTheme="minorEastAsia" w:eastAsiaTheme="minorEastAsia" w:hAnsiTheme="minorEastAsia" w:cs="宋体" w:hint="eastAsia"/>
          <w:kern w:val="1"/>
          <w:sz w:val="24"/>
        </w:rPr>
        <w:t>cells/L。</w:t>
      </w:r>
    </w:p>
    <w:p w14:paraId="3FECD1F2" w14:textId="77777777" w:rsidR="005458AB" w:rsidRDefault="00000000">
      <w:pPr>
        <w:pStyle w:val="ae"/>
        <w:jc w:val="both"/>
        <w:outlineLvl w:val="2"/>
        <w:rPr>
          <w:rFonts w:ascii="黑体" w:hAnsi="黑体"/>
        </w:rPr>
      </w:pPr>
      <w:bookmarkStart w:id="563" w:name="_Toc135179370"/>
      <w:bookmarkStart w:id="564" w:name="_Toc6971"/>
      <w:r>
        <w:rPr>
          <w:rFonts w:ascii="黑体" w:hAnsi="黑体" w:hint="eastAsia"/>
        </w:rPr>
        <w:t>3.4.</w:t>
      </w:r>
      <w:r>
        <w:rPr>
          <w:rFonts w:ascii="黑体" w:hAnsi="黑体"/>
        </w:rPr>
        <w:t>3</w:t>
      </w:r>
      <w:r>
        <w:rPr>
          <w:rFonts w:ascii="黑体" w:hAnsi="黑体" w:hint="eastAsia"/>
        </w:rPr>
        <w:t xml:space="preserve">  浮游藻类评价指数计算</w:t>
      </w:r>
      <w:bookmarkEnd w:id="563"/>
      <w:bookmarkEnd w:id="564"/>
    </w:p>
    <w:p w14:paraId="7B3F134B" w14:textId="5BDB2B31" w:rsidR="005458AB" w:rsidRDefault="00000000">
      <w:pPr>
        <w:spacing w:line="360" w:lineRule="auto"/>
        <w:ind w:firstLineChars="200" w:firstLine="480"/>
        <w:rPr>
          <w:rFonts w:ascii="宋体" w:hAnsi="宋体"/>
        </w:rPr>
      </w:pPr>
      <w:r>
        <w:rPr>
          <w:rFonts w:ascii="宋体" w:hAnsi="宋体" w:hint="eastAsia"/>
          <w:sz w:val="24"/>
        </w:rPr>
        <w:t>根据相应浮游藻类评价指数方程计算可得，</w:t>
      </w:r>
      <w:r>
        <w:rPr>
          <w:rFonts w:ascii="宋体" w:hAnsi="宋体" w:cs="黑体" w:hint="eastAsia"/>
          <w:kern w:val="1"/>
          <w:sz w:val="24"/>
        </w:rPr>
        <w:t>天禄湖北侧水样</w:t>
      </w:r>
      <w:r>
        <w:rPr>
          <w:rFonts w:ascii="宋体" w:hAnsi="宋体" w:hint="eastAsia"/>
          <w:sz w:val="24"/>
        </w:rPr>
        <w:t>Shannon多样性指数为2</w:t>
      </w:r>
      <w:r>
        <w:rPr>
          <w:rFonts w:ascii="宋体" w:hAnsi="宋体"/>
          <w:sz w:val="24"/>
        </w:rPr>
        <w:t>.620</w:t>
      </w:r>
      <w:r>
        <w:rPr>
          <w:rFonts w:ascii="宋体" w:hAnsi="宋体" w:hint="eastAsia"/>
          <w:sz w:val="24"/>
        </w:rPr>
        <w:t>，属轻度污染水体；</w:t>
      </w:r>
      <w:proofErr w:type="spellStart"/>
      <w:r>
        <w:rPr>
          <w:rFonts w:ascii="宋体" w:hAnsi="宋体" w:hint="eastAsia"/>
          <w:sz w:val="24"/>
        </w:rPr>
        <w:t>Marglef</w:t>
      </w:r>
      <w:proofErr w:type="spellEnd"/>
      <w:r>
        <w:rPr>
          <w:rFonts w:ascii="宋体" w:hAnsi="宋体" w:hint="eastAsia"/>
          <w:sz w:val="24"/>
        </w:rPr>
        <w:t>丰富度指数为3</w:t>
      </w:r>
      <w:r>
        <w:rPr>
          <w:rFonts w:ascii="宋体" w:hAnsi="宋体"/>
          <w:sz w:val="24"/>
        </w:rPr>
        <w:t>.273</w:t>
      </w:r>
      <w:r>
        <w:rPr>
          <w:rFonts w:ascii="宋体" w:hAnsi="宋体" w:hint="eastAsia"/>
          <w:sz w:val="24"/>
        </w:rPr>
        <w:t>属无污染水体；</w:t>
      </w:r>
      <w:proofErr w:type="spellStart"/>
      <w:r>
        <w:rPr>
          <w:rFonts w:ascii="宋体" w:hAnsi="宋体" w:hint="eastAsia"/>
          <w:sz w:val="24"/>
        </w:rPr>
        <w:t>Pielou</w:t>
      </w:r>
      <w:proofErr w:type="spellEnd"/>
      <w:r>
        <w:rPr>
          <w:rFonts w:ascii="宋体" w:hAnsi="宋体" w:hint="eastAsia"/>
          <w:sz w:val="24"/>
        </w:rPr>
        <w:t>均匀度指数为</w:t>
      </w:r>
      <w:r>
        <w:rPr>
          <w:rFonts w:ascii="宋体" w:hAnsi="宋体"/>
          <w:sz w:val="24"/>
        </w:rPr>
        <w:t>0.861</w:t>
      </w:r>
      <w:r>
        <w:rPr>
          <w:rFonts w:ascii="宋体" w:hAnsi="宋体" w:hint="eastAsia"/>
          <w:sz w:val="24"/>
        </w:rPr>
        <w:t>，属无污染水体。</w:t>
      </w:r>
      <w:r w:rsidR="006B48CD">
        <w:rPr>
          <w:rFonts w:asciiTheme="minorEastAsia" w:eastAsiaTheme="minorEastAsia" w:hAnsiTheme="minorEastAsia" w:hint="eastAsia"/>
          <w:sz w:val="24"/>
        </w:rPr>
        <w:t>总体看来</w:t>
      </w:r>
      <w:r>
        <w:rPr>
          <w:rFonts w:asciiTheme="minorEastAsia" w:eastAsiaTheme="minorEastAsia" w:hAnsiTheme="minorEastAsia" w:hint="eastAsia"/>
          <w:sz w:val="24"/>
        </w:rPr>
        <w:t>，</w:t>
      </w:r>
      <w:r>
        <w:rPr>
          <w:rFonts w:ascii="宋体" w:hAnsi="宋体" w:hint="eastAsia"/>
          <w:color w:val="000000"/>
          <w:kern w:val="0"/>
          <w:sz w:val="24"/>
        </w:rPr>
        <w:t>天禄湖北侧</w:t>
      </w:r>
      <w:r>
        <w:rPr>
          <w:rFonts w:asciiTheme="minorEastAsia" w:eastAsiaTheme="minorEastAsia" w:hAnsiTheme="minorEastAsia" w:hint="eastAsia"/>
          <w:sz w:val="24"/>
        </w:rPr>
        <w:t>水样基本处于无污染状态。</w:t>
      </w:r>
    </w:p>
    <w:p w14:paraId="3DD4110B" w14:textId="77777777" w:rsidR="005458AB" w:rsidRDefault="00000000">
      <w:pPr>
        <w:spacing w:line="360" w:lineRule="auto"/>
        <w:outlineLvl w:val="1"/>
        <w:rPr>
          <w:rFonts w:ascii="黑体" w:eastAsia="黑体" w:hAnsi="黑体" w:cs="黑体"/>
          <w:b/>
          <w:kern w:val="1"/>
          <w:sz w:val="28"/>
          <w:szCs w:val="28"/>
        </w:rPr>
      </w:pPr>
      <w:bookmarkStart w:id="565" w:name="_Toc135179371"/>
      <w:bookmarkStart w:id="566" w:name="_Toc26304"/>
      <w:bookmarkEnd w:id="264"/>
      <w:r>
        <w:rPr>
          <w:rFonts w:ascii="黑体" w:eastAsia="黑体" w:hAnsi="黑体" w:cs="黑体" w:hint="eastAsia"/>
          <w:b/>
          <w:kern w:val="1"/>
          <w:sz w:val="28"/>
          <w:szCs w:val="28"/>
        </w:rPr>
        <w:t>3.5  天禄湖南侧水样</w:t>
      </w:r>
      <w:bookmarkEnd w:id="565"/>
      <w:bookmarkEnd w:id="566"/>
    </w:p>
    <w:p w14:paraId="0B9EA2F3" w14:textId="77777777" w:rsidR="005458AB" w:rsidRDefault="00000000">
      <w:pPr>
        <w:pStyle w:val="ae"/>
        <w:jc w:val="both"/>
        <w:outlineLvl w:val="2"/>
        <w:rPr>
          <w:rFonts w:ascii="黑体" w:hAnsi="黑体"/>
        </w:rPr>
      </w:pPr>
      <w:bookmarkStart w:id="567" w:name="_Toc72241111"/>
      <w:bookmarkStart w:id="568" w:name="_Toc135179372"/>
      <w:bookmarkStart w:id="569" w:name="_Toc27717"/>
      <w:r>
        <w:rPr>
          <w:rFonts w:ascii="黑体" w:hAnsi="黑体" w:hint="eastAsia"/>
        </w:rPr>
        <w:t xml:space="preserve">3.5.1  </w:t>
      </w:r>
      <w:bookmarkEnd w:id="567"/>
      <w:r>
        <w:rPr>
          <w:rFonts w:ascii="黑体" w:hAnsi="黑体" w:hint="eastAsia"/>
        </w:rPr>
        <w:t>浮游藻类种属鉴别</w:t>
      </w:r>
      <w:bookmarkEnd w:id="568"/>
      <w:bookmarkEnd w:id="569"/>
    </w:p>
    <w:p w14:paraId="5FDDF07C" w14:textId="77777777" w:rsidR="005458AB" w:rsidRDefault="00000000">
      <w:pPr>
        <w:spacing w:line="360" w:lineRule="auto"/>
        <w:ind w:firstLineChars="200" w:firstLine="480"/>
        <w:jc w:val="left"/>
        <w:rPr>
          <w:rFonts w:ascii="宋体" w:hAnsi="宋体" w:cs="黑体"/>
          <w:kern w:val="1"/>
          <w:sz w:val="24"/>
        </w:rPr>
      </w:pPr>
      <w:r>
        <w:rPr>
          <w:rFonts w:ascii="宋体" w:hAnsi="宋体" w:cs="黑体" w:hint="eastAsia"/>
          <w:kern w:val="1"/>
          <w:sz w:val="24"/>
        </w:rPr>
        <w:t>在天禄湖南侧水样中浮游藻类有以下28种类群，具体请见表3.</w:t>
      </w:r>
      <w:r>
        <w:rPr>
          <w:rFonts w:ascii="宋体" w:hAnsi="宋体" w:cs="黑体"/>
          <w:kern w:val="1"/>
          <w:sz w:val="24"/>
        </w:rPr>
        <w:t>9</w:t>
      </w:r>
      <w:r>
        <w:rPr>
          <w:rFonts w:ascii="宋体" w:hAnsi="宋体" w:cs="黑体" w:hint="eastAsia"/>
          <w:kern w:val="1"/>
          <w:sz w:val="24"/>
        </w:rPr>
        <w:t>。</w:t>
      </w:r>
    </w:p>
    <w:p w14:paraId="605FA554" w14:textId="77777777" w:rsidR="005458AB" w:rsidRDefault="00000000">
      <w:pPr>
        <w:jc w:val="center"/>
        <w:rPr>
          <w:rFonts w:ascii="宋体" w:hAnsi="宋体"/>
          <w:szCs w:val="21"/>
        </w:rPr>
      </w:pPr>
      <w:r>
        <w:rPr>
          <w:rFonts w:ascii="宋体" w:hAnsi="宋体" w:hint="eastAsia"/>
          <w:szCs w:val="21"/>
        </w:rPr>
        <w:t>表3.</w:t>
      </w:r>
      <w:r>
        <w:rPr>
          <w:rFonts w:ascii="宋体" w:hAnsi="宋体"/>
          <w:szCs w:val="21"/>
        </w:rPr>
        <w:t>9</w:t>
      </w:r>
      <w:r>
        <w:rPr>
          <w:rFonts w:ascii="宋体" w:hAnsi="宋体" w:hint="eastAsia"/>
          <w:szCs w:val="21"/>
        </w:rPr>
        <w:t xml:space="preserve">  </w:t>
      </w:r>
      <w:r>
        <w:rPr>
          <w:rFonts w:ascii="宋体" w:hAnsi="宋体" w:cs="宋体" w:hint="eastAsia"/>
          <w:kern w:val="1"/>
          <w:szCs w:val="21"/>
        </w:rPr>
        <w:t>天禄湖南侧水样定性分析</w:t>
      </w:r>
    </w:p>
    <w:tbl>
      <w:tblPr>
        <w:tblStyle w:val="af5"/>
        <w:tblW w:w="0" w:type="auto"/>
        <w:jc w:val="center"/>
        <w:tblBorders>
          <w:top w:val="single" w:sz="12" w:space="0" w:color="auto"/>
          <w:left w:val="none" w:sz="0" w:space="0" w:color="auto"/>
          <w:bottom w:val="single" w:sz="12" w:space="0" w:color="auto"/>
          <w:right w:val="none" w:sz="0" w:space="0" w:color="auto"/>
          <w:insideV w:val="none" w:sz="0" w:space="0" w:color="auto"/>
        </w:tblBorders>
        <w:tblLook w:val="04A0" w:firstRow="1" w:lastRow="0" w:firstColumn="1" w:lastColumn="0" w:noHBand="0" w:noVBand="1"/>
      </w:tblPr>
      <w:tblGrid>
        <w:gridCol w:w="993"/>
        <w:gridCol w:w="2976"/>
        <w:gridCol w:w="4078"/>
        <w:gridCol w:w="1266"/>
      </w:tblGrid>
      <w:tr w:rsidR="005458AB" w14:paraId="42353B1C" w14:textId="77777777">
        <w:trPr>
          <w:jc w:val="center"/>
        </w:trPr>
        <w:tc>
          <w:tcPr>
            <w:tcW w:w="993" w:type="dxa"/>
            <w:vAlign w:val="center"/>
          </w:tcPr>
          <w:p w14:paraId="50567104" w14:textId="77777777" w:rsidR="005458AB" w:rsidRDefault="00000000">
            <w:pPr>
              <w:spacing w:line="360" w:lineRule="auto"/>
              <w:jc w:val="center"/>
              <w:rPr>
                <w:rFonts w:ascii="宋体" w:hAnsi="宋体" w:cs="黑体"/>
                <w:kern w:val="1"/>
                <w:szCs w:val="21"/>
              </w:rPr>
            </w:pPr>
            <w:bookmarkStart w:id="570" w:name="_Hlk135177662"/>
            <w:r>
              <w:rPr>
                <w:rFonts w:ascii="宋体" w:hAnsi="宋体" w:cs="黑体" w:hint="eastAsia"/>
                <w:kern w:val="1"/>
                <w:szCs w:val="21"/>
              </w:rPr>
              <w:t>序号</w:t>
            </w:r>
          </w:p>
        </w:tc>
        <w:tc>
          <w:tcPr>
            <w:tcW w:w="2976" w:type="dxa"/>
            <w:vAlign w:val="center"/>
          </w:tcPr>
          <w:p w14:paraId="1F3A76B4"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显微镜成像</w:t>
            </w:r>
          </w:p>
        </w:tc>
        <w:tc>
          <w:tcPr>
            <w:tcW w:w="4078" w:type="dxa"/>
            <w:vAlign w:val="center"/>
          </w:tcPr>
          <w:p w14:paraId="20E89F79"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比对图片</w:t>
            </w:r>
          </w:p>
        </w:tc>
        <w:tc>
          <w:tcPr>
            <w:tcW w:w="0" w:type="auto"/>
            <w:vAlign w:val="center"/>
          </w:tcPr>
          <w:p w14:paraId="173AB4C2"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种属</w:t>
            </w:r>
          </w:p>
        </w:tc>
      </w:tr>
      <w:bookmarkEnd w:id="570"/>
      <w:tr w:rsidR="005458AB" w14:paraId="6EB4D578" w14:textId="77777777">
        <w:trPr>
          <w:jc w:val="center"/>
        </w:trPr>
        <w:tc>
          <w:tcPr>
            <w:tcW w:w="993" w:type="dxa"/>
            <w:vAlign w:val="center"/>
          </w:tcPr>
          <w:p w14:paraId="0F2989B3"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1</w:t>
            </w:r>
          </w:p>
        </w:tc>
        <w:tc>
          <w:tcPr>
            <w:tcW w:w="2976" w:type="dxa"/>
            <w:vAlign w:val="center"/>
          </w:tcPr>
          <w:p w14:paraId="47945A6A"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5F465FA8" wp14:editId="29D09AA8">
                  <wp:extent cx="1623695" cy="1377950"/>
                  <wp:effectExtent l="0" t="0" r="0" b="0"/>
                  <wp:docPr id="1357529117"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529117" name="图片 55"/>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a:xfrm>
                            <a:off x="0" y="0"/>
                            <a:ext cx="1632145" cy="1384754"/>
                          </a:xfrm>
                          <a:prstGeom prst="rect">
                            <a:avLst/>
                          </a:prstGeom>
                          <a:noFill/>
                          <a:ln>
                            <a:noFill/>
                          </a:ln>
                        </pic:spPr>
                      </pic:pic>
                    </a:graphicData>
                  </a:graphic>
                </wp:inline>
              </w:drawing>
            </w:r>
          </w:p>
        </w:tc>
        <w:tc>
          <w:tcPr>
            <w:tcW w:w="4078" w:type="dxa"/>
            <w:vAlign w:val="center"/>
          </w:tcPr>
          <w:p w14:paraId="215D6BCD"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42C9E4B7" wp14:editId="56581779">
                  <wp:extent cx="1546860" cy="1363980"/>
                  <wp:effectExtent l="0" t="0" r="0" b="7620"/>
                  <wp:docPr id="159197899"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97899" name="图片 92"/>
                          <pic:cNvPicPr>
                            <a:picLocks noChangeAspect="1" noChangeArrowheads="1"/>
                          </pic:cNvPicPr>
                        </pic:nvPicPr>
                        <pic:blipFill>
                          <a:blip r:embed="rId125" cstate="print">
                            <a:extLst>
                              <a:ext uri="{28A0092B-C50C-407E-A947-70E740481C1C}">
                                <a14:useLocalDpi xmlns:a14="http://schemas.microsoft.com/office/drawing/2010/main" val="0"/>
                              </a:ext>
                            </a:extLst>
                          </a:blip>
                          <a:srcRect l="31934" t="9893" r="12181" b="31080"/>
                          <a:stretch>
                            <a:fillRect/>
                          </a:stretch>
                        </pic:blipFill>
                        <pic:spPr>
                          <a:xfrm>
                            <a:off x="0" y="0"/>
                            <a:ext cx="1546860" cy="1363980"/>
                          </a:xfrm>
                          <a:prstGeom prst="rect">
                            <a:avLst/>
                          </a:prstGeom>
                          <a:noFill/>
                          <a:ln>
                            <a:noFill/>
                          </a:ln>
                        </pic:spPr>
                      </pic:pic>
                    </a:graphicData>
                  </a:graphic>
                </wp:inline>
              </w:drawing>
            </w:r>
          </w:p>
        </w:tc>
        <w:tc>
          <w:tcPr>
            <w:tcW w:w="0" w:type="auto"/>
            <w:vAlign w:val="center"/>
          </w:tcPr>
          <w:p w14:paraId="17FD6267"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双头</w:t>
            </w:r>
            <w:proofErr w:type="gramStart"/>
            <w:r>
              <w:rPr>
                <w:rFonts w:ascii="宋体" w:hAnsi="宋体" w:cs="黑体" w:hint="eastAsia"/>
                <w:kern w:val="1"/>
                <w:szCs w:val="21"/>
              </w:rPr>
              <w:t>辐节藻</w:t>
            </w:r>
            <w:proofErr w:type="gramEnd"/>
          </w:p>
        </w:tc>
      </w:tr>
    </w:tbl>
    <w:p w14:paraId="4AB09692" w14:textId="77777777" w:rsidR="003631A7" w:rsidRDefault="003631A7">
      <w:pPr>
        <w:jc w:val="center"/>
        <w:rPr>
          <w:rFonts w:ascii="宋体" w:hAnsi="宋体"/>
          <w:szCs w:val="21"/>
        </w:rPr>
      </w:pPr>
    </w:p>
    <w:p w14:paraId="09703C92" w14:textId="77777777" w:rsidR="003631A7" w:rsidRDefault="003631A7">
      <w:pPr>
        <w:jc w:val="center"/>
        <w:rPr>
          <w:rFonts w:ascii="宋体" w:hAnsi="宋体"/>
          <w:szCs w:val="21"/>
        </w:rPr>
      </w:pPr>
    </w:p>
    <w:p w14:paraId="2A6E4472" w14:textId="738D2924" w:rsidR="005458AB" w:rsidRDefault="00000000">
      <w:pPr>
        <w:jc w:val="center"/>
        <w:rPr>
          <w:rFonts w:ascii="宋体" w:hAnsi="宋体"/>
          <w:szCs w:val="21"/>
        </w:rPr>
      </w:pPr>
      <w:r>
        <w:rPr>
          <w:rFonts w:ascii="宋体" w:hAnsi="宋体" w:hint="eastAsia"/>
          <w:szCs w:val="21"/>
        </w:rPr>
        <w:t>（续）表3.</w:t>
      </w:r>
      <w:r>
        <w:rPr>
          <w:rFonts w:ascii="宋体" w:hAnsi="宋体"/>
          <w:szCs w:val="21"/>
        </w:rPr>
        <w:t>9</w:t>
      </w:r>
      <w:r>
        <w:rPr>
          <w:rFonts w:ascii="宋体" w:hAnsi="宋体" w:hint="eastAsia"/>
          <w:szCs w:val="21"/>
        </w:rPr>
        <w:t xml:space="preserve">  </w:t>
      </w:r>
      <w:r>
        <w:rPr>
          <w:rFonts w:ascii="宋体" w:hAnsi="宋体" w:cs="宋体" w:hint="eastAsia"/>
          <w:kern w:val="1"/>
          <w:szCs w:val="21"/>
        </w:rPr>
        <w:t>天禄湖南侧水样定性分析</w:t>
      </w:r>
    </w:p>
    <w:tbl>
      <w:tblPr>
        <w:tblStyle w:val="af5"/>
        <w:tblW w:w="0" w:type="auto"/>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51"/>
        <w:gridCol w:w="3785"/>
        <w:gridCol w:w="3006"/>
        <w:gridCol w:w="1713"/>
      </w:tblGrid>
      <w:tr w:rsidR="005458AB" w14:paraId="33C46C03" w14:textId="77777777">
        <w:trPr>
          <w:jc w:val="center"/>
        </w:trPr>
        <w:tc>
          <w:tcPr>
            <w:tcW w:w="851" w:type="dxa"/>
            <w:tcBorders>
              <w:bottom w:val="single" w:sz="4" w:space="0" w:color="auto"/>
            </w:tcBorders>
            <w:vAlign w:val="center"/>
          </w:tcPr>
          <w:p w14:paraId="634499F6" w14:textId="77777777" w:rsidR="005458AB" w:rsidRDefault="00000000">
            <w:pPr>
              <w:spacing w:line="360" w:lineRule="auto"/>
              <w:jc w:val="center"/>
              <w:rPr>
                <w:rFonts w:ascii="宋体" w:hAnsi="宋体" w:cs="黑体"/>
                <w:kern w:val="1"/>
                <w:szCs w:val="21"/>
              </w:rPr>
            </w:pPr>
            <w:bookmarkStart w:id="571" w:name="_Hlk135177774"/>
            <w:r>
              <w:rPr>
                <w:rFonts w:ascii="宋体" w:hAnsi="宋体" w:cs="黑体" w:hint="eastAsia"/>
                <w:kern w:val="1"/>
                <w:szCs w:val="21"/>
              </w:rPr>
              <w:t>序号</w:t>
            </w:r>
          </w:p>
        </w:tc>
        <w:tc>
          <w:tcPr>
            <w:tcW w:w="3785" w:type="dxa"/>
            <w:tcBorders>
              <w:bottom w:val="single" w:sz="4" w:space="0" w:color="auto"/>
            </w:tcBorders>
            <w:vAlign w:val="center"/>
          </w:tcPr>
          <w:p w14:paraId="59D35652"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显微镜成像</w:t>
            </w:r>
          </w:p>
        </w:tc>
        <w:tc>
          <w:tcPr>
            <w:tcW w:w="3006" w:type="dxa"/>
            <w:tcBorders>
              <w:bottom w:val="single" w:sz="4" w:space="0" w:color="auto"/>
            </w:tcBorders>
            <w:vAlign w:val="center"/>
          </w:tcPr>
          <w:p w14:paraId="1BA36D78"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比对图片</w:t>
            </w:r>
          </w:p>
        </w:tc>
        <w:tc>
          <w:tcPr>
            <w:tcW w:w="1713" w:type="dxa"/>
            <w:tcBorders>
              <w:bottom w:val="single" w:sz="4" w:space="0" w:color="auto"/>
            </w:tcBorders>
            <w:vAlign w:val="center"/>
          </w:tcPr>
          <w:p w14:paraId="67AB5AB9"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种属</w:t>
            </w:r>
          </w:p>
        </w:tc>
      </w:tr>
      <w:bookmarkEnd w:id="571"/>
      <w:tr w:rsidR="005458AB" w14:paraId="76A49876" w14:textId="77777777">
        <w:trPr>
          <w:jc w:val="center"/>
        </w:trPr>
        <w:tc>
          <w:tcPr>
            <w:tcW w:w="851" w:type="dxa"/>
            <w:tcBorders>
              <w:top w:val="single" w:sz="4" w:space="0" w:color="auto"/>
              <w:bottom w:val="nil"/>
            </w:tcBorders>
            <w:vAlign w:val="center"/>
          </w:tcPr>
          <w:p w14:paraId="11706BC9"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2</w:t>
            </w:r>
          </w:p>
        </w:tc>
        <w:tc>
          <w:tcPr>
            <w:tcW w:w="3785" w:type="dxa"/>
            <w:tcBorders>
              <w:top w:val="single" w:sz="4" w:space="0" w:color="auto"/>
              <w:bottom w:val="nil"/>
            </w:tcBorders>
            <w:vAlign w:val="center"/>
          </w:tcPr>
          <w:p w14:paraId="20E3B671"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0C895261" wp14:editId="0B2A096A">
                  <wp:extent cx="1371600" cy="1249680"/>
                  <wp:effectExtent l="0" t="0" r="0" b="7620"/>
                  <wp:docPr id="1209282545"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282545" name="图片 5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a:xfrm>
                            <a:off x="0" y="0"/>
                            <a:ext cx="1383507" cy="1260530"/>
                          </a:xfrm>
                          <a:prstGeom prst="rect">
                            <a:avLst/>
                          </a:prstGeom>
                          <a:noFill/>
                          <a:ln>
                            <a:noFill/>
                          </a:ln>
                        </pic:spPr>
                      </pic:pic>
                    </a:graphicData>
                  </a:graphic>
                </wp:inline>
              </w:drawing>
            </w:r>
          </w:p>
        </w:tc>
        <w:tc>
          <w:tcPr>
            <w:tcW w:w="3006" w:type="dxa"/>
            <w:tcBorders>
              <w:top w:val="single" w:sz="4" w:space="0" w:color="auto"/>
              <w:bottom w:val="nil"/>
            </w:tcBorders>
            <w:vAlign w:val="center"/>
          </w:tcPr>
          <w:p w14:paraId="5ADADE46"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66B7E77F" wp14:editId="3838D19F">
                  <wp:extent cx="1371600" cy="1211580"/>
                  <wp:effectExtent l="0" t="0" r="0" b="7620"/>
                  <wp:docPr id="179496464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964647" name="图片 95"/>
                          <pic:cNvPicPr>
                            <a:picLocks noChangeAspect="1" noChangeArrowheads="1"/>
                          </pic:cNvPicPr>
                        </pic:nvPicPr>
                        <pic:blipFill>
                          <a:blip r:embed="rId127" cstate="print">
                            <a:extLst>
                              <a:ext uri="{28A0092B-C50C-407E-A947-70E740481C1C}">
                                <a14:useLocalDpi xmlns:a14="http://schemas.microsoft.com/office/drawing/2010/main" val="0"/>
                              </a:ext>
                            </a:extLst>
                          </a:blip>
                          <a:srcRect l="25729" t="17821" r="25003" b="31582"/>
                          <a:stretch>
                            <a:fillRect/>
                          </a:stretch>
                        </pic:blipFill>
                        <pic:spPr>
                          <a:xfrm>
                            <a:off x="0" y="0"/>
                            <a:ext cx="1375322" cy="1214868"/>
                          </a:xfrm>
                          <a:prstGeom prst="rect">
                            <a:avLst/>
                          </a:prstGeom>
                          <a:noFill/>
                          <a:ln>
                            <a:noFill/>
                          </a:ln>
                        </pic:spPr>
                      </pic:pic>
                    </a:graphicData>
                  </a:graphic>
                </wp:inline>
              </w:drawing>
            </w:r>
          </w:p>
        </w:tc>
        <w:tc>
          <w:tcPr>
            <w:tcW w:w="1713" w:type="dxa"/>
            <w:tcBorders>
              <w:top w:val="single" w:sz="4" w:space="0" w:color="auto"/>
              <w:bottom w:val="nil"/>
            </w:tcBorders>
            <w:vAlign w:val="center"/>
          </w:tcPr>
          <w:p w14:paraId="198DF960"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椭圆卵囊藻</w:t>
            </w:r>
          </w:p>
        </w:tc>
      </w:tr>
      <w:tr w:rsidR="005458AB" w14:paraId="1C671C28" w14:textId="77777777">
        <w:trPr>
          <w:jc w:val="center"/>
        </w:trPr>
        <w:tc>
          <w:tcPr>
            <w:tcW w:w="851" w:type="dxa"/>
            <w:tcBorders>
              <w:top w:val="nil"/>
            </w:tcBorders>
            <w:vAlign w:val="center"/>
          </w:tcPr>
          <w:p w14:paraId="2379D6BD"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3</w:t>
            </w:r>
          </w:p>
        </w:tc>
        <w:tc>
          <w:tcPr>
            <w:tcW w:w="3785" w:type="dxa"/>
            <w:tcBorders>
              <w:top w:val="nil"/>
            </w:tcBorders>
            <w:vAlign w:val="center"/>
          </w:tcPr>
          <w:p w14:paraId="142FCB7B"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76CE9C79" wp14:editId="6F55B462">
                  <wp:extent cx="1232535" cy="1164590"/>
                  <wp:effectExtent l="0" t="0" r="5715" b="16510"/>
                  <wp:docPr id="1858825079"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825079" name="图片 5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a:xfrm>
                            <a:off x="0" y="0"/>
                            <a:ext cx="1232535" cy="1164590"/>
                          </a:xfrm>
                          <a:prstGeom prst="rect">
                            <a:avLst/>
                          </a:prstGeom>
                          <a:noFill/>
                          <a:ln>
                            <a:noFill/>
                          </a:ln>
                        </pic:spPr>
                      </pic:pic>
                    </a:graphicData>
                  </a:graphic>
                </wp:inline>
              </w:drawing>
            </w:r>
          </w:p>
        </w:tc>
        <w:tc>
          <w:tcPr>
            <w:tcW w:w="3006" w:type="dxa"/>
            <w:tcBorders>
              <w:top w:val="nil"/>
            </w:tcBorders>
            <w:vAlign w:val="center"/>
          </w:tcPr>
          <w:p w14:paraId="089DF7B7"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45F5F921" wp14:editId="086345A0">
                  <wp:extent cx="1179830" cy="1137920"/>
                  <wp:effectExtent l="0" t="0" r="1270" b="5080"/>
                  <wp:docPr id="913403311"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403311" name="图片 97"/>
                          <pic:cNvPicPr>
                            <a:picLocks noChangeAspect="1" noChangeArrowheads="1"/>
                          </pic:cNvPicPr>
                        </pic:nvPicPr>
                        <pic:blipFill>
                          <a:blip r:embed="rId129" cstate="print">
                            <a:extLst>
                              <a:ext uri="{28A0092B-C50C-407E-A947-70E740481C1C}">
                                <a14:useLocalDpi xmlns:a14="http://schemas.microsoft.com/office/drawing/2010/main" val="0"/>
                              </a:ext>
                            </a:extLst>
                          </a:blip>
                          <a:srcRect l="27083" t="13367" r="21845" b="29900"/>
                          <a:stretch>
                            <a:fillRect/>
                          </a:stretch>
                        </pic:blipFill>
                        <pic:spPr>
                          <a:xfrm>
                            <a:off x="0" y="0"/>
                            <a:ext cx="1179830" cy="1137920"/>
                          </a:xfrm>
                          <a:prstGeom prst="rect">
                            <a:avLst/>
                          </a:prstGeom>
                          <a:noFill/>
                          <a:ln>
                            <a:noFill/>
                          </a:ln>
                        </pic:spPr>
                      </pic:pic>
                    </a:graphicData>
                  </a:graphic>
                </wp:inline>
              </w:drawing>
            </w:r>
          </w:p>
        </w:tc>
        <w:tc>
          <w:tcPr>
            <w:tcW w:w="1713" w:type="dxa"/>
            <w:tcBorders>
              <w:top w:val="nil"/>
            </w:tcBorders>
            <w:vAlign w:val="center"/>
          </w:tcPr>
          <w:p w14:paraId="2F34ECA4" w14:textId="77777777" w:rsidR="005458AB" w:rsidRDefault="00000000">
            <w:pPr>
              <w:spacing w:line="360" w:lineRule="auto"/>
              <w:jc w:val="center"/>
              <w:rPr>
                <w:rFonts w:ascii="宋体" w:hAnsi="宋体" w:cs="黑体"/>
                <w:kern w:val="1"/>
                <w:szCs w:val="21"/>
              </w:rPr>
            </w:pPr>
            <w:proofErr w:type="gramStart"/>
            <w:r>
              <w:rPr>
                <w:rFonts w:ascii="宋体" w:hAnsi="宋体" w:cs="黑体" w:hint="eastAsia"/>
                <w:kern w:val="1"/>
                <w:szCs w:val="21"/>
              </w:rPr>
              <w:t>空球藻</w:t>
            </w:r>
            <w:proofErr w:type="gramEnd"/>
          </w:p>
        </w:tc>
      </w:tr>
      <w:tr w:rsidR="005458AB" w14:paraId="2E4D9EA0" w14:textId="77777777">
        <w:trPr>
          <w:jc w:val="center"/>
        </w:trPr>
        <w:tc>
          <w:tcPr>
            <w:tcW w:w="851" w:type="dxa"/>
            <w:vAlign w:val="center"/>
          </w:tcPr>
          <w:p w14:paraId="3AAFF66F"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4</w:t>
            </w:r>
          </w:p>
        </w:tc>
        <w:tc>
          <w:tcPr>
            <w:tcW w:w="3785" w:type="dxa"/>
            <w:vAlign w:val="center"/>
          </w:tcPr>
          <w:p w14:paraId="0B8DDA3E"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6372CE69" wp14:editId="46657054">
                  <wp:extent cx="1331595" cy="1186180"/>
                  <wp:effectExtent l="0" t="0" r="1905" b="13970"/>
                  <wp:docPr id="628802731"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802731" name="图片 5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a:xfrm>
                            <a:off x="0" y="0"/>
                            <a:ext cx="1331595" cy="1186180"/>
                          </a:xfrm>
                          <a:prstGeom prst="rect">
                            <a:avLst/>
                          </a:prstGeom>
                          <a:noFill/>
                          <a:ln>
                            <a:noFill/>
                          </a:ln>
                        </pic:spPr>
                      </pic:pic>
                    </a:graphicData>
                  </a:graphic>
                </wp:inline>
              </w:drawing>
            </w:r>
          </w:p>
        </w:tc>
        <w:tc>
          <w:tcPr>
            <w:tcW w:w="3006" w:type="dxa"/>
            <w:vAlign w:val="center"/>
          </w:tcPr>
          <w:p w14:paraId="5BFA2ECD"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3C932CB8" wp14:editId="75275F64">
                  <wp:extent cx="1341755" cy="1170305"/>
                  <wp:effectExtent l="0" t="0" r="10795" b="10795"/>
                  <wp:docPr id="1197440268"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440268" name="图片 99"/>
                          <pic:cNvPicPr>
                            <a:picLocks noChangeAspect="1" noChangeArrowheads="1"/>
                          </pic:cNvPicPr>
                        </pic:nvPicPr>
                        <pic:blipFill>
                          <a:blip r:embed="rId131" cstate="print">
                            <a:extLst>
                              <a:ext uri="{28A0092B-C50C-407E-A947-70E740481C1C}">
                                <a14:useLocalDpi xmlns:a14="http://schemas.microsoft.com/office/drawing/2010/main" val="0"/>
                              </a:ext>
                            </a:extLst>
                          </a:blip>
                          <a:srcRect l="20430" t="14576" r="26550" b="23886"/>
                          <a:stretch>
                            <a:fillRect/>
                          </a:stretch>
                        </pic:blipFill>
                        <pic:spPr>
                          <a:xfrm>
                            <a:off x="0" y="0"/>
                            <a:ext cx="1341755" cy="1170305"/>
                          </a:xfrm>
                          <a:prstGeom prst="rect">
                            <a:avLst/>
                          </a:prstGeom>
                          <a:noFill/>
                          <a:ln>
                            <a:noFill/>
                          </a:ln>
                        </pic:spPr>
                      </pic:pic>
                    </a:graphicData>
                  </a:graphic>
                </wp:inline>
              </w:drawing>
            </w:r>
          </w:p>
        </w:tc>
        <w:tc>
          <w:tcPr>
            <w:tcW w:w="1713" w:type="dxa"/>
            <w:vAlign w:val="center"/>
          </w:tcPr>
          <w:p w14:paraId="27E243BE"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双头</w:t>
            </w:r>
            <w:proofErr w:type="gramStart"/>
            <w:r>
              <w:rPr>
                <w:rFonts w:ascii="宋体" w:hAnsi="宋体" w:cs="黑体" w:hint="eastAsia"/>
                <w:kern w:val="1"/>
                <w:szCs w:val="21"/>
              </w:rPr>
              <w:t>辐</w:t>
            </w:r>
            <w:proofErr w:type="gramEnd"/>
            <w:r>
              <w:rPr>
                <w:rFonts w:ascii="宋体" w:hAnsi="宋体" w:cs="黑体" w:hint="eastAsia"/>
                <w:kern w:val="1"/>
                <w:szCs w:val="21"/>
              </w:rPr>
              <w:t>节藻（带面）</w:t>
            </w:r>
          </w:p>
        </w:tc>
      </w:tr>
      <w:tr w:rsidR="005458AB" w14:paraId="57949865" w14:textId="77777777">
        <w:trPr>
          <w:jc w:val="center"/>
        </w:trPr>
        <w:tc>
          <w:tcPr>
            <w:tcW w:w="851" w:type="dxa"/>
            <w:vAlign w:val="center"/>
          </w:tcPr>
          <w:p w14:paraId="72CB285A"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5</w:t>
            </w:r>
          </w:p>
        </w:tc>
        <w:tc>
          <w:tcPr>
            <w:tcW w:w="3785" w:type="dxa"/>
            <w:vAlign w:val="center"/>
          </w:tcPr>
          <w:p w14:paraId="76D808CA"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02836349" wp14:editId="0584A6FD">
                  <wp:extent cx="1696720" cy="1181100"/>
                  <wp:effectExtent l="0" t="0" r="0" b="0"/>
                  <wp:docPr id="1307408900"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408900" name="图片 59"/>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a:xfrm>
                            <a:off x="0" y="0"/>
                            <a:ext cx="1698839" cy="1182525"/>
                          </a:xfrm>
                          <a:prstGeom prst="rect">
                            <a:avLst/>
                          </a:prstGeom>
                          <a:noFill/>
                          <a:ln>
                            <a:noFill/>
                          </a:ln>
                        </pic:spPr>
                      </pic:pic>
                    </a:graphicData>
                  </a:graphic>
                </wp:inline>
              </w:drawing>
            </w:r>
          </w:p>
        </w:tc>
        <w:tc>
          <w:tcPr>
            <w:tcW w:w="3006" w:type="dxa"/>
            <w:vAlign w:val="center"/>
          </w:tcPr>
          <w:p w14:paraId="58D63693"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4D06E59E" wp14:editId="1CA3C797">
                  <wp:extent cx="1344930" cy="1194435"/>
                  <wp:effectExtent l="0" t="0" r="7620" b="5715"/>
                  <wp:docPr id="730315541"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315541" name="图片 102"/>
                          <pic:cNvPicPr>
                            <a:picLocks noChangeAspect="1" noChangeArrowheads="1"/>
                          </pic:cNvPicPr>
                        </pic:nvPicPr>
                        <pic:blipFill>
                          <a:blip r:embed="rId133" cstate="print">
                            <a:extLst>
                              <a:ext uri="{28A0092B-C50C-407E-A947-70E740481C1C}">
                                <a14:useLocalDpi xmlns:a14="http://schemas.microsoft.com/office/drawing/2010/main" val="0"/>
                              </a:ext>
                            </a:extLst>
                          </a:blip>
                          <a:srcRect l="28410" t="16542" r="22589" b="33233"/>
                          <a:stretch>
                            <a:fillRect/>
                          </a:stretch>
                        </pic:blipFill>
                        <pic:spPr>
                          <a:xfrm>
                            <a:off x="0" y="0"/>
                            <a:ext cx="1344930" cy="1194435"/>
                          </a:xfrm>
                          <a:prstGeom prst="rect">
                            <a:avLst/>
                          </a:prstGeom>
                          <a:noFill/>
                          <a:ln>
                            <a:noFill/>
                          </a:ln>
                        </pic:spPr>
                      </pic:pic>
                    </a:graphicData>
                  </a:graphic>
                </wp:inline>
              </w:drawing>
            </w:r>
          </w:p>
        </w:tc>
        <w:tc>
          <w:tcPr>
            <w:tcW w:w="1713" w:type="dxa"/>
            <w:vAlign w:val="center"/>
          </w:tcPr>
          <w:p w14:paraId="2CF895B9" w14:textId="77777777" w:rsidR="005458AB" w:rsidRDefault="00000000">
            <w:pPr>
              <w:spacing w:line="360" w:lineRule="auto"/>
              <w:jc w:val="center"/>
              <w:rPr>
                <w:rFonts w:ascii="宋体" w:hAnsi="宋体" w:cs="黑体"/>
                <w:kern w:val="1"/>
                <w:szCs w:val="21"/>
              </w:rPr>
            </w:pPr>
            <w:proofErr w:type="gramStart"/>
            <w:r>
              <w:rPr>
                <w:rFonts w:ascii="宋体" w:hAnsi="宋体" w:cs="黑体" w:hint="eastAsia"/>
                <w:kern w:val="1"/>
                <w:szCs w:val="21"/>
              </w:rPr>
              <w:t>湖生卵囊</w:t>
            </w:r>
            <w:proofErr w:type="gramEnd"/>
            <w:r>
              <w:rPr>
                <w:rFonts w:ascii="宋体" w:hAnsi="宋体" w:cs="黑体" w:hint="eastAsia"/>
                <w:kern w:val="1"/>
                <w:szCs w:val="21"/>
              </w:rPr>
              <w:t>藻</w:t>
            </w:r>
          </w:p>
        </w:tc>
      </w:tr>
      <w:tr w:rsidR="005458AB" w14:paraId="3703E395" w14:textId="77777777">
        <w:trPr>
          <w:jc w:val="center"/>
        </w:trPr>
        <w:tc>
          <w:tcPr>
            <w:tcW w:w="851" w:type="dxa"/>
            <w:vAlign w:val="center"/>
          </w:tcPr>
          <w:p w14:paraId="7AA751C0"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6</w:t>
            </w:r>
          </w:p>
        </w:tc>
        <w:tc>
          <w:tcPr>
            <w:tcW w:w="3785" w:type="dxa"/>
            <w:vAlign w:val="center"/>
          </w:tcPr>
          <w:p w14:paraId="7FF824A3"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522CB74F" wp14:editId="1881282B">
                  <wp:extent cx="2101850" cy="1195070"/>
                  <wp:effectExtent l="0" t="0" r="0" b="5080"/>
                  <wp:docPr id="1383442112"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442112" name="图片 60"/>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a:xfrm>
                            <a:off x="0" y="0"/>
                            <a:ext cx="2109881" cy="1200144"/>
                          </a:xfrm>
                          <a:prstGeom prst="rect">
                            <a:avLst/>
                          </a:prstGeom>
                          <a:noFill/>
                          <a:ln>
                            <a:noFill/>
                          </a:ln>
                        </pic:spPr>
                      </pic:pic>
                    </a:graphicData>
                  </a:graphic>
                </wp:inline>
              </w:drawing>
            </w:r>
          </w:p>
        </w:tc>
        <w:tc>
          <w:tcPr>
            <w:tcW w:w="3006" w:type="dxa"/>
            <w:vAlign w:val="center"/>
          </w:tcPr>
          <w:p w14:paraId="6DA28503"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2DEEC4A0" wp14:editId="3BFA0125">
                  <wp:extent cx="1289050" cy="1138555"/>
                  <wp:effectExtent l="0" t="0" r="6350" b="4445"/>
                  <wp:docPr id="1060653661"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653661" name="图片 104"/>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1292847" cy="1141988"/>
                          </a:xfrm>
                          <a:prstGeom prst="rect">
                            <a:avLst/>
                          </a:prstGeom>
                          <a:noFill/>
                        </pic:spPr>
                      </pic:pic>
                    </a:graphicData>
                  </a:graphic>
                </wp:inline>
              </w:drawing>
            </w:r>
          </w:p>
        </w:tc>
        <w:tc>
          <w:tcPr>
            <w:tcW w:w="1713" w:type="dxa"/>
            <w:vAlign w:val="center"/>
          </w:tcPr>
          <w:p w14:paraId="0ED5B16A"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颗粒</w:t>
            </w:r>
            <w:proofErr w:type="gramStart"/>
            <w:r>
              <w:rPr>
                <w:rFonts w:ascii="宋体" w:hAnsi="宋体" w:cs="黑体" w:hint="eastAsia"/>
                <w:kern w:val="1"/>
                <w:szCs w:val="21"/>
              </w:rPr>
              <w:t>直链藻最窄</w:t>
            </w:r>
            <w:proofErr w:type="gramEnd"/>
            <w:r>
              <w:rPr>
                <w:rFonts w:ascii="宋体" w:hAnsi="宋体" w:cs="黑体" w:hint="eastAsia"/>
                <w:kern w:val="1"/>
                <w:szCs w:val="21"/>
              </w:rPr>
              <w:t>变种</w:t>
            </w:r>
          </w:p>
        </w:tc>
      </w:tr>
      <w:tr w:rsidR="005458AB" w14:paraId="2D203FA1" w14:textId="77777777">
        <w:trPr>
          <w:jc w:val="center"/>
        </w:trPr>
        <w:tc>
          <w:tcPr>
            <w:tcW w:w="851" w:type="dxa"/>
            <w:vAlign w:val="center"/>
          </w:tcPr>
          <w:p w14:paraId="2B3EAE30"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7</w:t>
            </w:r>
          </w:p>
        </w:tc>
        <w:tc>
          <w:tcPr>
            <w:tcW w:w="3785" w:type="dxa"/>
            <w:vAlign w:val="center"/>
          </w:tcPr>
          <w:p w14:paraId="1EAD1FDC"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010ACC2D" wp14:editId="164784C3">
                  <wp:extent cx="1555750" cy="1235710"/>
                  <wp:effectExtent l="0" t="0" r="6350" b="2540"/>
                  <wp:docPr id="164434541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345411" name="图片 6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1562842" cy="1241344"/>
                          </a:xfrm>
                          <a:prstGeom prst="rect">
                            <a:avLst/>
                          </a:prstGeom>
                          <a:noFill/>
                          <a:ln>
                            <a:noFill/>
                          </a:ln>
                        </pic:spPr>
                      </pic:pic>
                    </a:graphicData>
                  </a:graphic>
                </wp:inline>
              </w:drawing>
            </w:r>
          </w:p>
        </w:tc>
        <w:tc>
          <w:tcPr>
            <w:tcW w:w="3006" w:type="dxa"/>
            <w:vAlign w:val="center"/>
          </w:tcPr>
          <w:p w14:paraId="72AC0C24"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50BCD8F9" wp14:editId="77DCAD45">
                  <wp:extent cx="1195705" cy="1092200"/>
                  <wp:effectExtent l="0" t="0" r="4445" b="12700"/>
                  <wp:docPr id="140304983"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04983" name="图片 106"/>
                          <pic:cNvPicPr>
                            <a:picLocks noChangeAspect="1" noChangeArrowheads="1"/>
                          </pic:cNvPicPr>
                        </pic:nvPicPr>
                        <pic:blipFill>
                          <a:blip r:embed="rId137" cstate="print">
                            <a:extLst>
                              <a:ext uri="{28A0092B-C50C-407E-A947-70E740481C1C}">
                                <a14:useLocalDpi xmlns:a14="http://schemas.microsoft.com/office/drawing/2010/main" val="0"/>
                              </a:ext>
                            </a:extLst>
                          </a:blip>
                          <a:srcRect l="34687" t="24872" r="24033" b="34744"/>
                          <a:stretch>
                            <a:fillRect/>
                          </a:stretch>
                        </pic:blipFill>
                        <pic:spPr>
                          <a:xfrm>
                            <a:off x="0" y="0"/>
                            <a:ext cx="1195705" cy="1092200"/>
                          </a:xfrm>
                          <a:prstGeom prst="rect">
                            <a:avLst/>
                          </a:prstGeom>
                          <a:noFill/>
                          <a:ln>
                            <a:noFill/>
                          </a:ln>
                        </pic:spPr>
                      </pic:pic>
                    </a:graphicData>
                  </a:graphic>
                </wp:inline>
              </w:drawing>
            </w:r>
          </w:p>
        </w:tc>
        <w:tc>
          <w:tcPr>
            <w:tcW w:w="1713" w:type="dxa"/>
            <w:vAlign w:val="center"/>
          </w:tcPr>
          <w:p w14:paraId="4D5ABD62" w14:textId="77777777" w:rsidR="005458AB" w:rsidRDefault="00000000">
            <w:pPr>
              <w:spacing w:line="360" w:lineRule="auto"/>
              <w:jc w:val="center"/>
              <w:rPr>
                <w:rFonts w:ascii="宋体" w:hAnsi="宋体" w:cs="黑体"/>
                <w:kern w:val="1"/>
                <w:szCs w:val="21"/>
              </w:rPr>
            </w:pPr>
            <w:proofErr w:type="gramStart"/>
            <w:r>
              <w:rPr>
                <w:rFonts w:ascii="宋体" w:hAnsi="宋体" w:cs="黑体" w:hint="eastAsia"/>
                <w:kern w:val="1"/>
                <w:szCs w:val="21"/>
              </w:rPr>
              <w:t>光滑鼓藻</w:t>
            </w:r>
            <w:proofErr w:type="gramEnd"/>
          </w:p>
        </w:tc>
      </w:tr>
    </w:tbl>
    <w:p w14:paraId="4935D3F6" w14:textId="77777777" w:rsidR="002057A8" w:rsidRDefault="002057A8">
      <w:pPr>
        <w:jc w:val="center"/>
        <w:rPr>
          <w:rFonts w:ascii="宋体" w:hAnsi="宋体"/>
          <w:szCs w:val="21"/>
        </w:rPr>
      </w:pPr>
    </w:p>
    <w:p w14:paraId="3111615B" w14:textId="77777777" w:rsidR="005458AB" w:rsidRDefault="00000000">
      <w:pPr>
        <w:jc w:val="center"/>
        <w:rPr>
          <w:rFonts w:ascii="宋体" w:hAnsi="宋体"/>
          <w:szCs w:val="21"/>
        </w:rPr>
      </w:pPr>
      <w:r>
        <w:rPr>
          <w:rFonts w:ascii="宋体" w:hAnsi="宋体" w:hint="eastAsia"/>
          <w:szCs w:val="21"/>
        </w:rPr>
        <w:t>（续）表3.</w:t>
      </w:r>
      <w:r>
        <w:rPr>
          <w:rFonts w:ascii="宋体" w:hAnsi="宋体"/>
          <w:szCs w:val="21"/>
        </w:rPr>
        <w:t>9</w:t>
      </w:r>
      <w:r>
        <w:rPr>
          <w:rFonts w:ascii="宋体" w:hAnsi="宋体" w:hint="eastAsia"/>
          <w:szCs w:val="21"/>
        </w:rPr>
        <w:t xml:space="preserve">  </w:t>
      </w:r>
      <w:r>
        <w:rPr>
          <w:rFonts w:ascii="宋体" w:hAnsi="宋体" w:cs="宋体" w:hint="eastAsia"/>
          <w:kern w:val="1"/>
          <w:szCs w:val="21"/>
        </w:rPr>
        <w:t>天禄湖南侧水样定性分析</w:t>
      </w:r>
    </w:p>
    <w:tbl>
      <w:tblPr>
        <w:tblStyle w:val="af5"/>
        <w:tblW w:w="0" w:type="auto"/>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51"/>
        <w:gridCol w:w="3785"/>
        <w:gridCol w:w="3006"/>
        <w:gridCol w:w="1713"/>
      </w:tblGrid>
      <w:tr w:rsidR="005458AB" w14:paraId="6CDE8A70" w14:textId="77777777">
        <w:trPr>
          <w:jc w:val="center"/>
        </w:trPr>
        <w:tc>
          <w:tcPr>
            <w:tcW w:w="851" w:type="dxa"/>
            <w:tcBorders>
              <w:bottom w:val="single" w:sz="4" w:space="0" w:color="auto"/>
            </w:tcBorders>
            <w:vAlign w:val="center"/>
          </w:tcPr>
          <w:p w14:paraId="02D0A380"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序号</w:t>
            </w:r>
          </w:p>
        </w:tc>
        <w:tc>
          <w:tcPr>
            <w:tcW w:w="3785" w:type="dxa"/>
            <w:tcBorders>
              <w:bottom w:val="single" w:sz="4" w:space="0" w:color="auto"/>
            </w:tcBorders>
            <w:vAlign w:val="center"/>
          </w:tcPr>
          <w:p w14:paraId="191D04E6"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显微镜成像</w:t>
            </w:r>
          </w:p>
        </w:tc>
        <w:tc>
          <w:tcPr>
            <w:tcW w:w="3006" w:type="dxa"/>
            <w:tcBorders>
              <w:bottom w:val="single" w:sz="4" w:space="0" w:color="auto"/>
            </w:tcBorders>
            <w:vAlign w:val="center"/>
          </w:tcPr>
          <w:p w14:paraId="0951A328"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比对图片</w:t>
            </w:r>
          </w:p>
        </w:tc>
        <w:tc>
          <w:tcPr>
            <w:tcW w:w="1713" w:type="dxa"/>
            <w:tcBorders>
              <w:bottom w:val="single" w:sz="4" w:space="0" w:color="auto"/>
            </w:tcBorders>
            <w:vAlign w:val="center"/>
          </w:tcPr>
          <w:p w14:paraId="1BECF778"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种属</w:t>
            </w:r>
          </w:p>
        </w:tc>
      </w:tr>
      <w:tr w:rsidR="005458AB" w14:paraId="5A8EE7A8" w14:textId="77777777">
        <w:trPr>
          <w:jc w:val="center"/>
        </w:trPr>
        <w:tc>
          <w:tcPr>
            <w:tcW w:w="851" w:type="dxa"/>
            <w:tcBorders>
              <w:top w:val="single" w:sz="4" w:space="0" w:color="auto"/>
              <w:bottom w:val="nil"/>
            </w:tcBorders>
            <w:vAlign w:val="center"/>
          </w:tcPr>
          <w:p w14:paraId="3071CE58"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8</w:t>
            </w:r>
          </w:p>
        </w:tc>
        <w:tc>
          <w:tcPr>
            <w:tcW w:w="3785" w:type="dxa"/>
            <w:tcBorders>
              <w:top w:val="single" w:sz="4" w:space="0" w:color="auto"/>
              <w:bottom w:val="nil"/>
            </w:tcBorders>
            <w:vAlign w:val="center"/>
          </w:tcPr>
          <w:p w14:paraId="1905CFED"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67F02C4C" wp14:editId="03E03FBF">
                  <wp:extent cx="1454150" cy="1229995"/>
                  <wp:effectExtent l="0" t="0" r="0" b="8255"/>
                  <wp:docPr id="1225449455"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449455" name="图片 62"/>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a:xfrm>
                            <a:off x="0" y="0"/>
                            <a:ext cx="1458690" cy="1234276"/>
                          </a:xfrm>
                          <a:prstGeom prst="rect">
                            <a:avLst/>
                          </a:prstGeom>
                          <a:noFill/>
                          <a:ln>
                            <a:noFill/>
                          </a:ln>
                        </pic:spPr>
                      </pic:pic>
                    </a:graphicData>
                  </a:graphic>
                </wp:inline>
              </w:drawing>
            </w:r>
          </w:p>
        </w:tc>
        <w:tc>
          <w:tcPr>
            <w:tcW w:w="3006" w:type="dxa"/>
            <w:tcBorders>
              <w:top w:val="single" w:sz="4" w:space="0" w:color="auto"/>
              <w:bottom w:val="nil"/>
            </w:tcBorders>
            <w:vAlign w:val="center"/>
          </w:tcPr>
          <w:p w14:paraId="0F06754B"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4CFA3796" wp14:editId="36334DFC">
                  <wp:extent cx="1435100" cy="1217295"/>
                  <wp:effectExtent l="0" t="0" r="0" b="1905"/>
                  <wp:docPr id="687384856"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384856" name="图片 108"/>
                          <pic:cNvPicPr>
                            <a:picLocks noChangeAspect="1" noChangeArrowheads="1"/>
                          </pic:cNvPicPr>
                        </pic:nvPicPr>
                        <pic:blipFill>
                          <a:blip r:embed="rId139" cstate="print">
                            <a:extLst>
                              <a:ext uri="{28A0092B-C50C-407E-A947-70E740481C1C}">
                                <a14:useLocalDpi xmlns:a14="http://schemas.microsoft.com/office/drawing/2010/main" val="0"/>
                              </a:ext>
                            </a:extLst>
                          </a:blip>
                          <a:srcRect l="30352" t="25000" r="29639" b="34539"/>
                          <a:stretch>
                            <a:fillRect/>
                          </a:stretch>
                        </pic:blipFill>
                        <pic:spPr>
                          <a:xfrm>
                            <a:off x="0" y="0"/>
                            <a:ext cx="1439558" cy="1221141"/>
                          </a:xfrm>
                          <a:prstGeom prst="rect">
                            <a:avLst/>
                          </a:prstGeom>
                          <a:noFill/>
                          <a:ln>
                            <a:noFill/>
                          </a:ln>
                        </pic:spPr>
                      </pic:pic>
                    </a:graphicData>
                  </a:graphic>
                </wp:inline>
              </w:drawing>
            </w:r>
          </w:p>
        </w:tc>
        <w:tc>
          <w:tcPr>
            <w:tcW w:w="1713" w:type="dxa"/>
            <w:tcBorders>
              <w:top w:val="single" w:sz="4" w:space="0" w:color="auto"/>
              <w:bottom w:val="nil"/>
            </w:tcBorders>
            <w:vAlign w:val="center"/>
          </w:tcPr>
          <w:p w14:paraId="05CE6896"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梅尼小环藻</w:t>
            </w:r>
          </w:p>
        </w:tc>
      </w:tr>
      <w:tr w:rsidR="005458AB" w14:paraId="529BE078" w14:textId="77777777">
        <w:trPr>
          <w:jc w:val="center"/>
        </w:trPr>
        <w:tc>
          <w:tcPr>
            <w:tcW w:w="851" w:type="dxa"/>
            <w:tcBorders>
              <w:top w:val="nil"/>
            </w:tcBorders>
            <w:vAlign w:val="center"/>
          </w:tcPr>
          <w:p w14:paraId="3759F578"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9</w:t>
            </w:r>
          </w:p>
        </w:tc>
        <w:tc>
          <w:tcPr>
            <w:tcW w:w="3785" w:type="dxa"/>
            <w:tcBorders>
              <w:top w:val="nil"/>
            </w:tcBorders>
            <w:vAlign w:val="center"/>
          </w:tcPr>
          <w:p w14:paraId="112AC37B"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694383E0" wp14:editId="5E272594">
                  <wp:extent cx="1416050" cy="1287145"/>
                  <wp:effectExtent l="0" t="0" r="0" b="8255"/>
                  <wp:docPr id="244787157"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787157" name="图片 6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1421618" cy="1292380"/>
                          </a:xfrm>
                          <a:prstGeom prst="rect">
                            <a:avLst/>
                          </a:prstGeom>
                          <a:noFill/>
                          <a:ln>
                            <a:noFill/>
                          </a:ln>
                        </pic:spPr>
                      </pic:pic>
                    </a:graphicData>
                  </a:graphic>
                </wp:inline>
              </w:drawing>
            </w:r>
          </w:p>
        </w:tc>
        <w:tc>
          <w:tcPr>
            <w:tcW w:w="3006" w:type="dxa"/>
            <w:tcBorders>
              <w:top w:val="nil"/>
            </w:tcBorders>
            <w:vAlign w:val="center"/>
          </w:tcPr>
          <w:p w14:paraId="3099F2B7"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1ED98C9D" wp14:editId="1AF42174">
                  <wp:extent cx="1390650" cy="1307465"/>
                  <wp:effectExtent l="0" t="0" r="0" b="6985"/>
                  <wp:docPr id="314667471"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667471" name="图片 110"/>
                          <pic:cNvPicPr>
                            <a:picLocks noChangeAspect="1" noChangeArrowheads="1"/>
                          </pic:cNvPicPr>
                        </pic:nvPicPr>
                        <pic:blipFill>
                          <a:blip r:embed="rId141" cstate="print">
                            <a:extLst>
                              <a:ext uri="{28A0092B-C50C-407E-A947-70E740481C1C}">
                                <a14:useLocalDpi xmlns:a14="http://schemas.microsoft.com/office/drawing/2010/main" val="0"/>
                              </a:ext>
                            </a:extLst>
                          </a:blip>
                          <a:srcRect l="28293" t="19900" r="22682" b="29750"/>
                          <a:stretch>
                            <a:fillRect/>
                          </a:stretch>
                        </pic:blipFill>
                        <pic:spPr>
                          <a:xfrm>
                            <a:off x="0" y="0"/>
                            <a:ext cx="1392319" cy="1309195"/>
                          </a:xfrm>
                          <a:prstGeom prst="rect">
                            <a:avLst/>
                          </a:prstGeom>
                          <a:noFill/>
                          <a:ln>
                            <a:noFill/>
                          </a:ln>
                        </pic:spPr>
                      </pic:pic>
                    </a:graphicData>
                  </a:graphic>
                </wp:inline>
              </w:drawing>
            </w:r>
          </w:p>
        </w:tc>
        <w:tc>
          <w:tcPr>
            <w:tcW w:w="1713" w:type="dxa"/>
            <w:tcBorders>
              <w:top w:val="nil"/>
            </w:tcBorders>
            <w:vAlign w:val="center"/>
          </w:tcPr>
          <w:p w14:paraId="1D0136B1"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谷皮菱形藻</w:t>
            </w:r>
          </w:p>
        </w:tc>
      </w:tr>
      <w:tr w:rsidR="005458AB" w14:paraId="48B12D62" w14:textId="77777777">
        <w:trPr>
          <w:jc w:val="center"/>
        </w:trPr>
        <w:tc>
          <w:tcPr>
            <w:tcW w:w="851" w:type="dxa"/>
            <w:vAlign w:val="center"/>
          </w:tcPr>
          <w:p w14:paraId="40FF2FF7"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10</w:t>
            </w:r>
          </w:p>
        </w:tc>
        <w:tc>
          <w:tcPr>
            <w:tcW w:w="3785" w:type="dxa"/>
            <w:vAlign w:val="center"/>
          </w:tcPr>
          <w:p w14:paraId="18DFDE71"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22B41E62" wp14:editId="72FE54C3">
                  <wp:extent cx="1640840" cy="1365250"/>
                  <wp:effectExtent l="0" t="0" r="0" b="6350"/>
                  <wp:docPr id="1003638027"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638027" name="图片 64"/>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a:xfrm>
                            <a:off x="0" y="0"/>
                            <a:ext cx="1643841" cy="1367744"/>
                          </a:xfrm>
                          <a:prstGeom prst="rect">
                            <a:avLst/>
                          </a:prstGeom>
                          <a:noFill/>
                          <a:ln>
                            <a:noFill/>
                          </a:ln>
                        </pic:spPr>
                      </pic:pic>
                    </a:graphicData>
                  </a:graphic>
                </wp:inline>
              </w:drawing>
            </w:r>
          </w:p>
        </w:tc>
        <w:tc>
          <w:tcPr>
            <w:tcW w:w="3006" w:type="dxa"/>
            <w:vAlign w:val="center"/>
          </w:tcPr>
          <w:p w14:paraId="5F654202"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2206C1C4" wp14:editId="784438AB">
                  <wp:extent cx="1461135" cy="1352550"/>
                  <wp:effectExtent l="0" t="0" r="5715" b="0"/>
                  <wp:docPr id="1852097221"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097221" name="图片 112"/>
                          <pic:cNvPicPr>
                            <a:picLocks noChangeAspect="1" noChangeArrowheads="1"/>
                          </pic:cNvPicPr>
                        </pic:nvPicPr>
                        <pic:blipFill>
                          <a:blip r:embed="rId143" cstate="print">
                            <a:extLst>
                              <a:ext uri="{28A0092B-C50C-407E-A947-70E740481C1C}">
                                <a14:useLocalDpi xmlns:a14="http://schemas.microsoft.com/office/drawing/2010/main" val="0"/>
                              </a:ext>
                            </a:extLst>
                          </a:blip>
                          <a:srcRect l="29626" t="18482" r="21279" b="31088"/>
                          <a:stretch>
                            <a:fillRect/>
                          </a:stretch>
                        </pic:blipFill>
                        <pic:spPr>
                          <a:xfrm>
                            <a:off x="0" y="0"/>
                            <a:ext cx="1468339" cy="1358635"/>
                          </a:xfrm>
                          <a:prstGeom prst="rect">
                            <a:avLst/>
                          </a:prstGeom>
                          <a:noFill/>
                          <a:ln>
                            <a:noFill/>
                          </a:ln>
                        </pic:spPr>
                      </pic:pic>
                    </a:graphicData>
                  </a:graphic>
                </wp:inline>
              </w:drawing>
            </w:r>
          </w:p>
        </w:tc>
        <w:tc>
          <w:tcPr>
            <w:tcW w:w="1713" w:type="dxa"/>
            <w:vAlign w:val="center"/>
          </w:tcPr>
          <w:p w14:paraId="4AA21FF7"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双</w:t>
            </w:r>
            <w:proofErr w:type="gramStart"/>
            <w:r>
              <w:rPr>
                <w:rFonts w:ascii="宋体" w:hAnsi="宋体" w:cs="黑体" w:hint="eastAsia"/>
                <w:kern w:val="1"/>
                <w:szCs w:val="21"/>
              </w:rPr>
              <w:t>对栅藻</w:t>
            </w:r>
            <w:proofErr w:type="gramEnd"/>
          </w:p>
        </w:tc>
      </w:tr>
      <w:tr w:rsidR="005458AB" w14:paraId="4ECFE50A" w14:textId="77777777">
        <w:trPr>
          <w:jc w:val="center"/>
        </w:trPr>
        <w:tc>
          <w:tcPr>
            <w:tcW w:w="851" w:type="dxa"/>
            <w:vAlign w:val="center"/>
          </w:tcPr>
          <w:p w14:paraId="5026DC98"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11</w:t>
            </w:r>
          </w:p>
        </w:tc>
        <w:tc>
          <w:tcPr>
            <w:tcW w:w="3785" w:type="dxa"/>
            <w:vAlign w:val="center"/>
          </w:tcPr>
          <w:p w14:paraId="7DE9A4CE"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6C3EE85C" wp14:editId="44651585">
                  <wp:extent cx="1574800" cy="1327150"/>
                  <wp:effectExtent l="0" t="0" r="6350" b="6350"/>
                  <wp:docPr id="773219896"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219896" name="图片 6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a:xfrm>
                            <a:off x="0" y="0"/>
                            <a:ext cx="1579926" cy="1331728"/>
                          </a:xfrm>
                          <a:prstGeom prst="rect">
                            <a:avLst/>
                          </a:prstGeom>
                          <a:noFill/>
                          <a:ln>
                            <a:noFill/>
                          </a:ln>
                        </pic:spPr>
                      </pic:pic>
                    </a:graphicData>
                  </a:graphic>
                </wp:inline>
              </w:drawing>
            </w:r>
          </w:p>
        </w:tc>
        <w:tc>
          <w:tcPr>
            <w:tcW w:w="3006" w:type="dxa"/>
            <w:vAlign w:val="center"/>
          </w:tcPr>
          <w:p w14:paraId="07648121"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74F77225" wp14:editId="53E2E5AF">
                  <wp:extent cx="1607820" cy="1211580"/>
                  <wp:effectExtent l="0" t="0" r="0" b="7620"/>
                  <wp:docPr id="1548814747"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814747" name="图片 114"/>
                          <pic:cNvPicPr>
                            <a:picLocks noChangeAspect="1" noChangeArrowheads="1"/>
                          </pic:cNvPicPr>
                        </pic:nvPicPr>
                        <pic:blipFill>
                          <a:blip r:embed="rId145" cstate="print">
                            <a:extLst>
                              <a:ext uri="{28A0092B-C50C-407E-A947-70E740481C1C}">
                                <a14:useLocalDpi xmlns:a14="http://schemas.microsoft.com/office/drawing/2010/main" val="0"/>
                              </a:ext>
                            </a:extLst>
                          </a:blip>
                          <a:srcRect l="21542" t="15754" r="20221" b="27741"/>
                          <a:stretch>
                            <a:fillRect/>
                          </a:stretch>
                        </pic:blipFill>
                        <pic:spPr>
                          <a:xfrm>
                            <a:off x="0" y="0"/>
                            <a:ext cx="1617120" cy="1218378"/>
                          </a:xfrm>
                          <a:prstGeom prst="rect">
                            <a:avLst/>
                          </a:prstGeom>
                          <a:noFill/>
                          <a:ln>
                            <a:noFill/>
                          </a:ln>
                        </pic:spPr>
                      </pic:pic>
                    </a:graphicData>
                  </a:graphic>
                </wp:inline>
              </w:drawing>
            </w:r>
          </w:p>
        </w:tc>
        <w:tc>
          <w:tcPr>
            <w:tcW w:w="1713" w:type="dxa"/>
            <w:vAlign w:val="center"/>
          </w:tcPr>
          <w:p w14:paraId="35BA8011"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肘状针杆藻（带面）</w:t>
            </w:r>
          </w:p>
        </w:tc>
      </w:tr>
      <w:tr w:rsidR="005458AB" w14:paraId="2E4570ED" w14:textId="77777777">
        <w:trPr>
          <w:jc w:val="center"/>
        </w:trPr>
        <w:tc>
          <w:tcPr>
            <w:tcW w:w="851" w:type="dxa"/>
            <w:vAlign w:val="center"/>
          </w:tcPr>
          <w:p w14:paraId="18929ACF"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12</w:t>
            </w:r>
          </w:p>
        </w:tc>
        <w:tc>
          <w:tcPr>
            <w:tcW w:w="3785" w:type="dxa"/>
            <w:vAlign w:val="center"/>
          </w:tcPr>
          <w:p w14:paraId="4B49B96F"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4292484F" wp14:editId="00ECE175">
                  <wp:extent cx="1588135" cy="1270000"/>
                  <wp:effectExtent l="0" t="0" r="0" b="6350"/>
                  <wp:docPr id="1477671284"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671284" name="图片 6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a:xfrm>
                            <a:off x="0" y="0"/>
                            <a:ext cx="1597046" cy="1276783"/>
                          </a:xfrm>
                          <a:prstGeom prst="rect">
                            <a:avLst/>
                          </a:prstGeom>
                          <a:noFill/>
                          <a:ln>
                            <a:noFill/>
                          </a:ln>
                        </pic:spPr>
                      </pic:pic>
                    </a:graphicData>
                  </a:graphic>
                </wp:inline>
              </w:drawing>
            </w:r>
          </w:p>
        </w:tc>
        <w:tc>
          <w:tcPr>
            <w:tcW w:w="3006" w:type="dxa"/>
            <w:vAlign w:val="center"/>
          </w:tcPr>
          <w:p w14:paraId="665BC70A"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1A92086B" wp14:editId="6F59AC37">
                  <wp:extent cx="1483995" cy="1276350"/>
                  <wp:effectExtent l="0" t="0" r="1905" b="0"/>
                  <wp:docPr id="110871080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710806" name="图片 116"/>
                          <pic:cNvPicPr>
                            <a:picLocks noChangeAspect="1" noChangeArrowheads="1"/>
                          </pic:cNvPicPr>
                        </pic:nvPicPr>
                        <pic:blipFill>
                          <a:blip r:embed="rId147" cstate="print">
                            <a:extLst>
                              <a:ext uri="{28A0092B-C50C-407E-A947-70E740481C1C}">
                                <a14:useLocalDpi xmlns:a14="http://schemas.microsoft.com/office/drawing/2010/main" val="0"/>
                              </a:ext>
                            </a:extLst>
                          </a:blip>
                          <a:srcRect l="33806" t="25315" r="26307" b="33657"/>
                          <a:stretch>
                            <a:fillRect/>
                          </a:stretch>
                        </pic:blipFill>
                        <pic:spPr>
                          <a:xfrm>
                            <a:off x="0" y="0"/>
                            <a:ext cx="1490060" cy="1281087"/>
                          </a:xfrm>
                          <a:prstGeom prst="rect">
                            <a:avLst/>
                          </a:prstGeom>
                          <a:noFill/>
                          <a:ln>
                            <a:noFill/>
                          </a:ln>
                        </pic:spPr>
                      </pic:pic>
                    </a:graphicData>
                  </a:graphic>
                </wp:inline>
              </w:drawing>
            </w:r>
          </w:p>
        </w:tc>
        <w:tc>
          <w:tcPr>
            <w:tcW w:w="1713" w:type="dxa"/>
            <w:vAlign w:val="center"/>
          </w:tcPr>
          <w:p w14:paraId="69EFC42A" w14:textId="77777777" w:rsidR="005458AB" w:rsidRDefault="00000000">
            <w:pPr>
              <w:spacing w:line="360" w:lineRule="auto"/>
              <w:jc w:val="center"/>
              <w:rPr>
                <w:rFonts w:ascii="宋体" w:hAnsi="宋体" w:cs="黑体"/>
                <w:kern w:val="1"/>
                <w:szCs w:val="21"/>
              </w:rPr>
            </w:pPr>
            <w:proofErr w:type="gramStart"/>
            <w:r>
              <w:rPr>
                <w:rFonts w:ascii="宋体" w:hAnsi="宋体" w:cs="黑体" w:hint="eastAsia"/>
                <w:kern w:val="1"/>
                <w:szCs w:val="21"/>
              </w:rPr>
              <w:t>卵形隐藻</w:t>
            </w:r>
            <w:proofErr w:type="gramEnd"/>
          </w:p>
        </w:tc>
      </w:tr>
      <w:tr w:rsidR="005458AB" w14:paraId="7802E965" w14:textId="77777777">
        <w:trPr>
          <w:jc w:val="center"/>
        </w:trPr>
        <w:tc>
          <w:tcPr>
            <w:tcW w:w="851" w:type="dxa"/>
            <w:vAlign w:val="center"/>
          </w:tcPr>
          <w:p w14:paraId="3909FCA1"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13</w:t>
            </w:r>
          </w:p>
        </w:tc>
        <w:tc>
          <w:tcPr>
            <w:tcW w:w="3785" w:type="dxa"/>
            <w:vAlign w:val="center"/>
          </w:tcPr>
          <w:p w14:paraId="4F2D7FBC"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5E3099ED" wp14:editId="098DF689">
                  <wp:extent cx="1439545" cy="1288415"/>
                  <wp:effectExtent l="0" t="0" r="8255" b="6985"/>
                  <wp:docPr id="1972089716"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089716" name="图片 117"/>
                          <pic:cNvPicPr>
                            <a:picLocks noChangeAspect="1" noChangeArrowheads="1"/>
                          </pic:cNvPicPr>
                        </pic:nvPicPr>
                        <pic:blipFill>
                          <a:blip r:embed="rId148" cstate="print">
                            <a:extLst>
                              <a:ext uri="{28A0092B-C50C-407E-A947-70E740481C1C}">
                                <a14:useLocalDpi xmlns:a14="http://schemas.microsoft.com/office/drawing/2010/main" val="0"/>
                              </a:ext>
                            </a:extLst>
                          </a:blip>
                          <a:srcRect l="36661" t="29708" r="49163" b="57052"/>
                          <a:stretch>
                            <a:fillRect/>
                          </a:stretch>
                        </pic:blipFill>
                        <pic:spPr>
                          <a:xfrm>
                            <a:off x="0" y="0"/>
                            <a:ext cx="1450367" cy="1297699"/>
                          </a:xfrm>
                          <a:prstGeom prst="rect">
                            <a:avLst/>
                          </a:prstGeom>
                          <a:noFill/>
                          <a:ln>
                            <a:noFill/>
                          </a:ln>
                        </pic:spPr>
                      </pic:pic>
                    </a:graphicData>
                  </a:graphic>
                </wp:inline>
              </w:drawing>
            </w:r>
          </w:p>
        </w:tc>
        <w:tc>
          <w:tcPr>
            <w:tcW w:w="3006" w:type="dxa"/>
            <w:vAlign w:val="center"/>
          </w:tcPr>
          <w:p w14:paraId="1F8A2192"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2637ACA7" wp14:editId="40E75610">
                  <wp:extent cx="1309370" cy="1123950"/>
                  <wp:effectExtent l="0" t="0" r="5080" b="0"/>
                  <wp:docPr id="1711302079"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302079" name="图片 118"/>
                          <pic:cNvPicPr>
                            <a:picLocks noChangeAspect="1" noChangeArrowheads="1"/>
                          </pic:cNvPicPr>
                        </pic:nvPicPr>
                        <pic:blipFill>
                          <a:blip r:embed="rId149" cstate="print">
                            <a:extLst>
                              <a:ext uri="{28A0092B-C50C-407E-A947-70E740481C1C}">
                                <a14:useLocalDpi xmlns:a14="http://schemas.microsoft.com/office/drawing/2010/main" val="0"/>
                              </a:ext>
                            </a:extLst>
                          </a:blip>
                          <a:srcRect l="32465" t="24374" r="26281" b="34530"/>
                          <a:stretch>
                            <a:fillRect/>
                          </a:stretch>
                        </pic:blipFill>
                        <pic:spPr>
                          <a:xfrm>
                            <a:off x="0" y="0"/>
                            <a:ext cx="1316680" cy="1129697"/>
                          </a:xfrm>
                          <a:prstGeom prst="rect">
                            <a:avLst/>
                          </a:prstGeom>
                          <a:noFill/>
                          <a:ln>
                            <a:noFill/>
                          </a:ln>
                        </pic:spPr>
                      </pic:pic>
                    </a:graphicData>
                  </a:graphic>
                </wp:inline>
              </w:drawing>
            </w:r>
          </w:p>
        </w:tc>
        <w:tc>
          <w:tcPr>
            <w:tcW w:w="1713" w:type="dxa"/>
            <w:vAlign w:val="center"/>
          </w:tcPr>
          <w:p w14:paraId="1136A274"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科</w:t>
            </w:r>
            <w:proofErr w:type="gramStart"/>
            <w:r>
              <w:rPr>
                <w:rFonts w:ascii="宋体" w:hAnsi="宋体" w:cs="黑体" w:hint="eastAsia"/>
                <w:kern w:val="1"/>
                <w:szCs w:val="21"/>
              </w:rPr>
              <w:t>曼</w:t>
            </w:r>
            <w:proofErr w:type="gramEnd"/>
            <w:r>
              <w:rPr>
                <w:rFonts w:ascii="宋体" w:hAnsi="宋体" w:cs="黑体" w:hint="eastAsia"/>
                <w:kern w:val="1"/>
                <w:szCs w:val="21"/>
              </w:rPr>
              <w:t>小环藻</w:t>
            </w:r>
          </w:p>
        </w:tc>
      </w:tr>
    </w:tbl>
    <w:p w14:paraId="22C0BCCE" w14:textId="77777777" w:rsidR="005458AB" w:rsidRDefault="00000000">
      <w:pPr>
        <w:jc w:val="center"/>
        <w:rPr>
          <w:rFonts w:ascii="宋体" w:hAnsi="宋体"/>
          <w:szCs w:val="21"/>
        </w:rPr>
      </w:pPr>
      <w:r>
        <w:rPr>
          <w:rFonts w:ascii="宋体" w:hAnsi="宋体" w:hint="eastAsia"/>
          <w:szCs w:val="21"/>
        </w:rPr>
        <w:t>（续）表3.</w:t>
      </w:r>
      <w:r>
        <w:rPr>
          <w:rFonts w:ascii="宋体" w:hAnsi="宋体"/>
          <w:szCs w:val="21"/>
        </w:rPr>
        <w:t>9</w:t>
      </w:r>
      <w:r>
        <w:rPr>
          <w:rFonts w:ascii="宋体" w:hAnsi="宋体" w:hint="eastAsia"/>
          <w:szCs w:val="21"/>
        </w:rPr>
        <w:t xml:space="preserve">  </w:t>
      </w:r>
      <w:r>
        <w:rPr>
          <w:rFonts w:ascii="宋体" w:hAnsi="宋体" w:cs="宋体" w:hint="eastAsia"/>
          <w:kern w:val="1"/>
          <w:szCs w:val="21"/>
        </w:rPr>
        <w:t>天禄湖南侧水样定性分析</w:t>
      </w:r>
    </w:p>
    <w:tbl>
      <w:tblPr>
        <w:tblStyle w:val="af5"/>
        <w:tblW w:w="0" w:type="auto"/>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51"/>
        <w:gridCol w:w="3785"/>
        <w:gridCol w:w="3006"/>
        <w:gridCol w:w="1713"/>
      </w:tblGrid>
      <w:tr w:rsidR="005458AB" w14:paraId="4AC95939" w14:textId="77777777">
        <w:trPr>
          <w:jc w:val="center"/>
        </w:trPr>
        <w:tc>
          <w:tcPr>
            <w:tcW w:w="851" w:type="dxa"/>
            <w:tcBorders>
              <w:bottom w:val="single" w:sz="4" w:space="0" w:color="auto"/>
            </w:tcBorders>
            <w:vAlign w:val="center"/>
          </w:tcPr>
          <w:p w14:paraId="57180114"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序号</w:t>
            </w:r>
          </w:p>
        </w:tc>
        <w:tc>
          <w:tcPr>
            <w:tcW w:w="3785" w:type="dxa"/>
            <w:tcBorders>
              <w:bottom w:val="single" w:sz="4" w:space="0" w:color="auto"/>
            </w:tcBorders>
            <w:vAlign w:val="center"/>
          </w:tcPr>
          <w:p w14:paraId="4EEE38BA"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显微镜成像</w:t>
            </w:r>
          </w:p>
        </w:tc>
        <w:tc>
          <w:tcPr>
            <w:tcW w:w="3006" w:type="dxa"/>
            <w:tcBorders>
              <w:bottom w:val="single" w:sz="4" w:space="0" w:color="auto"/>
            </w:tcBorders>
            <w:vAlign w:val="center"/>
          </w:tcPr>
          <w:p w14:paraId="240316F5"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比对图片</w:t>
            </w:r>
          </w:p>
        </w:tc>
        <w:tc>
          <w:tcPr>
            <w:tcW w:w="1713" w:type="dxa"/>
            <w:tcBorders>
              <w:bottom w:val="single" w:sz="4" w:space="0" w:color="auto"/>
            </w:tcBorders>
            <w:vAlign w:val="center"/>
          </w:tcPr>
          <w:p w14:paraId="25947140"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种属</w:t>
            </w:r>
          </w:p>
        </w:tc>
      </w:tr>
      <w:tr w:rsidR="005458AB" w14:paraId="7897FE53" w14:textId="77777777">
        <w:trPr>
          <w:jc w:val="center"/>
        </w:trPr>
        <w:tc>
          <w:tcPr>
            <w:tcW w:w="851" w:type="dxa"/>
            <w:tcBorders>
              <w:top w:val="single" w:sz="4" w:space="0" w:color="auto"/>
              <w:bottom w:val="nil"/>
            </w:tcBorders>
            <w:vAlign w:val="center"/>
          </w:tcPr>
          <w:p w14:paraId="2970C9A8"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14</w:t>
            </w:r>
          </w:p>
        </w:tc>
        <w:tc>
          <w:tcPr>
            <w:tcW w:w="3785" w:type="dxa"/>
            <w:tcBorders>
              <w:top w:val="single" w:sz="4" w:space="0" w:color="auto"/>
              <w:bottom w:val="nil"/>
            </w:tcBorders>
            <w:vAlign w:val="center"/>
          </w:tcPr>
          <w:p w14:paraId="66F505B9"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05DD8406" wp14:editId="1E1E9659">
                  <wp:extent cx="1395730" cy="1231900"/>
                  <wp:effectExtent l="0" t="0" r="0" b="6350"/>
                  <wp:docPr id="1989186155"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186155" name="图片 6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a:xfrm>
                            <a:off x="0" y="0"/>
                            <a:ext cx="1401708" cy="1236801"/>
                          </a:xfrm>
                          <a:prstGeom prst="rect">
                            <a:avLst/>
                          </a:prstGeom>
                          <a:noFill/>
                          <a:ln>
                            <a:noFill/>
                          </a:ln>
                        </pic:spPr>
                      </pic:pic>
                    </a:graphicData>
                  </a:graphic>
                </wp:inline>
              </w:drawing>
            </w:r>
          </w:p>
        </w:tc>
        <w:tc>
          <w:tcPr>
            <w:tcW w:w="3006" w:type="dxa"/>
            <w:tcBorders>
              <w:top w:val="single" w:sz="4" w:space="0" w:color="auto"/>
              <w:bottom w:val="nil"/>
            </w:tcBorders>
            <w:vAlign w:val="center"/>
          </w:tcPr>
          <w:p w14:paraId="60E98649"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167AA8B4" wp14:editId="7AA6C918">
                  <wp:extent cx="1261745" cy="1143000"/>
                  <wp:effectExtent l="0" t="0" r="0" b="0"/>
                  <wp:docPr id="477346576"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346576" name="图片 120"/>
                          <pic:cNvPicPr>
                            <a:picLocks noChangeAspect="1" noChangeArrowheads="1"/>
                          </pic:cNvPicPr>
                        </pic:nvPicPr>
                        <pic:blipFill>
                          <a:blip r:embed="rId151" cstate="print">
                            <a:extLst>
                              <a:ext uri="{28A0092B-C50C-407E-A947-70E740481C1C}">
                                <a14:useLocalDpi xmlns:a14="http://schemas.microsoft.com/office/drawing/2010/main" val="0"/>
                              </a:ext>
                            </a:extLst>
                          </a:blip>
                          <a:srcRect l="27382" t="15325" r="21843" b="31647"/>
                          <a:stretch>
                            <a:fillRect/>
                          </a:stretch>
                        </pic:blipFill>
                        <pic:spPr>
                          <a:xfrm>
                            <a:off x="0" y="0"/>
                            <a:ext cx="1270248" cy="1150539"/>
                          </a:xfrm>
                          <a:prstGeom prst="rect">
                            <a:avLst/>
                          </a:prstGeom>
                          <a:noFill/>
                          <a:ln>
                            <a:noFill/>
                          </a:ln>
                        </pic:spPr>
                      </pic:pic>
                    </a:graphicData>
                  </a:graphic>
                </wp:inline>
              </w:drawing>
            </w:r>
          </w:p>
        </w:tc>
        <w:tc>
          <w:tcPr>
            <w:tcW w:w="1713" w:type="dxa"/>
            <w:tcBorders>
              <w:top w:val="single" w:sz="4" w:space="0" w:color="auto"/>
              <w:bottom w:val="nil"/>
            </w:tcBorders>
            <w:vAlign w:val="center"/>
          </w:tcPr>
          <w:p w14:paraId="79D196ED"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放射舟形藻</w:t>
            </w:r>
          </w:p>
        </w:tc>
      </w:tr>
      <w:tr w:rsidR="005458AB" w14:paraId="42C53114" w14:textId="77777777">
        <w:trPr>
          <w:jc w:val="center"/>
        </w:trPr>
        <w:tc>
          <w:tcPr>
            <w:tcW w:w="851" w:type="dxa"/>
            <w:tcBorders>
              <w:top w:val="nil"/>
            </w:tcBorders>
            <w:vAlign w:val="center"/>
          </w:tcPr>
          <w:p w14:paraId="7A04BCA5"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15</w:t>
            </w:r>
          </w:p>
        </w:tc>
        <w:tc>
          <w:tcPr>
            <w:tcW w:w="3785" w:type="dxa"/>
            <w:tcBorders>
              <w:top w:val="nil"/>
            </w:tcBorders>
            <w:vAlign w:val="center"/>
          </w:tcPr>
          <w:p w14:paraId="22C607F2"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6B7D9766" wp14:editId="4C2623A8">
                  <wp:extent cx="1605915" cy="1231900"/>
                  <wp:effectExtent l="0" t="0" r="0" b="6350"/>
                  <wp:docPr id="1619563893"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563893" name="图片 68"/>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a:xfrm>
                            <a:off x="0" y="0"/>
                            <a:ext cx="1615285" cy="1238998"/>
                          </a:xfrm>
                          <a:prstGeom prst="rect">
                            <a:avLst/>
                          </a:prstGeom>
                          <a:noFill/>
                          <a:ln>
                            <a:noFill/>
                          </a:ln>
                        </pic:spPr>
                      </pic:pic>
                    </a:graphicData>
                  </a:graphic>
                </wp:inline>
              </w:drawing>
            </w:r>
          </w:p>
        </w:tc>
        <w:tc>
          <w:tcPr>
            <w:tcW w:w="3006" w:type="dxa"/>
            <w:tcBorders>
              <w:top w:val="nil"/>
            </w:tcBorders>
            <w:vAlign w:val="center"/>
          </w:tcPr>
          <w:p w14:paraId="222B8816"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6E32CAC1" wp14:editId="2D994F71">
                  <wp:extent cx="1379220" cy="1168400"/>
                  <wp:effectExtent l="0" t="0" r="0" b="0"/>
                  <wp:docPr id="1752789531"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789531" name="图片 122"/>
                          <pic:cNvPicPr>
                            <a:picLocks noChangeAspect="1" noChangeArrowheads="1"/>
                          </pic:cNvPicPr>
                        </pic:nvPicPr>
                        <pic:blipFill>
                          <a:blip r:embed="rId153" cstate="print">
                            <a:extLst>
                              <a:ext uri="{28A0092B-C50C-407E-A947-70E740481C1C}">
                                <a14:useLocalDpi xmlns:a14="http://schemas.microsoft.com/office/drawing/2010/main" val="0"/>
                              </a:ext>
                            </a:extLst>
                          </a:blip>
                          <a:srcRect l="27090" t="14764" r="23746" b="28240"/>
                          <a:stretch>
                            <a:fillRect/>
                          </a:stretch>
                        </pic:blipFill>
                        <pic:spPr>
                          <a:xfrm>
                            <a:off x="0" y="0"/>
                            <a:ext cx="1387233" cy="1174902"/>
                          </a:xfrm>
                          <a:prstGeom prst="rect">
                            <a:avLst/>
                          </a:prstGeom>
                          <a:noFill/>
                          <a:ln>
                            <a:noFill/>
                          </a:ln>
                        </pic:spPr>
                      </pic:pic>
                    </a:graphicData>
                  </a:graphic>
                </wp:inline>
              </w:drawing>
            </w:r>
          </w:p>
        </w:tc>
        <w:tc>
          <w:tcPr>
            <w:tcW w:w="1713" w:type="dxa"/>
            <w:tcBorders>
              <w:top w:val="nil"/>
            </w:tcBorders>
            <w:vAlign w:val="center"/>
          </w:tcPr>
          <w:p w14:paraId="7B107E2B"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纤细异</w:t>
            </w:r>
            <w:proofErr w:type="gramStart"/>
            <w:r>
              <w:rPr>
                <w:rFonts w:ascii="宋体" w:hAnsi="宋体" w:cs="黑体" w:hint="eastAsia"/>
                <w:kern w:val="1"/>
                <w:szCs w:val="21"/>
              </w:rPr>
              <w:t>极</w:t>
            </w:r>
            <w:proofErr w:type="gramEnd"/>
            <w:r>
              <w:rPr>
                <w:rFonts w:ascii="宋体" w:hAnsi="宋体" w:cs="黑体" w:hint="eastAsia"/>
                <w:kern w:val="1"/>
                <w:szCs w:val="21"/>
              </w:rPr>
              <w:t>藻</w:t>
            </w:r>
          </w:p>
        </w:tc>
      </w:tr>
      <w:tr w:rsidR="005458AB" w14:paraId="1A06E923" w14:textId="77777777">
        <w:trPr>
          <w:jc w:val="center"/>
        </w:trPr>
        <w:tc>
          <w:tcPr>
            <w:tcW w:w="851" w:type="dxa"/>
            <w:vAlign w:val="center"/>
          </w:tcPr>
          <w:p w14:paraId="21F8B70A"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16</w:t>
            </w:r>
          </w:p>
        </w:tc>
        <w:tc>
          <w:tcPr>
            <w:tcW w:w="3785" w:type="dxa"/>
            <w:vAlign w:val="center"/>
          </w:tcPr>
          <w:p w14:paraId="5D92CE40"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6D89694E" wp14:editId="4B99CB93">
                  <wp:extent cx="1576705" cy="1205865"/>
                  <wp:effectExtent l="0" t="0" r="4445" b="0"/>
                  <wp:docPr id="220385277"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385277" name="图片 6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a:xfrm>
                            <a:off x="0" y="0"/>
                            <a:ext cx="1584988" cy="1212212"/>
                          </a:xfrm>
                          <a:prstGeom prst="rect">
                            <a:avLst/>
                          </a:prstGeom>
                          <a:noFill/>
                          <a:ln>
                            <a:noFill/>
                          </a:ln>
                        </pic:spPr>
                      </pic:pic>
                    </a:graphicData>
                  </a:graphic>
                </wp:inline>
              </w:drawing>
            </w:r>
          </w:p>
        </w:tc>
        <w:tc>
          <w:tcPr>
            <w:tcW w:w="3006" w:type="dxa"/>
            <w:vAlign w:val="center"/>
          </w:tcPr>
          <w:p w14:paraId="63FF625C"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66239227" wp14:editId="7DAAD481">
                  <wp:extent cx="1393825" cy="1238250"/>
                  <wp:effectExtent l="0" t="0" r="0" b="0"/>
                  <wp:docPr id="1323687715"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687715" name="图片 124"/>
                          <pic:cNvPicPr>
                            <a:picLocks noChangeAspect="1" noChangeArrowheads="1"/>
                          </pic:cNvPicPr>
                        </pic:nvPicPr>
                        <pic:blipFill>
                          <a:blip r:embed="rId155" cstate="print">
                            <a:extLst>
                              <a:ext uri="{28A0092B-C50C-407E-A947-70E740481C1C}">
                                <a14:useLocalDpi xmlns:a14="http://schemas.microsoft.com/office/drawing/2010/main" val="0"/>
                              </a:ext>
                            </a:extLst>
                          </a:blip>
                          <a:srcRect l="29137" t="16541" r="26709" b="30827"/>
                          <a:stretch>
                            <a:fillRect/>
                          </a:stretch>
                        </pic:blipFill>
                        <pic:spPr>
                          <a:xfrm>
                            <a:off x="0" y="0"/>
                            <a:ext cx="1401110" cy="1244641"/>
                          </a:xfrm>
                          <a:prstGeom prst="rect">
                            <a:avLst/>
                          </a:prstGeom>
                          <a:noFill/>
                          <a:ln>
                            <a:noFill/>
                          </a:ln>
                        </pic:spPr>
                      </pic:pic>
                    </a:graphicData>
                  </a:graphic>
                </wp:inline>
              </w:drawing>
            </w:r>
          </w:p>
        </w:tc>
        <w:tc>
          <w:tcPr>
            <w:tcW w:w="1713" w:type="dxa"/>
            <w:vAlign w:val="center"/>
          </w:tcPr>
          <w:p w14:paraId="576D5FF4"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粗壮双菱藻（带面）</w:t>
            </w:r>
          </w:p>
        </w:tc>
      </w:tr>
      <w:tr w:rsidR="005458AB" w14:paraId="49A0BB0C" w14:textId="77777777">
        <w:trPr>
          <w:jc w:val="center"/>
        </w:trPr>
        <w:tc>
          <w:tcPr>
            <w:tcW w:w="851" w:type="dxa"/>
            <w:vAlign w:val="center"/>
          </w:tcPr>
          <w:p w14:paraId="162AA0DC"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17</w:t>
            </w:r>
          </w:p>
        </w:tc>
        <w:tc>
          <w:tcPr>
            <w:tcW w:w="3785" w:type="dxa"/>
            <w:vAlign w:val="center"/>
          </w:tcPr>
          <w:p w14:paraId="7C69D3C9"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1DA7601C" wp14:editId="391EE6C4">
                  <wp:extent cx="1581150" cy="1468755"/>
                  <wp:effectExtent l="0" t="0" r="0" b="0"/>
                  <wp:docPr id="156604351"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04351" name="图片 70"/>
                          <pic:cNvPicPr>
                            <a:picLocks noChangeAspect="1" noChangeArrowheads="1"/>
                          </pic:cNvPicPr>
                        </pic:nvPicPr>
                        <pic:blipFill>
                          <a:blip r:embed="rId156" cstate="print">
                            <a:extLst>
                              <a:ext uri="{28A0092B-C50C-407E-A947-70E740481C1C}">
                                <a14:useLocalDpi xmlns:a14="http://schemas.microsoft.com/office/drawing/2010/main" val="0"/>
                              </a:ext>
                            </a:extLst>
                          </a:blip>
                          <a:srcRect l="22494"/>
                          <a:stretch>
                            <a:fillRect/>
                          </a:stretch>
                        </pic:blipFill>
                        <pic:spPr>
                          <a:xfrm>
                            <a:off x="0" y="0"/>
                            <a:ext cx="1604185" cy="1490369"/>
                          </a:xfrm>
                          <a:prstGeom prst="rect">
                            <a:avLst/>
                          </a:prstGeom>
                          <a:noFill/>
                          <a:ln>
                            <a:noFill/>
                          </a:ln>
                        </pic:spPr>
                      </pic:pic>
                    </a:graphicData>
                  </a:graphic>
                </wp:inline>
              </w:drawing>
            </w:r>
          </w:p>
        </w:tc>
        <w:tc>
          <w:tcPr>
            <w:tcW w:w="3006" w:type="dxa"/>
            <w:vAlign w:val="center"/>
          </w:tcPr>
          <w:p w14:paraId="02EECB3F"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7187C9D0" wp14:editId="01561DE3">
                  <wp:extent cx="1337945" cy="1244600"/>
                  <wp:effectExtent l="0" t="0" r="0" b="0"/>
                  <wp:docPr id="53948266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482666" name="图片 126"/>
                          <pic:cNvPicPr>
                            <a:picLocks noChangeAspect="1" noChangeArrowheads="1"/>
                          </pic:cNvPicPr>
                        </pic:nvPicPr>
                        <pic:blipFill>
                          <a:blip r:embed="rId157" cstate="print">
                            <a:extLst>
                              <a:ext uri="{28A0092B-C50C-407E-A947-70E740481C1C}">
                                <a14:useLocalDpi xmlns:a14="http://schemas.microsoft.com/office/drawing/2010/main" val="0"/>
                              </a:ext>
                            </a:extLst>
                          </a:blip>
                          <a:srcRect l="25509" t="15000" r="17807" b="23000"/>
                          <a:stretch>
                            <a:fillRect/>
                          </a:stretch>
                        </pic:blipFill>
                        <pic:spPr>
                          <a:xfrm>
                            <a:off x="0" y="0"/>
                            <a:ext cx="1344012" cy="1249933"/>
                          </a:xfrm>
                          <a:prstGeom prst="rect">
                            <a:avLst/>
                          </a:prstGeom>
                          <a:noFill/>
                          <a:ln>
                            <a:noFill/>
                          </a:ln>
                        </pic:spPr>
                      </pic:pic>
                    </a:graphicData>
                  </a:graphic>
                </wp:inline>
              </w:drawing>
            </w:r>
          </w:p>
        </w:tc>
        <w:tc>
          <w:tcPr>
            <w:tcW w:w="1713" w:type="dxa"/>
            <w:vAlign w:val="center"/>
          </w:tcPr>
          <w:p w14:paraId="1DF7E1DE" w14:textId="77777777" w:rsidR="005458AB" w:rsidRDefault="00000000">
            <w:pPr>
              <w:spacing w:line="360" w:lineRule="auto"/>
              <w:jc w:val="center"/>
              <w:rPr>
                <w:rFonts w:ascii="宋体" w:hAnsi="宋体" w:cs="黑体"/>
                <w:kern w:val="1"/>
                <w:szCs w:val="21"/>
              </w:rPr>
            </w:pPr>
            <w:proofErr w:type="gramStart"/>
            <w:r>
              <w:rPr>
                <w:rFonts w:ascii="宋体" w:hAnsi="宋体" w:cs="黑体" w:hint="eastAsia"/>
                <w:kern w:val="1"/>
                <w:szCs w:val="21"/>
              </w:rPr>
              <w:t>角甲藻</w:t>
            </w:r>
            <w:proofErr w:type="gramEnd"/>
          </w:p>
        </w:tc>
      </w:tr>
      <w:tr w:rsidR="005458AB" w14:paraId="12580F86" w14:textId="77777777">
        <w:trPr>
          <w:jc w:val="center"/>
        </w:trPr>
        <w:tc>
          <w:tcPr>
            <w:tcW w:w="851" w:type="dxa"/>
            <w:vAlign w:val="center"/>
          </w:tcPr>
          <w:p w14:paraId="36348B16"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18</w:t>
            </w:r>
          </w:p>
        </w:tc>
        <w:tc>
          <w:tcPr>
            <w:tcW w:w="3785" w:type="dxa"/>
            <w:vAlign w:val="center"/>
          </w:tcPr>
          <w:p w14:paraId="18C888A9"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5FC5418A" wp14:editId="2D702E31">
                  <wp:extent cx="1628775" cy="1181100"/>
                  <wp:effectExtent l="0" t="0" r="9525" b="0"/>
                  <wp:docPr id="982229739"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229739" name="图片 71"/>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a:xfrm>
                            <a:off x="0" y="0"/>
                            <a:ext cx="1639064" cy="1188486"/>
                          </a:xfrm>
                          <a:prstGeom prst="rect">
                            <a:avLst/>
                          </a:prstGeom>
                          <a:noFill/>
                          <a:ln>
                            <a:noFill/>
                          </a:ln>
                        </pic:spPr>
                      </pic:pic>
                    </a:graphicData>
                  </a:graphic>
                </wp:inline>
              </w:drawing>
            </w:r>
          </w:p>
        </w:tc>
        <w:tc>
          <w:tcPr>
            <w:tcW w:w="3006" w:type="dxa"/>
            <w:vAlign w:val="center"/>
          </w:tcPr>
          <w:p w14:paraId="602F81AD"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43A8D1B0" wp14:editId="3E811625">
                  <wp:extent cx="1511935" cy="1155700"/>
                  <wp:effectExtent l="0" t="0" r="0" b="6350"/>
                  <wp:docPr id="1293841957"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841957" name="图片 128"/>
                          <pic:cNvPicPr>
                            <a:picLocks noChangeAspect="1" noChangeArrowheads="1"/>
                          </pic:cNvPicPr>
                        </pic:nvPicPr>
                        <pic:blipFill>
                          <a:blip r:embed="rId159" cstate="print">
                            <a:extLst>
                              <a:ext uri="{28A0092B-C50C-407E-A947-70E740481C1C}">
                                <a14:useLocalDpi xmlns:a14="http://schemas.microsoft.com/office/drawing/2010/main" val="0"/>
                              </a:ext>
                            </a:extLst>
                          </a:blip>
                          <a:srcRect l="32305" t="25929" r="24456" b="32015"/>
                          <a:stretch>
                            <a:fillRect/>
                          </a:stretch>
                        </pic:blipFill>
                        <pic:spPr>
                          <a:xfrm>
                            <a:off x="0" y="0"/>
                            <a:ext cx="1528923" cy="1168660"/>
                          </a:xfrm>
                          <a:prstGeom prst="rect">
                            <a:avLst/>
                          </a:prstGeom>
                          <a:noFill/>
                          <a:ln>
                            <a:noFill/>
                          </a:ln>
                        </pic:spPr>
                      </pic:pic>
                    </a:graphicData>
                  </a:graphic>
                </wp:inline>
              </w:drawing>
            </w:r>
          </w:p>
        </w:tc>
        <w:tc>
          <w:tcPr>
            <w:tcW w:w="1713" w:type="dxa"/>
            <w:vAlign w:val="center"/>
          </w:tcPr>
          <w:p w14:paraId="198EB23A" w14:textId="77777777" w:rsidR="005458AB" w:rsidRDefault="00000000">
            <w:pPr>
              <w:spacing w:line="360" w:lineRule="auto"/>
              <w:jc w:val="center"/>
              <w:rPr>
                <w:rFonts w:ascii="宋体" w:hAnsi="宋体" w:cs="黑体"/>
                <w:kern w:val="1"/>
                <w:szCs w:val="21"/>
              </w:rPr>
            </w:pPr>
            <w:proofErr w:type="gramStart"/>
            <w:r>
              <w:rPr>
                <w:rFonts w:ascii="宋体" w:hAnsi="宋体" w:cs="黑体" w:hint="eastAsia"/>
                <w:kern w:val="1"/>
                <w:szCs w:val="21"/>
              </w:rPr>
              <w:t>美丽鼓藻</w:t>
            </w:r>
            <w:proofErr w:type="gramEnd"/>
          </w:p>
        </w:tc>
      </w:tr>
      <w:tr w:rsidR="005458AB" w14:paraId="1FEC8245" w14:textId="77777777">
        <w:trPr>
          <w:jc w:val="center"/>
        </w:trPr>
        <w:tc>
          <w:tcPr>
            <w:tcW w:w="851" w:type="dxa"/>
            <w:vAlign w:val="center"/>
          </w:tcPr>
          <w:p w14:paraId="575840D9"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19</w:t>
            </w:r>
          </w:p>
        </w:tc>
        <w:tc>
          <w:tcPr>
            <w:tcW w:w="3785" w:type="dxa"/>
            <w:vAlign w:val="center"/>
          </w:tcPr>
          <w:p w14:paraId="6FBCB55F"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793B4EAC" wp14:editId="73461664">
                  <wp:extent cx="1466850" cy="1374775"/>
                  <wp:effectExtent l="0" t="0" r="0" b="0"/>
                  <wp:docPr id="1225891857"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891857" name="图片 72"/>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a:xfrm>
                            <a:off x="0" y="0"/>
                            <a:ext cx="1477370" cy="1385036"/>
                          </a:xfrm>
                          <a:prstGeom prst="rect">
                            <a:avLst/>
                          </a:prstGeom>
                          <a:noFill/>
                          <a:ln>
                            <a:noFill/>
                          </a:ln>
                        </pic:spPr>
                      </pic:pic>
                    </a:graphicData>
                  </a:graphic>
                </wp:inline>
              </w:drawing>
            </w:r>
          </w:p>
        </w:tc>
        <w:tc>
          <w:tcPr>
            <w:tcW w:w="3006" w:type="dxa"/>
            <w:vAlign w:val="center"/>
          </w:tcPr>
          <w:p w14:paraId="3586F6F9"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62D5E88C" wp14:editId="43472431">
                  <wp:extent cx="1397000" cy="1294130"/>
                  <wp:effectExtent l="0" t="0" r="0" b="1270"/>
                  <wp:docPr id="13816547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654730" name="图片 130"/>
                          <pic:cNvPicPr>
                            <a:picLocks noChangeAspect="1" noChangeArrowheads="1"/>
                          </pic:cNvPicPr>
                        </pic:nvPicPr>
                        <pic:blipFill>
                          <a:blip r:embed="rId161" cstate="print">
                            <a:extLst>
                              <a:ext uri="{28A0092B-C50C-407E-A947-70E740481C1C}">
                                <a14:useLocalDpi xmlns:a14="http://schemas.microsoft.com/office/drawing/2010/main" val="0"/>
                              </a:ext>
                            </a:extLst>
                          </a:blip>
                          <a:srcRect l="33531" t="22812" r="31922" b="37813"/>
                          <a:stretch>
                            <a:fillRect/>
                          </a:stretch>
                        </pic:blipFill>
                        <pic:spPr>
                          <a:xfrm>
                            <a:off x="0" y="0"/>
                            <a:ext cx="1398738" cy="1295888"/>
                          </a:xfrm>
                          <a:prstGeom prst="rect">
                            <a:avLst/>
                          </a:prstGeom>
                          <a:noFill/>
                          <a:ln>
                            <a:noFill/>
                          </a:ln>
                        </pic:spPr>
                      </pic:pic>
                    </a:graphicData>
                  </a:graphic>
                </wp:inline>
              </w:drawing>
            </w:r>
          </w:p>
        </w:tc>
        <w:tc>
          <w:tcPr>
            <w:tcW w:w="1713" w:type="dxa"/>
            <w:vAlign w:val="center"/>
          </w:tcPr>
          <w:p w14:paraId="15BD72DF"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四角</w:t>
            </w:r>
            <w:proofErr w:type="gramStart"/>
            <w:r>
              <w:rPr>
                <w:rFonts w:ascii="宋体" w:hAnsi="宋体" w:cs="黑体" w:hint="eastAsia"/>
                <w:kern w:val="1"/>
                <w:szCs w:val="21"/>
              </w:rPr>
              <w:t>盘星藻</w:t>
            </w:r>
            <w:proofErr w:type="gramEnd"/>
          </w:p>
        </w:tc>
      </w:tr>
    </w:tbl>
    <w:p w14:paraId="4F4E5FD1" w14:textId="77777777" w:rsidR="005458AB" w:rsidRDefault="005458AB"/>
    <w:p w14:paraId="0CBEAB19" w14:textId="77777777" w:rsidR="005458AB" w:rsidRDefault="00000000">
      <w:pPr>
        <w:jc w:val="center"/>
        <w:rPr>
          <w:rFonts w:ascii="宋体" w:hAnsi="宋体"/>
          <w:szCs w:val="21"/>
        </w:rPr>
      </w:pPr>
      <w:r>
        <w:rPr>
          <w:rFonts w:ascii="宋体" w:hAnsi="宋体" w:hint="eastAsia"/>
          <w:szCs w:val="21"/>
        </w:rPr>
        <w:t>（续）表3.</w:t>
      </w:r>
      <w:r>
        <w:rPr>
          <w:rFonts w:ascii="宋体" w:hAnsi="宋体"/>
          <w:szCs w:val="21"/>
        </w:rPr>
        <w:t>9</w:t>
      </w:r>
      <w:r>
        <w:rPr>
          <w:rFonts w:ascii="宋体" w:hAnsi="宋体" w:hint="eastAsia"/>
          <w:szCs w:val="21"/>
        </w:rPr>
        <w:t xml:space="preserve">  </w:t>
      </w:r>
      <w:r>
        <w:rPr>
          <w:rFonts w:ascii="宋体" w:hAnsi="宋体" w:cs="宋体" w:hint="eastAsia"/>
          <w:kern w:val="1"/>
          <w:szCs w:val="21"/>
        </w:rPr>
        <w:t>天禄湖南侧水样定性分析</w:t>
      </w:r>
    </w:p>
    <w:tbl>
      <w:tblPr>
        <w:tblStyle w:val="af5"/>
        <w:tblW w:w="0" w:type="auto"/>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51"/>
        <w:gridCol w:w="3785"/>
        <w:gridCol w:w="3006"/>
        <w:gridCol w:w="1713"/>
      </w:tblGrid>
      <w:tr w:rsidR="005458AB" w14:paraId="63E0E20A" w14:textId="77777777">
        <w:trPr>
          <w:jc w:val="center"/>
        </w:trPr>
        <w:tc>
          <w:tcPr>
            <w:tcW w:w="851" w:type="dxa"/>
            <w:tcBorders>
              <w:bottom w:val="single" w:sz="4" w:space="0" w:color="auto"/>
            </w:tcBorders>
            <w:vAlign w:val="center"/>
          </w:tcPr>
          <w:p w14:paraId="09B68D37"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序号</w:t>
            </w:r>
          </w:p>
        </w:tc>
        <w:tc>
          <w:tcPr>
            <w:tcW w:w="3785" w:type="dxa"/>
            <w:tcBorders>
              <w:bottom w:val="single" w:sz="4" w:space="0" w:color="auto"/>
            </w:tcBorders>
            <w:vAlign w:val="center"/>
          </w:tcPr>
          <w:p w14:paraId="3B54341F"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显微镜成像</w:t>
            </w:r>
          </w:p>
        </w:tc>
        <w:tc>
          <w:tcPr>
            <w:tcW w:w="3006" w:type="dxa"/>
            <w:tcBorders>
              <w:bottom w:val="single" w:sz="4" w:space="0" w:color="auto"/>
            </w:tcBorders>
            <w:vAlign w:val="center"/>
          </w:tcPr>
          <w:p w14:paraId="28606B7F" w14:textId="77777777" w:rsidR="005458AB" w:rsidRDefault="00000000">
            <w:pPr>
              <w:spacing w:line="360" w:lineRule="auto"/>
              <w:jc w:val="center"/>
              <w:rPr>
                <w:rFonts w:ascii="宋体" w:hAnsi="宋体"/>
                <w:szCs w:val="21"/>
              </w:rPr>
            </w:pPr>
            <w:r>
              <w:rPr>
                <w:rFonts w:ascii="宋体" w:hAnsi="宋体" w:cs="黑体" w:hint="eastAsia"/>
                <w:kern w:val="1"/>
                <w:szCs w:val="21"/>
              </w:rPr>
              <w:t>比对图片</w:t>
            </w:r>
          </w:p>
        </w:tc>
        <w:tc>
          <w:tcPr>
            <w:tcW w:w="1713" w:type="dxa"/>
            <w:tcBorders>
              <w:bottom w:val="single" w:sz="4" w:space="0" w:color="auto"/>
            </w:tcBorders>
            <w:vAlign w:val="center"/>
          </w:tcPr>
          <w:p w14:paraId="16089FA3"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种属</w:t>
            </w:r>
          </w:p>
        </w:tc>
      </w:tr>
      <w:tr w:rsidR="005458AB" w14:paraId="7648FBEC" w14:textId="77777777">
        <w:trPr>
          <w:jc w:val="center"/>
        </w:trPr>
        <w:tc>
          <w:tcPr>
            <w:tcW w:w="851" w:type="dxa"/>
            <w:tcBorders>
              <w:top w:val="single" w:sz="4" w:space="0" w:color="auto"/>
              <w:bottom w:val="nil"/>
            </w:tcBorders>
            <w:vAlign w:val="center"/>
          </w:tcPr>
          <w:p w14:paraId="454C91D1"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20</w:t>
            </w:r>
          </w:p>
        </w:tc>
        <w:tc>
          <w:tcPr>
            <w:tcW w:w="3785" w:type="dxa"/>
            <w:tcBorders>
              <w:top w:val="single" w:sz="4" w:space="0" w:color="auto"/>
              <w:bottom w:val="nil"/>
            </w:tcBorders>
            <w:vAlign w:val="center"/>
          </w:tcPr>
          <w:p w14:paraId="2582E641"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1B4443C5" wp14:editId="24E8997C">
                  <wp:extent cx="1612900" cy="1284605"/>
                  <wp:effectExtent l="0" t="0" r="6350" b="0"/>
                  <wp:docPr id="1832953559"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953559" name="图片 73"/>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a:xfrm>
                            <a:off x="0" y="0"/>
                            <a:ext cx="1614265" cy="1285747"/>
                          </a:xfrm>
                          <a:prstGeom prst="rect">
                            <a:avLst/>
                          </a:prstGeom>
                          <a:noFill/>
                          <a:ln>
                            <a:noFill/>
                          </a:ln>
                        </pic:spPr>
                      </pic:pic>
                    </a:graphicData>
                  </a:graphic>
                </wp:inline>
              </w:drawing>
            </w:r>
          </w:p>
        </w:tc>
        <w:tc>
          <w:tcPr>
            <w:tcW w:w="3006" w:type="dxa"/>
            <w:tcBorders>
              <w:top w:val="single" w:sz="4" w:space="0" w:color="auto"/>
              <w:bottom w:val="nil"/>
            </w:tcBorders>
            <w:vAlign w:val="center"/>
          </w:tcPr>
          <w:p w14:paraId="29C81199" w14:textId="77777777" w:rsidR="005458AB" w:rsidRDefault="00000000">
            <w:pPr>
              <w:spacing w:line="360" w:lineRule="auto"/>
              <w:jc w:val="center"/>
              <w:rPr>
                <w:rFonts w:ascii="宋体" w:hAnsi="宋体" w:cs="黑体"/>
                <w:kern w:val="1"/>
                <w:szCs w:val="21"/>
              </w:rPr>
            </w:pPr>
            <w:r>
              <w:rPr>
                <w:rFonts w:ascii="宋体" w:hAnsi="宋体"/>
                <w:noProof/>
                <w:szCs w:val="21"/>
              </w:rPr>
              <w:drawing>
                <wp:inline distT="0" distB="0" distL="0" distR="0" wp14:anchorId="0A54F760" wp14:editId="78A2E2BB">
                  <wp:extent cx="1257300" cy="1107440"/>
                  <wp:effectExtent l="0" t="0" r="0" b="0"/>
                  <wp:docPr id="6056297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629722" name="图片 1"/>
                          <pic:cNvPicPr>
                            <a:picLocks noChangeAspect="1"/>
                          </pic:cNvPicPr>
                        </pic:nvPicPr>
                        <pic:blipFill>
                          <a:blip r:embed="rId163" cstate="print"/>
                          <a:srcRect l="36302" t="34892" r="31374" b="27138"/>
                          <a:stretch>
                            <a:fillRect/>
                          </a:stretch>
                        </pic:blipFill>
                        <pic:spPr>
                          <a:xfrm>
                            <a:off x="0" y="0"/>
                            <a:ext cx="1261308" cy="1111152"/>
                          </a:xfrm>
                          <a:prstGeom prst="rect">
                            <a:avLst/>
                          </a:prstGeom>
                          <a:ln>
                            <a:noFill/>
                          </a:ln>
                        </pic:spPr>
                      </pic:pic>
                    </a:graphicData>
                  </a:graphic>
                </wp:inline>
              </w:drawing>
            </w:r>
          </w:p>
        </w:tc>
        <w:tc>
          <w:tcPr>
            <w:tcW w:w="1713" w:type="dxa"/>
            <w:tcBorders>
              <w:top w:val="single" w:sz="4" w:space="0" w:color="auto"/>
              <w:bottom w:val="nil"/>
            </w:tcBorders>
            <w:vAlign w:val="center"/>
          </w:tcPr>
          <w:p w14:paraId="7B57E715"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圆鼓藻</w:t>
            </w:r>
          </w:p>
        </w:tc>
      </w:tr>
      <w:tr w:rsidR="005458AB" w14:paraId="28FC5B94" w14:textId="77777777">
        <w:trPr>
          <w:jc w:val="center"/>
        </w:trPr>
        <w:tc>
          <w:tcPr>
            <w:tcW w:w="851" w:type="dxa"/>
            <w:tcBorders>
              <w:top w:val="nil"/>
            </w:tcBorders>
            <w:vAlign w:val="center"/>
          </w:tcPr>
          <w:p w14:paraId="68F59121"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21</w:t>
            </w:r>
          </w:p>
        </w:tc>
        <w:tc>
          <w:tcPr>
            <w:tcW w:w="3785" w:type="dxa"/>
            <w:tcBorders>
              <w:top w:val="nil"/>
            </w:tcBorders>
            <w:vAlign w:val="center"/>
          </w:tcPr>
          <w:p w14:paraId="2FCD9DB1"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1BE11D5E" wp14:editId="26305553">
                  <wp:extent cx="1616075" cy="1463040"/>
                  <wp:effectExtent l="0" t="0" r="3175" b="3810"/>
                  <wp:docPr id="801404228"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404228" name="图片 74"/>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a:xfrm>
                            <a:off x="0" y="0"/>
                            <a:ext cx="1621647" cy="1467523"/>
                          </a:xfrm>
                          <a:prstGeom prst="rect">
                            <a:avLst/>
                          </a:prstGeom>
                          <a:noFill/>
                          <a:ln>
                            <a:noFill/>
                          </a:ln>
                        </pic:spPr>
                      </pic:pic>
                    </a:graphicData>
                  </a:graphic>
                </wp:inline>
              </w:drawing>
            </w:r>
          </w:p>
        </w:tc>
        <w:tc>
          <w:tcPr>
            <w:tcW w:w="3006" w:type="dxa"/>
            <w:tcBorders>
              <w:top w:val="nil"/>
            </w:tcBorders>
            <w:vAlign w:val="center"/>
          </w:tcPr>
          <w:p w14:paraId="7E276F0E"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27461125" wp14:editId="460C7090">
                  <wp:extent cx="1765935" cy="1249680"/>
                  <wp:effectExtent l="0" t="0" r="5715" b="7620"/>
                  <wp:docPr id="1774654271"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654271" name="图片 134"/>
                          <pic:cNvPicPr>
                            <a:picLocks noChangeAspect="1" noChangeArrowheads="1"/>
                          </pic:cNvPicPr>
                        </pic:nvPicPr>
                        <pic:blipFill>
                          <a:blip r:embed="rId165" cstate="print">
                            <a:extLst>
                              <a:ext uri="{28A0092B-C50C-407E-A947-70E740481C1C}">
                                <a14:useLocalDpi xmlns:a14="http://schemas.microsoft.com/office/drawing/2010/main" val="0"/>
                              </a:ext>
                            </a:extLst>
                          </a:blip>
                          <a:srcRect l="26940" t="24640" r="16892" b="27680"/>
                          <a:stretch>
                            <a:fillRect/>
                          </a:stretch>
                        </pic:blipFill>
                        <pic:spPr>
                          <a:xfrm>
                            <a:off x="0" y="0"/>
                            <a:ext cx="1767256" cy="1250437"/>
                          </a:xfrm>
                          <a:prstGeom prst="rect">
                            <a:avLst/>
                          </a:prstGeom>
                          <a:noFill/>
                          <a:ln>
                            <a:noFill/>
                          </a:ln>
                        </pic:spPr>
                      </pic:pic>
                    </a:graphicData>
                  </a:graphic>
                </wp:inline>
              </w:drawing>
            </w:r>
          </w:p>
        </w:tc>
        <w:tc>
          <w:tcPr>
            <w:tcW w:w="1713" w:type="dxa"/>
            <w:tcBorders>
              <w:top w:val="nil"/>
            </w:tcBorders>
            <w:vAlign w:val="center"/>
          </w:tcPr>
          <w:p w14:paraId="49DC7188" w14:textId="77777777" w:rsidR="005458AB" w:rsidRDefault="00000000">
            <w:pPr>
              <w:spacing w:line="360" w:lineRule="auto"/>
              <w:jc w:val="center"/>
              <w:rPr>
                <w:rFonts w:ascii="宋体" w:hAnsi="宋体" w:cs="黑体"/>
                <w:kern w:val="1"/>
                <w:szCs w:val="21"/>
              </w:rPr>
            </w:pPr>
            <w:proofErr w:type="gramStart"/>
            <w:r>
              <w:rPr>
                <w:rFonts w:ascii="宋体" w:hAnsi="宋体" w:cs="黑体" w:hint="eastAsia"/>
                <w:kern w:val="1"/>
                <w:szCs w:val="21"/>
              </w:rPr>
              <w:t>近缘黄丝藻</w:t>
            </w:r>
            <w:proofErr w:type="gramEnd"/>
          </w:p>
        </w:tc>
      </w:tr>
      <w:tr w:rsidR="005458AB" w14:paraId="1320F316" w14:textId="77777777">
        <w:trPr>
          <w:jc w:val="center"/>
        </w:trPr>
        <w:tc>
          <w:tcPr>
            <w:tcW w:w="851" w:type="dxa"/>
            <w:vAlign w:val="center"/>
          </w:tcPr>
          <w:p w14:paraId="74520931"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22</w:t>
            </w:r>
          </w:p>
        </w:tc>
        <w:tc>
          <w:tcPr>
            <w:tcW w:w="3785" w:type="dxa"/>
            <w:vAlign w:val="center"/>
          </w:tcPr>
          <w:p w14:paraId="0A378122"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66472006" wp14:editId="51A46C9B">
                  <wp:extent cx="1550035" cy="1130300"/>
                  <wp:effectExtent l="0" t="0" r="0" b="0"/>
                  <wp:docPr id="249568296"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568296" name="图片 7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a:xfrm>
                            <a:off x="0" y="0"/>
                            <a:ext cx="1552113" cy="1131393"/>
                          </a:xfrm>
                          <a:prstGeom prst="rect">
                            <a:avLst/>
                          </a:prstGeom>
                          <a:noFill/>
                          <a:ln>
                            <a:noFill/>
                          </a:ln>
                        </pic:spPr>
                      </pic:pic>
                    </a:graphicData>
                  </a:graphic>
                </wp:inline>
              </w:drawing>
            </w:r>
          </w:p>
        </w:tc>
        <w:tc>
          <w:tcPr>
            <w:tcW w:w="3006" w:type="dxa"/>
            <w:vAlign w:val="center"/>
          </w:tcPr>
          <w:p w14:paraId="0E61B139"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2BE75BC3" wp14:editId="65B81F6E">
                  <wp:extent cx="1325880" cy="1212850"/>
                  <wp:effectExtent l="0" t="0" r="7620" b="6350"/>
                  <wp:docPr id="129156005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560056" name="图片 136"/>
                          <pic:cNvPicPr>
                            <a:picLocks noChangeAspect="1" noChangeArrowheads="1"/>
                          </pic:cNvPicPr>
                        </pic:nvPicPr>
                        <pic:blipFill>
                          <a:blip r:embed="rId167" cstate="print">
                            <a:extLst>
                              <a:ext uri="{28A0092B-C50C-407E-A947-70E740481C1C}">
                                <a14:useLocalDpi xmlns:a14="http://schemas.microsoft.com/office/drawing/2010/main" val="0"/>
                              </a:ext>
                            </a:extLst>
                          </a:blip>
                          <a:srcRect l="32086" t="23398" r="25505" b="33811"/>
                          <a:stretch>
                            <a:fillRect/>
                          </a:stretch>
                        </pic:blipFill>
                        <pic:spPr>
                          <a:xfrm>
                            <a:off x="0" y="0"/>
                            <a:ext cx="1331546" cy="1217663"/>
                          </a:xfrm>
                          <a:prstGeom prst="rect">
                            <a:avLst/>
                          </a:prstGeom>
                          <a:noFill/>
                          <a:ln>
                            <a:noFill/>
                          </a:ln>
                        </pic:spPr>
                      </pic:pic>
                    </a:graphicData>
                  </a:graphic>
                </wp:inline>
              </w:drawing>
            </w:r>
          </w:p>
        </w:tc>
        <w:tc>
          <w:tcPr>
            <w:tcW w:w="1713" w:type="dxa"/>
            <w:vAlign w:val="center"/>
          </w:tcPr>
          <w:p w14:paraId="54D89034"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微小色球藻</w:t>
            </w:r>
          </w:p>
        </w:tc>
      </w:tr>
      <w:tr w:rsidR="005458AB" w14:paraId="4E3163F2" w14:textId="77777777">
        <w:trPr>
          <w:jc w:val="center"/>
        </w:trPr>
        <w:tc>
          <w:tcPr>
            <w:tcW w:w="851" w:type="dxa"/>
            <w:vAlign w:val="center"/>
          </w:tcPr>
          <w:p w14:paraId="721A3E73"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23</w:t>
            </w:r>
          </w:p>
        </w:tc>
        <w:tc>
          <w:tcPr>
            <w:tcW w:w="3785" w:type="dxa"/>
            <w:vAlign w:val="center"/>
          </w:tcPr>
          <w:p w14:paraId="73DAA91A"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639AA5C3" wp14:editId="3ED60BC6">
                  <wp:extent cx="1424305" cy="1104900"/>
                  <wp:effectExtent l="0" t="0" r="4445" b="0"/>
                  <wp:docPr id="1075964754"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964754" name="图片 76"/>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a:xfrm>
                            <a:off x="0" y="0"/>
                            <a:ext cx="1427621" cy="1107277"/>
                          </a:xfrm>
                          <a:prstGeom prst="rect">
                            <a:avLst/>
                          </a:prstGeom>
                          <a:noFill/>
                          <a:ln>
                            <a:noFill/>
                          </a:ln>
                        </pic:spPr>
                      </pic:pic>
                    </a:graphicData>
                  </a:graphic>
                </wp:inline>
              </w:drawing>
            </w:r>
          </w:p>
        </w:tc>
        <w:tc>
          <w:tcPr>
            <w:tcW w:w="3006" w:type="dxa"/>
            <w:vAlign w:val="center"/>
          </w:tcPr>
          <w:p w14:paraId="269636DE"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348E6DEB" wp14:editId="571B92AE">
                  <wp:extent cx="1296670" cy="1136650"/>
                  <wp:effectExtent l="0" t="0" r="0" b="6350"/>
                  <wp:docPr id="1280956075"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956075" name="图片 138"/>
                          <pic:cNvPicPr>
                            <a:picLocks noChangeAspect="1" noChangeArrowheads="1"/>
                          </pic:cNvPicPr>
                        </pic:nvPicPr>
                        <pic:blipFill>
                          <a:blip r:embed="rId169" cstate="print">
                            <a:extLst>
                              <a:ext uri="{28A0092B-C50C-407E-A947-70E740481C1C}">
                                <a14:useLocalDpi xmlns:a14="http://schemas.microsoft.com/office/drawing/2010/main" val="0"/>
                              </a:ext>
                            </a:extLst>
                          </a:blip>
                          <a:srcRect l="28862" t="18805" r="29370" b="31474"/>
                          <a:stretch>
                            <a:fillRect/>
                          </a:stretch>
                        </pic:blipFill>
                        <pic:spPr>
                          <a:xfrm>
                            <a:off x="0" y="0"/>
                            <a:ext cx="1301636" cy="1140759"/>
                          </a:xfrm>
                          <a:prstGeom prst="rect">
                            <a:avLst/>
                          </a:prstGeom>
                          <a:noFill/>
                          <a:ln>
                            <a:noFill/>
                          </a:ln>
                        </pic:spPr>
                      </pic:pic>
                    </a:graphicData>
                  </a:graphic>
                </wp:inline>
              </w:drawing>
            </w:r>
          </w:p>
        </w:tc>
        <w:tc>
          <w:tcPr>
            <w:tcW w:w="1713" w:type="dxa"/>
            <w:vAlign w:val="center"/>
          </w:tcPr>
          <w:p w14:paraId="6BC3B631"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卵圆双眉藻</w:t>
            </w:r>
          </w:p>
        </w:tc>
      </w:tr>
      <w:tr w:rsidR="005458AB" w14:paraId="6E7C8216" w14:textId="77777777">
        <w:trPr>
          <w:jc w:val="center"/>
        </w:trPr>
        <w:tc>
          <w:tcPr>
            <w:tcW w:w="851" w:type="dxa"/>
            <w:vAlign w:val="center"/>
          </w:tcPr>
          <w:p w14:paraId="57D4155A"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24</w:t>
            </w:r>
          </w:p>
        </w:tc>
        <w:tc>
          <w:tcPr>
            <w:tcW w:w="3785" w:type="dxa"/>
            <w:vAlign w:val="center"/>
          </w:tcPr>
          <w:p w14:paraId="7E4400BF"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57D713E5" wp14:editId="71232D9A">
                  <wp:extent cx="1986915" cy="1365250"/>
                  <wp:effectExtent l="0" t="0" r="0" b="6350"/>
                  <wp:docPr id="1520532513"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532513" name="图片 77"/>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a:xfrm>
                            <a:off x="0" y="0"/>
                            <a:ext cx="1999719" cy="1373853"/>
                          </a:xfrm>
                          <a:prstGeom prst="rect">
                            <a:avLst/>
                          </a:prstGeom>
                          <a:noFill/>
                          <a:ln>
                            <a:noFill/>
                          </a:ln>
                        </pic:spPr>
                      </pic:pic>
                    </a:graphicData>
                  </a:graphic>
                </wp:inline>
              </w:drawing>
            </w:r>
          </w:p>
        </w:tc>
        <w:tc>
          <w:tcPr>
            <w:tcW w:w="3006" w:type="dxa"/>
            <w:vAlign w:val="center"/>
          </w:tcPr>
          <w:p w14:paraId="11DDA48A"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6D995EFC" wp14:editId="2FDDD512">
                  <wp:extent cx="1424305" cy="1136650"/>
                  <wp:effectExtent l="0" t="0" r="4445" b="6350"/>
                  <wp:docPr id="9500173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017340" name="图片 140"/>
                          <pic:cNvPicPr>
                            <a:picLocks noChangeAspect="1" noChangeArrowheads="1"/>
                          </pic:cNvPicPr>
                        </pic:nvPicPr>
                        <pic:blipFill>
                          <a:blip r:embed="rId171" cstate="print">
                            <a:extLst>
                              <a:ext uri="{28A0092B-C50C-407E-A947-70E740481C1C}">
                                <a14:useLocalDpi xmlns:a14="http://schemas.microsoft.com/office/drawing/2010/main" val="0"/>
                              </a:ext>
                            </a:extLst>
                          </a:blip>
                          <a:srcRect l="29508" t="20690" r="20514" b="27586"/>
                          <a:stretch>
                            <a:fillRect/>
                          </a:stretch>
                        </pic:blipFill>
                        <pic:spPr>
                          <a:xfrm>
                            <a:off x="0" y="0"/>
                            <a:ext cx="1432757" cy="1143158"/>
                          </a:xfrm>
                          <a:prstGeom prst="rect">
                            <a:avLst/>
                          </a:prstGeom>
                          <a:noFill/>
                          <a:ln>
                            <a:noFill/>
                          </a:ln>
                        </pic:spPr>
                      </pic:pic>
                    </a:graphicData>
                  </a:graphic>
                </wp:inline>
              </w:drawing>
            </w:r>
          </w:p>
        </w:tc>
        <w:tc>
          <w:tcPr>
            <w:tcW w:w="1713" w:type="dxa"/>
            <w:vAlign w:val="center"/>
          </w:tcPr>
          <w:p w14:paraId="7EFDED10"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截头</w:t>
            </w:r>
            <w:proofErr w:type="gramStart"/>
            <w:r>
              <w:rPr>
                <w:rFonts w:ascii="宋体" w:hAnsi="宋体" w:cs="黑体" w:hint="eastAsia"/>
                <w:kern w:val="1"/>
                <w:szCs w:val="21"/>
              </w:rPr>
              <w:t>囊裸藻</w:t>
            </w:r>
            <w:proofErr w:type="gramEnd"/>
          </w:p>
        </w:tc>
      </w:tr>
      <w:tr w:rsidR="005458AB" w14:paraId="08498E94" w14:textId="77777777">
        <w:trPr>
          <w:jc w:val="center"/>
        </w:trPr>
        <w:tc>
          <w:tcPr>
            <w:tcW w:w="851" w:type="dxa"/>
            <w:vAlign w:val="center"/>
          </w:tcPr>
          <w:p w14:paraId="399768D3"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25</w:t>
            </w:r>
          </w:p>
        </w:tc>
        <w:tc>
          <w:tcPr>
            <w:tcW w:w="3785" w:type="dxa"/>
            <w:vAlign w:val="center"/>
          </w:tcPr>
          <w:p w14:paraId="009D309C"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6C43E030" wp14:editId="02FC8AAD">
                  <wp:extent cx="1860550" cy="1295400"/>
                  <wp:effectExtent l="0" t="0" r="6350" b="0"/>
                  <wp:docPr id="1535097516"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097516" name="图片 7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a:xfrm>
                            <a:off x="0" y="0"/>
                            <a:ext cx="1865666" cy="1299394"/>
                          </a:xfrm>
                          <a:prstGeom prst="rect">
                            <a:avLst/>
                          </a:prstGeom>
                          <a:noFill/>
                          <a:ln>
                            <a:noFill/>
                          </a:ln>
                        </pic:spPr>
                      </pic:pic>
                    </a:graphicData>
                  </a:graphic>
                </wp:inline>
              </w:drawing>
            </w:r>
          </w:p>
        </w:tc>
        <w:tc>
          <w:tcPr>
            <w:tcW w:w="3006" w:type="dxa"/>
            <w:vAlign w:val="center"/>
          </w:tcPr>
          <w:p w14:paraId="295E8EDD"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2D60BE6E" wp14:editId="7376428C">
                  <wp:extent cx="1383030" cy="1186815"/>
                  <wp:effectExtent l="0" t="0" r="7620" b="0"/>
                  <wp:docPr id="1415393253"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393253" name="图片 142"/>
                          <pic:cNvPicPr>
                            <a:picLocks noChangeAspect="1" noChangeArrowheads="1"/>
                          </pic:cNvPicPr>
                        </pic:nvPicPr>
                        <pic:blipFill>
                          <a:blip r:embed="rId173" cstate="print">
                            <a:extLst>
                              <a:ext uri="{28A0092B-C50C-407E-A947-70E740481C1C}">
                                <a14:useLocalDpi xmlns:a14="http://schemas.microsoft.com/office/drawing/2010/main" val="0"/>
                              </a:ext>
                            </a:extLst>
                          </a:blip>
                          <a:srcRect l="32639" t="19289" r="22878" b="34861"/>
                          <a:stretch>
                            <a:fillRect/>
                          </a:stretch>
                        </pic:blipFill>
                        <pic:spPr>
                          <a:xfrm>
                            <a:off x="0" y="0"/>
                            <a:ext cx="1391199" cy="1193632"/>
                          </a:xfrm>
                          <a:prstGeom prst="rect">
                            <a:avLst/>
                          </a:prstGeom>
                          <a:noFill/>
                          <a:ln>
                            <a:noFill/>
                          </a:ln>
                        </pic:spPr>
                      </pic:pic>
                    </a:graphicData>
                  </a:graphic>
                </wp:inline>
              </w:drawing>
            </w:r>
          </w:p>
        </w:tc>
        <w:tc>
          <w:tcPr>
            <w:tcW w:w="1713" w:type="dxa"/>
            <w:vAlign w:val="center"/>
          </w:tcPr>
          <w:p w14:paraId="2B9B84FC" w14:textId="77777777" w:rsidR="005458AB" w:rsidRDefault="00000000">
            <w:pPr>
              <w:spacing w:line="360" w:lineRule="auto"/>
              <w:jc w:val="center"/>
              <w:rPr>
                <w:rFonts w:ascii="宋体" w:hAnsi="宋体" w:cs="黑体"/>
                <w:kern w:val="1"/>
                <w:szCs w:val="21"/>
              </w:rPr>
            </w:pPr>
            <w:proofErr w:type="gramStart"/>
            <w:r>
              <w:rPr>
                <w:rFonts w:ascii="宋体" w:hAnsi="宋体" w:cs="黑体" w:hint="eastAsia"/>
                <w:kern w:val="1"/>
                <w:szCs w:val="21"/>
              </w:rPr>
              <w:t>坡伦桥弯藻</w:t>
            </w:r>
            <w:proofErr w:type="gramEnd"/>
          </w:p>
        </w:tc>
      </w:tr>
    </w:tbl>
    <w:p w14:paraId="08EF897D" w14:textId="77777777" w:rsidR="005458AB" w:rsidRDefault="00000000">
      <w:pPr>
        <w:jc w:val="center"/>
        <w:rPr>
          <w:rFonts w:ascii="宋体" w:hAnsi="宋体"/>
          <w:szCs w:val="21"/>
        </w:rPr>
      </w:pPr>
      <w:r>
        <w:rPr>
          <w:rFonts w:ascii="宋体" w:hAnsi="宋体" w:hint="eastAsia"/>
          <w:szCs w:val="21"/>
        </w:rPr>
        <w:t>（续）表3.</w:t>
      </w:r>
      <w:r>
        <w:rPr>
          <w:rFonts w:ascii="宋体" w:hAnsi="宋体"/>
          <w:szCs w:val="21"/>
        </w:rPr>
        <w:t>9</w:t>
      </w:r>
      <w:r>
        <w:rPr>
          <w:rFonts w:ascii="宋体" w:hAnsi="宋体" w:hint="eastAsia"/>
          <w:szCs w:val="21"/>
        </w:rPr>
        <w:t xml:space="preserve">  </w:t>
      </w:r>
      <w:r>
        <w:rPr>
          <w:rFonts w:ascii="宋体" w:hAnsi="宋体" w:cs="宋体" w:hint="eastAsia"/>
          <w:kern w:val="1"/>
          <w:szCs w:val="21"/>
        </w:rPr>
        <w:t>天禄湖南侧水样定性分析</w:t>
      </w:r>
    </w:p>
    <w:tbl>
      <w:tblPr>
        <w:tblStyle w:val="af5"/>
        <w:tblW w:w="0" w:type="auto"/>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51"/>
        <w:gridCol w:w="3785"/>
        <w:gridCol w:w="3006"/>
        <w:gridCol w:w="1713"/>
      </w:tblGrid>
      <w:tr w:rsidR="005458AB" w14:paraId="5D2ABA11" w14:textId="77777777">
        <w:trPr>
          <w:jc w:val="center"/>
        </w:trPr>
        <w:tc>
          <w:tcPr>
            <w:tcW w:w="851" w:type="dxa"/>
            <w:tcBorders>
              <w:bottom w:val="single" w:sz="4" w:space="0" w:color="auto"/>
            </w:tcBorders>
            <w:vAlign w:val="center"/>
          </w:tcPr>
          <w:p w14:paraId="687A47B4"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序号</w:t>
            </w:r>
          </w:p>
        </w:tc>
        <w:tc>
          <w:tcPr>
            <w:tcW w:w="3785" w:type="dxa"/>
            <w:tcBorders>
              <w:bottom w:val="single" w:sz="4" w:space="0" w:color="auto"/>
            </w:tcBorders>
            <w:vAlign w:val="center"/>
          </w:tcPr>
          <w:p w14:paraId="361DAAEE"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显微镜成像</w:t>
            </w:r>
          </w:p>
        </w:tc>
        <w:tc>
          <w:tcPr>
            <w:tcW w:w="3006" w:type="dxa"/>
            <w:tcBorders>
              <w:bottom w:val="single" w:sz="4" w:space="0" w:color="auto"/>
            </w:tcBorders>
            <w:vAlign w:val="center"/>
          </w:tcPr>
          <w:p w14:paraId="2B334939"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比对图片</w:t>
            </w:r>
          </w:p>
        </w:tc>
        <w:tc>
          <w:tcPr>
            <w:tcW w:w="1713" w:type="dxa"/>
            <w:tcBorders>
              <w:bottom w:val="single" w:sz="4" w:space="0" w:color="auto"/>
            </w:tcBorders>
            <w:vAlign w:val="center"/>
          </w:tcPr>
          <w:p w14:paraId="698CE499"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种属</w:t>
            </w:r>
          </w:p>
        </w:tc>
      </w:tr>
      <w:tr w:rsidR="005458AB" w14:paraId="22BA0CBA" w14:textId="77777777">
        <w:trPr>
          <w:jc w:val="center"/>
        </w:trPr>
        <w:tc>
          <w:tcPr>
            <w:tcW w:w="851" w:type="dxa"/>
            <w:tcBorders>
              <w:top w:val="single" w:sz="4" w:space="0" w:color="auto"/>
              <w:bottom w:val="nil"/>
            </w:tcBorders>
            <w:vAlign w:val="center"/>
          </w:tcPr>
          <w:p w14:paraId="4B30FB03"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26</w:t>
            </w:r>
          </w:p>
        </w:tc>
        <w:tc>
          <w:tcPr>
            <w:tcW w:w="3785" w:type="dxa"/>
            <w:tcBorders>
              <w:top w:val="single" w:sz="4" w:space="0" w:color="auto"/>
              <w:bottom w:val="nil"/>
            </w:tcBorders>
            <w:vAlign w:val="center"/>
          </w:tcPr>
          <w:p w14:paraId="311A7DF4"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1AE3FBBC" wp14:editId="373D0CFA">
                  <wp:extent cx="1488440" cy="1371600"/>
                  <wp:effectExtent l="0" t="0" r="0" b="0"/>
                  <wp:docPr id="324967779"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967779" name="图片 145"/>
                          <pic:cNvPicPr>
                            <a:picLocks noChangeAspect="1" noChangeArrowheads="1"/>
                          </pic:cNvPicPr>
                        </pic:nvPicPr>
                        <pic:blipFill>
                          <a:blip r:embed="rId174" cstate="print">
                            <a:extLst>
                              <a:ext uri="{28A0092B-C50C-407E-A947-70E740481C1C}">
                                <a14:useLocalDpi xmlns:a14="http://schemas.microsoft.com/office/drawing/2010/main" val="0"/>
                              </a:ext>
                            </a:extLst>
                          </a:blip>
                          <a:srcRect l="11718" t="2122" r="15667" b="13580"/>
                          <a:stretch>
                            <a:fillRect/>
                          </a:stretch>
                        </pic:blipFill>
                        <pic:spPr>
                          <a:xfrm>
                            <a:off x="0" y="0"/>
                            <a:ext cx="1497458" cy="1379506"/>
                          </a:xfrm>
                          <a:prstGeom prst="rect">
                            <a:avLst/>
                          </a:prstGeom>
                          <a:noFill/>
                          <a:ln>
                            <a:noFill/>
                          </a:ln>
                        </pic:spPr>
                      </pic:pic>
                    </a:graphicData>
                  </a:graphic>
                </wp:inline>
              </w:drawing>
            </w:r>
          </w:p>
        </w:tc>
        <w:tc>
          <w:tcPr>
            <w:tcW w:w="3006" w:type="dxa"/>
            <w:tcBorders>
              <w:top w:val="single" w:sz="4" w:space="0" w:color="auto"/>
              <w:bottom w:val="nil"/>
            </w:tcBorders>
            <w:vAlign w:val="center"/>
          </w:tcPr>
          <w:p w14:paraId="605EC7A4"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3C2796B5" wp14:editId="55CD66F5">
                  <wp:extent cx="1428750" cy="1309370"/>
                  <wp:effectExtent l="0" t="0" r="0" b="5080"/>
                  <wp:docPr id="1901977270"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977270" name="图片 144"/>
                          <pic:cNvPicPr>
                            <a:picLocks noChangeAspect="1" noChangeArrowheads="1"/>
                          </pic:cNvPicPr>
                        </pic:nvPicPr>
                        <pic:blipFill>
                          <a:blip r:embed="rId175" cstate="print">
                            <a:extLst>
                              <a:ext uri="{28A0092B-C50C-407E-A947-70E740481C1C}">
                                <a14:useLocalDpi xmlns:a14="http://schemas.microsoft.com/office/drawing/2010/main" val="0"/>
                              </a:ext>
                            </a:extLst>
                          </a:blip>
                          <a:srcRect l="26767" t="18084" r="22517" b="31341"/>
                          <a:stretch>
                            <a:fillRect/>
                          </a:stretch>
                        </pic:blipFill>
                        <pic:spPr>
                          <a:xfrm>
                            <a:off x="0" y="0"/>
                            <a:ext cx="1431630" cy="1312328"/>
                          </a:xfrm>
                          <a:prstGeom prst="rect">
                            <a:avLst/>
                          </a:prstGeom>
                          <a:noFill/>
                          <a:ln>
                            <a:noFill/>
                          </a:ln>
                        </pic:spPr>
                      </pic:pic>
                    </a:graphicData>
                  </a:graphic>
                </wp:inline>
              </w:drawing>
            </w:r>
          </w:p>
        </w:tc>
        <w:tc>
          <w:tcPr>
            <w:tcW w:w="1713" w:type="dxa"/>
            <w:tcBorders>
              <w:top w:val="single" w:sz="4" w:space="0" w:color="auto"/>
              <w:bottom w:val="nil"/>
            </w:tcBorders>
            <w:vAlign w:val="center"/>
          </w:tcPr>
          <w:p w14:paraId="2F1DBBCA"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平顶</w:t>
            </w:r>
            <w:proofErr w:type="gramStart"/>
            <w:r>
              <w:rPr>
                <w:rFonts w:ascii="宋体" w:hAnsi="宋体" w:cs="黑体" w:hint="eastAsia"/>
                <w:kern w:val="1"/>
                <w:szCs w:val="21"/>
              </w:rPr>
              <w:t>顶</w:t>
            </w:r>
            <w:proofErr w:type="gramEnd"/>
            <w:r>
              <w:rPr>
                <w:rFonts w:ascii="宋体" w:hAnsi="宋体" w:cs="黑体" w:hint="eastAsia"/>
                <w:kern w:val="1"/>
                <w:szCs w:val="21"/>
              </w:rPr>
              <w:t>接鼓藻</w:t>
            </w:r>
          </w:p>
        </w:tc>
      </w:tr>
      <w:tr w:rsidR="005458AB" w14:paraId="21CDC1A6" w14:textId="77777777">
        <w:trPr>
          <w:jc w:val="center"/>
        </w:trPr>
        <w:tc>
          <w:tcPr>
            <w:tcW w:w="851" w:type="dxa"/>
            <w:tcBorders>
              <w:top w:val="nil"/>
            </w:tcBorders>
            <w:vAlign w:val="center"/>
          </w:tcPr>
          <w:p w14:paraId="5686F4F7"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27</w:t>
            </w:r>
          </w:p>
        </w:tc>
        <w:tc>
          <w:tcPr>
            <w:tcW w:w="3785" w:type="dxa"/>
            <w:tcBorders>
              <w:top w:val="nil"/>
            </w:tcBorders>
            <w:vAlign w:val="center"/>
          </w:tcPr>
          <w:p w14:paraId="127086D1"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43F3B09A" wp14:editId="76CAD77D">
                  <wp:extent cx="1856740" cy="1409700"/>
                  <wp:effectExtent l="0" t="0" r="0" b="0"/>
                  <wp:docPr id="2022656372"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656372" name="图片 80"/>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a:xfrm>
                            <a:off x="0" y="0"/>
                            <a:ext cx="1862416" cy="1413971"/>
                          </a:xfrm>
                          <a:prstGeom prst="rect">
                            <a:avLst/>
                          </a:prstGeom>
                          <a:noFill/>
                          <a:ln>
                            <a:noFill/>
                          </a:ln>
                        </pic:spPr>
                      </pic:pic>
                    </a:graphicData>
                  </a:graphic>
                </wp:inline>
              </w:drawing>
            </w:r>
          </w:p>
        </w:tc>
        <w:tc>
          <w:tcPr>
            <w:tcW w:w="3006" w:type="dxa"/>
            <w:tcBorders>
              <w:top w:val="nil"/>
            </w:tcBorders>
            <w:vAlign w:val="center"/>
          </w:tcPr>
          <w:p w14:paraId="01F0C6AA"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5EB9C48E" wp14:editId="17B65607">
                  <wp:extent cx="1513205" cy="1238250"/>
                  <wp:effectExtent l="0" t="0" r="0" b="0"/>
                  <wp:docPr id="898213556"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213556" name="图片 147"/>
                          <pic:cNvPicPr>
                            <a:picLocks noChangeAspect="1" noChangeArrowheads="1"/>
                          </pic:cNvPicPr>
                        </pic:nvPicPr>
                        <pic:blipFill>
                          <a:blip r:embed="rId177" cstate="print">
                            <a:extLst>
                              <a:ext uri="{28A0092B-C50C-407E-A947-70E740481C1C}">
                                <a14:useLocalDpi xmlns:a14="http://schemas.microsoft.com/office/drawing/2010/main" val="0"/>
                              </a:ext>
                            </a:extLst>
                          </a:blip>
                          <a:srcRect l="25651" t="9337" r="6877" b="29028"/>
                          <a:stretch>
                            <a:fillRect/>
                          </a:stretch>
                        </pic:blipFill>
                        <pic:spPr>
                          <a:xfrm>
                            <a:off x="0" y="0"/>
                            <a:ext cx="1516282" cy="1240595"/>
                          </a:xfrm>
                          <a:prstGeom prst="rect">
                            <a:avLst/>
                          </a:prstGeom>
                          <a:noFill/>
                          <a:ln>
                            <a:noFill/>
                          </a:ln>
                        </pic:spPr>
                      </pic:pic>
                    </a:graphicData>
                  </a:graphic>
                </wp:inline>
              </w:drawing>
            </w:r>
          </w:p>
        </w:tc>
        <w:tc>
          <w:tcPr>
            <w:tcW w:w="1713" w:type="dxa"/>
            <w:tcBorders>
              <w:top w:val="nil"/>
            </w:tcBorders>
            <w:vAlign w:val="center"/>
          </w:tcPr>
          <w:p w14:paraId="0D0206DB" w14:textId="77777777" w:rsidR="005458AB" w:rsidRDefault="00000000">
            <w:pPr>
              <w:spacing w:line="360" w:lineRule="auto"/>
              <w:jc w:val="center"/>
              <w:rPr>
                <w:rFonts w:ascii="宋体" w:hAnsi="宋体" w:cs="黑体"/>
                <w:kern w:val="1"/>
                <w:szCs w:val="21"/>
              </w:rPr>
            </w:pPr>
            <w:proofErr w:type="gramStart"/>
            <w:r>
              <w:rPr>
                <w:rFonts w:ascii="宋体" w:hAnsi="宋体" w:cs="黑体" w:hint="eastAsia"/>
                <w:kern w:val="1"/>
                <w:szCs w:val="21"/>
              </w:rPr>
              <w:t>环丝藻</w:t>
            </w:r>
            <w:proofErr w:type="gramEnd"/>
          </w:p>
        </w:tc>
      </w:tr>
      <w:tr w:rsidR="005458AB" w14:paraId="70E33CE3" w14:textId="77777777">
        <w:trPr>
          <w:jc w:val="center"/>
        </w:trPr>
        <w:tc>
          <w:tcPr>
            <w:tcW w:w="851" w:type="dxa"/>
            <w:vAlign w:val="center"/>
          </w:tcPr>
          <w:p w14:paraId="6D8ACFB7" w14:textId="77777777" w:rsidR="005458AB" w:rsidRDefault="00000000">
            <w:pPr>
              <w:spacing w:line="360" w:lineRule="auto"/>
              <w:jc w:val="center"/>
              <w:rPr>
                <w:rFonts w:ascii="宋体" w:hAnsi="宋体" w:cs="黑体"/>
                <w:kern w:val="1"/>
                <w:szCs w:val="21"/>
              </w:rPr>
            </w:pPr>
            <w:r>
              <w:rPr>
                <w:rFonts w:ascii="宋体" w:hAnsi="宋体" w:cs="黑体" w:hint="eastAsia"/>
                <w:kern w:val="1"/>
                <w:szCs w:val="21"/>
              </w:rPr>
              <w:t>28</w:t>
            </w:r>
          </w:p>
        </w:tc>
        <w:tc>
          <w:tcPr>
            <w:tcW w:w="3785" w:type="dxa"/>
            <w:vAlign w:val="center"/>
          </w:tcPr>
          <w:p w14:paraId="014F88F2"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490F073C" wp14:editId="60956794">
                  <wp:extent cx="1479550" cy="1358900"/>
                  <wp:effectExtent l="0" t="0" r="6350" b="0"/>
                  <wp:docPr id="1874968186"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968186" name="图片 81"/>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a:xfrm>
                            <a:off x="0" y="0"/>
                            <a:ext cx="1482399" cy="1361161"/>
                          </a:xfrm>
                          <a:prstGeom prst="rect">
                            <a:avLst/>
                          </a:prstGeom>
                          <a:noFill/>
                          <a:ln>
                            <a:noFill/>
                          </a:ln>
                        </pic:spPr>
                      </pic:pic>
                    </a:graphicData>
                  </a:graphic>
                </wp:inline>
              </w:drawing>
            </w:r>
          </w:p>
        </w:tc>
        <w:tc>
          <w:tcPr>
            <w:tcW w:w="3006" w:type="dxa"/>
            <w:vAlign w:val="center"/>
          </w:tcPr>
          <w:p w14:paraId="63456588" w14:textId="77777777" w:rsidR="005458AB" w:rsidRDefault="00000000">
            <w:pPr>
              <w:spacing w:line="360" w:lineRule="auto"/>
              <w:jc w:val="center"/>
              <w:rPr>
                <w:rFonts w:ascii="宋体" w:hAnsi="宋体" w:cs="黑体"/>
                <w:kern w:val="1"/>
                <w:szCs w:val="21"/>
              </w:rPr>
            </w:pPr>
            <w:r>
              <w:rPr>
                <w:rFonts w:ascii="宋体" w:hAnsi="宋体" w:cs="黑体"/>
                <w:noProof/>
                <w:kern w:val="1"/>
                <w:szCs w:val="21"/>
              </w:rPr>
              <w:drawing>
                <wp:inline distT="0" distB="0" distL="0" distR="0" wp14:anchorId="5EB3905A" wp14:editId="29B5A2A4">
                  <wp:extent cx="1568450" cy="1283970"/>
                  <wp:effectExtent l="0" t="0" r="0" b="0"/>
                  <wp:docPr id="249859787"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859787" name="图片 149"/>
                          <pic:cNvPicPr>
                            <a:picLocks noChangeAspect="1" noChangeArrowheads="1"/>
                          </pic:cNvPicPr>
                        </pic:nvPicPr>
                        <pic:blipFill>
                          <a:blip r:embed="rId179" cstate="print">
                            <a:extLst>
                              <a:ext uri="{28A0092B-C50C-407E-A947-70E740481C1C}">
                                <a14:useLocalDpi xmlns:a14="http://schemas.microsoft.com/office/drawing/2010/main" val="0"/>
                              </a:ext>
                            </a:extLst>
                          </a:blip>
                          <a:srcRect l="26124" t="20116" r="25843" b="33718"/>
                          <a:stretch>
                            <a:fillRect/>
                          </a:stretch>
                        </pic:blipFill>
                        <pic:spPr>
                          <a:xfrm>
                            <a:off x="0" y="0"/>
                            <a:ext cx="1571940" cy="1286967"/>
                          </a:xfrm>
                          <a:prstGeom prst="rect">
                            <a:avLst/>
                          </a:prstGeom>
                          <a:noFill/>
                          <a:ln>
                            <a:noFill/>
                          </a:ln>
                        </pic:spPr>
                      </pic:pic>
                    </a:graphicData>
                  </a:graphic>
                </wp:inline>
              </w:drawing>
            </w:r>
          </w:p>
        </w:tc>
        <w:tc>
          <w:tcPr>
            <w:tcW w:w="1713" w:type="dxa"/>
            <w:vAlign w:val="center"/>
          </w:tcPr>
          <w:p w14:paraId="78550665" w14:textId="77777777" w:rsidR="005458AB" w:rsidRDefault="00000000">
            <w:pPr>
              <w:spacing w:line="360" w:lineRule="auto"/>
              <w:jc w:val="center"/>
              <w:rPr>
                <w:rFonts w:ascii="宋体" w:hAnsi="宋体" w:cs="黑体"/>
                <w:kern w:val="1"/>
                <w:szCs w:val="21"/>
              </w:rPr>
            </w:pPr>
            <w:proofErr w:type="gramStart"/>
            <w:r>
              <w:rPr>
                <w:rFonts w:ascii="宋体" w:hAnsi="宋体" w:cs="黑体" w:hint="eastAsia"/>
                <w:kern w:val="1"/>
                <w:szCs w:val="21"/>
              </w:rPr>
              <w:t>粗刺藻</w:t>
            </w:r>
            <w:proofErr w:type="gramEnd"/>
          </w:p>
        </w:tc>
      </w:tr>
    </w:tbl>
    <w:p w14:paraId="58A3B564" w14:textId="77777777" w:rsidR="005458AB" w:rsidRDefault="00000000">
      <w:pPr>
        <w:pStyle w:val="ae"/>
        <w:jc w:val="both"/>
        <w:outlineLvl w:val="2"/>
        <w:rPr>
          <w:rFonts w:ascii="黑体" w:hAnsi="黑体"/>
        </w:rPr>
      </w:pPr>
      <w:bookmarkStart w:id="572" w:name="_Toc135179373"/>
      <w:bookmarkStart w:id="573" w:name="_Toc8812"/>
      <w:r>
        <w:rPr>
          <w:rFonts w:ascii="黑体" w:hAnsi="黑体" w:hint="eastAsia"/>
        </w:rPr>
        <w:t>3.5.2  浮游藻类计数</w:t>
      </w:r>
      <w:bookmarkEnd w:id="572"/>
      <w:bookmarkEnd w:id="573"/>
    </w:p>
    <w:p w14:paraId="1B72B0F2" w14:textId="77777777" w:rsidR="005458AB" w:rsidRDefault="00000000">
      <w:pPr>
        <w:spacing w:line="360" w:lineRule="auto"/>
        <w:ind w:firstLineChars="200" w:firstLine="480"/>
        <w:rPr>
          <w:rFonts w:ascii="宋体" w:hAnsi="宋体" w:cs="宋体"/>
          <w:kern w:val="1"/>
          <w:sz w:val="24"/>
        </w:rPr>
      </w:pPr>
      <w:r>
        <w:rPr>
          <w:rFonts w:ascii="宋体" w:hAnsi="宋体" w:cs="黑体" w:hint="eastAsia"/>
          <w:kern w:val="1"/>
          <w:sz w:val="24"/>
        </w:rPr>
        <w:t>天禄湖南侧水样</w:t>
      </w:r>
      <w:r>
        <w:rPr>
          <w:rFonts w:ascii="宋体" w:hAnsi="宋体" w:cs="宋体" w:hint="eastAsia"/>
          <w:kern w:val="1"/>
          <w:sz w:val="24"/>
        </w:rPr>
        <w:t>加入计数框中的0.1mL样品约含有1500个～</w:t>
      </w:r>
      <w:r>
        <w:rPr>
          <w:rFonts w:ascii="宋体" w:hAnsi="宋体" w:cs="宋体"/>
          <w:kern w:val="1"/>
          <w:sz w:val="24"/>
        </w:rPr>
        <w:t>5</w:t>
      </w:r>
      <w:r>
        <w:rPr>
          <w:rFonts w:ascii="宋体" w:hAnsi="宋体" w:cs="宋体" w:hint="eastAsia"/>
          <w:kern w:val="1"/>
          <w:sz w:val="24"/>
        </w:rPr>
        <w:t>000个浮游植物细胞，故</w:t>
      </w:r>
      <w:proofErr w:type="gramStart"/>
      <w:r>
        <w:rPr>
          <w:rFonts w:ascii="宋体" w:hAnsi="宋体" w:cs="宋体" w:hint="eastAsia"/>
          <w:kern w:val="1"/>
          <w:sz w:val="24"/>
        </w:rPr>
        <w:t>选择行格计数</w:t>
      </w:r>
      <w:proofErr w:type="gramEnd"/>
      <w:r>
        <w:rPr>
          <w:rFonts w:ascii="宋体" w:hAnsi="宋体" w:cs="宋体" w:hint="eastAsia"/>
          <w:kern w:val="1"/>
          <w:sz w:val="24"/>
        </w:rPr>
        <w:t>法，不分类计数结果见图3.</w:t>
      </w:r>
      <w:r>
        <w:rPr>
          <w:rFonts w:ascii="宋体" w:hAnsi="宋体" w:cs="宋体"/>
          <w:kern w:val="1"/>
          <w:sz w:val="24"/>
        </w:rPr>
        <w:t>5</w:t>
      </w:r>
      <w:r>
        <w:rPr>
          <w:rFonts w:ascii="宋体" w:hAnsi="宋体" w:cs="宋体" w:hint="eastAsia"/>
          <w:kern w:val="1"/>
          <w:sz w:val="24"/>
        </w:rPr>
        <w:t>，分类计数结果见表3</w:t>
      </w:r>
      <w:r>
        <w:rPr>
          <w:rFonts w:ascii="宋体" w:hAnsi="宋体" w:cs="宋体"/>
          <w:kern w:val="1"/>
          <w:sz w:val="24"/>
        </w:rPr>
        <w:t>.10</w:t>
      </w:r>
      <w:r>
        <w:rPr>
          <w:rFonts w:ascii="宋体" w:hAnsi="宋体" w:cs="宋体" w:hint="eastAsia"/>
          <w:kern w:val="1"/>
          <w:sz w:val="24"/>
        </w:rPr>
        <w:t>。</w:t>
      </w:r>
    </w:p>
    <w:p w14:paraId="19FAF1CF" w14:textId="77777777" w:rsidR="005458AB" w:rsidRDefault="00000000">
      <w:pPr>
        <w:spacing w:line="360" w:lineRule="auto"/>
        <w:ind w:firstLineChars="200" w:firstLine="480"/>
        <w:jc w:val="center"/>
        <w:rPr>
          <w:rFonts w:ascii="宋体" w:hAnsi="宋体" w:cs="宋体"/>
          <w:kern w:val="1"/>
          <w:sz w:val="24"/>
        </w:rPr>
      </w:pPr>
      <w:r>
        <w:rPr>
          <w:rFonts w:ascii="宋体" w:hAnsi="宋体" w:cs="宋体"/>
          <w:noProof/>
          <w:kern w:val="1"/>
          <w:sz w:val="24"/>
        </w:rPr>
        <w:drawing>
          <wp:inline distT="0" distB="0" distL="0" distR="0" wp14:anchorId="382D2E2B" wp14:editId="3850F120">
            <wp:extent cx="2578735" cy="2635250"/>
            <wp:effectExtent l="0" t="0" r="0" b="0"/>
            <wp:docPr id="166878503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785030" name="图片 9"/>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a:xfrm>
                      <a:off x="0" y="0"/>
                      <a:ext cx="2595582" cy="2652180"/>
                    </a:xfrm>
                    <a:prstGeom prst="rect">
                      <a:avLst/>
                    </a:prstGeom>
                    <a:noFill/>
                    <a:ln>
                      <a:noFill/>
                    </a:ln>
                  </pic:spPr>
                </pic:pic>
              </a:graphicData>
            </a:graphic>
          </wp:inline>
        </w:drawing>
      </w:r>
    </w:p>
    <w:p w14:paraId="4B1B4706"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图3.</w:t>
      </w:r>
      <w:r>
        <w:rPr>
          <w:rFonts w:ascii="宋体" w:hAnsi="宋体" w:cs="宋体"/>
          <w:kern w:val="1"/>
          <w:szCs w:val="21"/>
        </w:rPr>
        <w:t>5</w:t>
      </w:r>
      <w:r>
        <w:rPr>
          <w:rFonts w:ascii="宋体" w:hAnsi="宋体" w:cs="宋体" w:hint="eastAsia"/>
          <w:kern w:val="1"/>
          <w:szCs w:val="21"/>
        </w:rPr>
        <w:t xml:space="preserve">  天禄湖南侧</w:t>
      </w:r>
      <w:proofErr w:type="gramStart"/>
      <w:r>
        <w:rPr>
          <w:rFonts w:ascii="宋体" w:hAnsi="宋体" w:cs="宋体" w:hint="eastAsia"/>
          <w:kern w:val="1"/>
          <w:szCs w:val="21"/>
        </w:rPr>
        <w:t>水样行格计数</w:t>
      </w:r>
      <w:proofErr w:type="gramEnd"/>
      <w:r>
        <w:rPr>
          <w:rFonts w:ascii="宋体" w:hAnsi="宋体" w:cs="宋体" w:hint="eastAsia"/>
          <w:kern w:val="1"/>
          <w:szCs w:val="21"/>
        </w:rPr>
        <w:t>结果</w:t>
      </w:r>
    </w:p>
    <w:p w14:paraId="70808D30"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表3.</w:t>
      </w:r>
      <w:r>
        <w:rPr>
          <w:rFonts w:ascii="宋体" w:hAnsi="宋体" w:cs="宋体"/>
          <w:kern w:val="1"/>
          <w:szCs w:val="21"/>
        </w:rPr>
        <w:t>10</w:t>
      </w:r>
      <w:r>
        <w:rPr>
          <w:rFonts w:ascii="宋体" w:hAnsi="宋体" w:cs="宋体" w:hint="eastAsia"/>
          <w:kern w:val="1"/>
          <w:szCs w:val="21"/>
        </w:rPr>
        <w:t xml:space="preserve">  天禄湖南侧水样分类计数结果</w:t>
      </w:r>
    </w:p>
    <w:tbl>
      <w:tblPr>
        <w:tblStyle w:val="af5"/>
        <w:tblW w:w="0" w:type="auto"/>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821"/>
        <w:gridCol w:w="2393"/>
        <w:gridCol w:w="1250"/>
        <w:gridCol w:w="2759"/>
      </w:tblGrid>
      <w:tr w:rsidR="005458AB" w14:paraId="46E84795" w14:textId="77777777">
        <w:trPr>
          <w:jc w:val="center"/>
        </w:trPr>
        <w:tc>
          <w:tcPr>
            <w:tcW w:w="2122" w:type="dxa"/>
            <w:tcBorders>
              <w:bottom w:val="single" w:sz="4" w:space="0" w:color="auto"/>
            </w:tcBorders>
            <w:vAlign w:val="center"/>
          </w:tcPr>
          <w:p w14:paraId="0EB56CBE" w14:textId="77777777" w:rsidR="005458AB" w:rsidRDefault="005458AB">
            <w:pPr>
              <w:spacing w:line="360" w:lineRule="auto"/>
              <w:jc w:val="center"/>
              <w:rPr>
                <w:rFonts w:ascii="宋体" w:hAnsi="宋体" w:cs="宋体"/>
                <w:kern w:val="1"/>
                <w:szCs w:val="21"/>
              </w:rPr>
            </w:pPr>
          </w:p>
        </w:tc>
        <w:tc>
          <w:tcPr>
            <w:tcW w:w="821" w:type="dxa"/>
            <w:tcBorders>
              <w:bottom w:val="single" w:sz="4" w:space="0" w:color="auto"/>
            </w:tcBorders>
            <w:vAlign w:val="center"/>
          </w:tcPr>
          <w:p w14:paraId="611963B4"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序号</w:t>
            </w:r>
          </w:p>
        </w:tc>
        <w:tc>
          <w:tcPr>
            <w:tcW w:w="2393" w:type="dxa"/>
            <w:tcBorders>
              <w:bottom w:val="single" w:sz="4" w:space="0" w:color="auto"/>
            </w:tcBorders>
            <w:vAlign w:val="center"/>
          </w:tcPr>
          <w:p w14:paraId="2612D073"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浮游藻类种属</w:t>
            </w:r>
          </w:p>
        </w:tc>
        <w:tc>
          <w:tcPr>
            <w:tcW w:w="1250" w:type="dxa"/>
            <w:tcBorders>
              <w:bottom w:val="single" w:sz="4" w:space="0" w:color="auto"/>
            </w:tcBorders>
            <w:vAlign w:val="center"/>
          </w:tcPr>
          <w:p w14:paraId="3AD3A05F"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数量（</w:t>
            </w:r>
            <w:proofErr w:type="gramStart"/>
            <w:r>
              <w:rPr>
                <w:rFonts w:ascii="宋体" w:hAnsi="宋体" w:cs="宋体" w:hint="eastAsia"/>
                <w:kern w:val="1"/>
                <w:szCs w:val="21"/>
              </w:rPr>
              <w:t>个</w:t>
            </w:r>
            <w:proofErr w:type="gramEnd"/>
            <w:r>
              <w:rPr>
                <w:rFonts w:ascii="宋体" w:hAnsi="宋体" w:cs="宋体" w:hint="eastAsia"/>
                <w:kern w:val="1"/>
                <w:szCs w:val="21"/>
              </w:rPr>
              <w:t>）</w:t>
            </w:r>
          </w:p>
        </w:tc>
        <w:tc>
          <w:tcPr>
            <w:tcW w:w="2759" w:type="dxa"/>
            <w:tcBorders>
              <w:bottom w:val="single" w:sz="4" w:space="0" w:color="auto"/>
            </w:tcBorders>
            <w:vAlign w:val="center"/>
          </w:tcPr>
          <w:p w14:paraId="63BC391F"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该类</w:t>
            </w:r>
            <w:r>
              <w:rPr>
                <w:rFonts w:ascii="宋体" w:hAnsi="宋体" w:hint="eastAsia"/>
                <w:color w:val="000000"/>
                <w:kern w:val="0"/>
                <w:szCs w:val="21"/>
              </w:rPr>
              <w:t>浮游植物细胞密度（</w:t>
            </w:r>
            <w:r>
              <w:rPr>
                <w:rFonts w:ascii="宋体" w:hAnsi="宋体" w:cs="宋体" w:hint="eastAsia"/>
                <w:kern w:val="1"/>
                <w:szCs w:val="21"/>
              </w:rPr>
              <w:t>cells/L）</w:t>
            </w:r>
          </w:p>
        </w:tc>
      </w:tr>
      <w:tr w:rsidR="005458AB" w14:paraId="0D6A66F2" w14:textId="77777777">
        <w:trPr>
          <w:jc w:val="center"/>
        </w:trPr>
        <w:tc>
          <w:tcPr>
            <w:tcW w:w="2122" w:type="dxa"/>
            <w:vMerge w:val="restart"/>
            <w:tcBorders>
              <w:top w:val="single" w:sz="4" w:space="0" w:color="auto"/>
              <w:tl2br w:val="nil"/>
              <w:tr2bl w:val="nil"/>
            </w:tcBorders>
            <w:vAlign w:val="center"/>
          </w:tcPr>
          <w:p w14:paraId="580EF97E"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总数1</w:t>
            </w:r>
            <w:r>
              <w:rPr>
                <w:rFonts w:ascii="宋体" w:hAnsi="宋体" w:cs="宋体"/>
                <w:kern w:val="1"/>
                <w:szCs w:val="21"/>
              </w:rPr>
              <w:t>319</w:t>
            </w:r>
          </w:p>
        </w:tc>
        <w:tc>
          <w:tcPr>
            <w:tcW w:w="821" w:type="dxa"/>
            <w:tcBorders>
              <w:top w:val="single" w:sz="4" w:space="0" w:color="auto"/>
              <w:tl2br w:val="nil"/>
              <w:tr2bl w:val="nil"/>
            </w:tcBorders>
            <w:vAlign w:val="center"/>
          </w:tcPr>
          <w:p w14:paraId="518632DC"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1</w:t>
            </w:r>
          </w:p>
        </w:tc>
        <w:tc>
          <w:tcPr>
            <w:tcW w:w="2393" w:type="dxa"/>
            <w:tcBorders>
              <w:top w:val="single" w:sz="4" w:space="0" w:color="auto"/>
              <w:tl2br w:val="nil"/>
              <w:tr2bl w:val="nil"/>
            </w:tcBorders>
            <w:vAlign w:val="center"/>
          </w:tcPr>
          <w:p w14:paraId="245A04D4"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双头</w:t>
            </w:r>
            <w:proofErr w:type="gramStart"/>
            <w:r>
              <w:rPr>
                <w:rFonts w:ascii="宋体" w:hAnsi="宋体" w:cs="宋体" w:hint="eastAsia"/>
                <w:kern w:val="1"/>
                <w:szCs w:val="21"/>
              </w:rPr>
              <w:t>辐节藻</w:t>
            </w:r>
            <w:proofErr w:type="gramEnd"/>
          </w:p>
        </w:tc>
        <w:tc>
          <w:tcPr>
            <w:tcW w:w="1250" w:type="dxa"/>
            <w:tcBorders>
              <w:top w:val="single" w:sz="4" w:space="0" w:color="auto"/>
              <w:tl2br w:val="nil"/>
              <w:tr2bl w:val="nil"/>
            </w:tcBorders>
            <w:vAlign w:val="center"/>
          </w:tcPr>
          <w:p w14:paraId="2C7809DD"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4</w:t>
            </w:r>
            <w:r>
              <w:rPr>
                <w:rFonts w:ascii="宋体" w:hAnsi="宋体" w:cs="宋体"/>
                <w:kern w:val="1"/>
                <w:szCs w:val="21"/>
              </w:rPr>
              <w:t>7</w:t>
            </w:r>
          </w:p>
        </w:tc>
        <w:tc>
          <w:tcPr>
            <w:tcW w:w="2759" w:type="dxa"/>
            <w:tcBorders>
              <w:top w:val="single" w:sz="4" w:space="0" w:color="auto"/>
              <w:tl2br w:val="nil"/>
              <w:tr2bl w:val="nil"/>
            </w:tcBorders>
            <w:vAlign w:val="center"/>
          </w:tcPr>
          <w:p w14:paraId="141F3CC1"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4.7</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399B8433" w14:textId="77777777">
        <w:trPr>
          <w:jc w:val="center"/>
        </w:trPr>
        <w:tc>
          <w:tcPr>
            <w:tcW w:w="2122" w:type="dxa"/>
            <w:vMerge/>
            <w:tcBorders>
              <w:tl2br w:val="nil"/>
              <w:tr2bl w:val="nil"/>
            </w:tcBorders>
            <w:vAlign w:val="center"/>
          </w:tcPr>
          <w:p w14:paraId="45FC198C" w14:textId="77777777" w:rsidR="005458AB" w:rsidRDefault="005458AB">
            <w:pPr>
              <w:spacing w:line="360" w:lineRule="auto"/>
              <w:jc w:val="center"/>
              <w:rPr>
                <w:rFonts w:ascii="宋体" w:hAnsi="宋体" w:cs="宋体"/>
                <w:kern w:val="1"/>
                <w:szCs w:val="21"/>
              </w:rPr>
            </w:pPr>
          </w:p>
        </w:tc>
        <w:tc>
          <w:tcPr>
            <w:tcW w:w="821" w:type="dxa"/>
            <w:tcBorders>
              <w:tl2br w:val="nil"/>
              <w:tr2bl w:val="nil"/>
            </w:tcBorders>
            <w:vAlign w:val="center"/>
          </w:tcPr>
          <w:p w14:paraId="736CDC35"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2</w:t>
            </w:r>
          </w:p>
        </w:tc>
        <w:tc>
          <w:tcPr>
            <w:tcW w:w="2393" w:type="dxa"/>
            <w:tcBorders>
              <w:tl2br w:val="nil"/>
              <w:tr2bl w:val="nil"/>
            </w:tcBorders>
            <w:vAlign w:val="center"/>
          </w:tcPr>
          <w:p w14:paraId="3248E0FB"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椭圆卵囊藻</w:t>
            </w:r>
          </w:p>
        </w:tc>
        <w:tc>
          <w:tcPr>
            <w:tcW w:w="1250" w:type="dxa"/>
            <w:tcBorders>
              <w:tl2br w:val="nil"/>
              <w:tr2bl w:val="nil"/>
            </w:tcBorders>
            <w:vAlign w:val="center"/>
          </w:tcPr>
          <w:p w14:paraId="30EBBD40"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3</w:t>
            </w:r>
            <w:r>
              <w:rPr>
                <w:rFonts w:ascii="宋体" w:hAnsi="宋体" w:cs="宋体"/>
                <w:kern w:val="1"/>
                <w:szCs w:val="21"/>
              </w:rPr>
              <w:t>5</w:t>
            </w:r>
          </w:p>
        </w:tc>
        <w:tc>
          <w:tcPr>
            <w:tcW w:w="2759" w:type="dxa"/>
            <w:tcBorders>
              <w:tl2br w:val="nil"/>
              <w:tr2bl w:val="nil"/>
            </w:tcBorders>
            <w:vAlign w:val="center"/>
          </w:tcPr>
          <w:p w14:paraId="5EC7FF57"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3.5</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701C2CF2" w14:textId="77777777">
        <w:trPr>
          <w:jc w:val="center"/>
        </w:trPr>
        <w:tc>
          <w:tcPr>
            <w:tcW w:w="2122" w:type="dxa"/>
            <w:vMerge/>
            <w:tcBorders>
              <w:tl2br w:val="nil"/>
              <w:tr2bl w:val="nil"/>
            </w:tcBorders>
            <w:vAlign w:val="center"/>
          </w:tcPr>
          <w:p w14:paraId="1E2B58F8" w14:textId="77777777" w:rsidR="005458AB" w:rsidRDefault="005458AB">
            <w:pPr>
              <w:spacing w:line="360" w:lineRule="auto"/>
              <w:jc w:val="center"/>
              <w:rPr>
                <w:rFonts w:ascii="宋体" w:hAnsi="宋体" w:cs="宋体"/>
                <w:kern w:val="1"/>
                <w:szCs w:val="21"/>
              </w:rPr>
            </w:pPr>
          </w:p>
        </w:tc>
        <w:tc>
          <w:tcPr>
            <w:tcW w:w="821" w:type="dxa"/>
            <w:tcBorders>
              <w:tl2br w:val="nil"/>
              <w:tr2bl w:val="nil"/>
            </w:tcBorders>
            <w:vAlign w:val="center"/>
          </w:tcPr>
          <w:p w14:paraId="0000DDAA"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3</w:t>
            </w:r>
          </w:p>
        </w:tc>
        <w:tc>
          <w:tcPr>
            <w:tcW w:w="2393" w:type="dxa"/>
            <w:tcBorders>
              <w:tl2br w:val="nil"/>
              <w:tr2bl w:val="nil"/>
            </w:tcBorders>
            <w:vAlign w:val="center"/>
          </w:tcPr>
          <w:p w14:paraId="3C4485BF" w14:textId="77777777" w:rsidR="005458AB" w:rsidRDefault="00000000">
            <w:pPr>
              <w:spacing w:line="360" w:lineRule="auto"/>
              <w:jc w:val="center"/>
              <w:rPr>
                <w:rFonts w:ascii="宋体" w:hAnsi="宋体" w:cs="宋体"/>
                <w:kern w:val="1"/>
                <w:szCs w:val="21"/>
              </w:rPr>
            </w:pPr>
            <w:proofErr w:type="gramStart"/>
            <w:r>
              <w:rPr>
                <w:rFonts w:ascii="宋体" w:hAnsi="宋体" w:cs="宋体" w:hint="eastAsia"/>
                <w:kern w:val="1"/>
                <w:szCs w:val="21"/>
              </w:rPr>
              <w:t>空球藻</w:t>
            </w:r>
            <w:proofErr w:type="gramEnd"/>
          </w:p>
        </w:tc>
        <w:tc>
          <w:tcPr>
            <w:tcW w:w="1250" w:type="dxa"/>
            <w:tcBorders>
              <w:tl2br w:val="nil"/>
              <w:tr2bl w:val="nil"/>
            </w:tcBorders>
            <w:vAlign w:val="center"/>
          </w:tcPr>
          <w:p w14:paraId="2BCBB2B4"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1</w:t>
            </w:r>
            <w:r>
              <w:rPr>
                <w:rFonts w:ascii="宋体" w:hAnsi="宋体" w:cs="宋体"/>
                <w:kern w:val="1"/>
                <w:szCs w:val="21"/>
              </w:rPr>
              <w:t>9</w:t>
            </w:r>
          </w:p>
        </w:tc>
        <w:tc>
          <w:tcPr>
            <w:tcW w:w="2759" w:type="dxa"/>
            <w:tcBorders>
              <w:tl2br w:val="nil"/>
              <w:tr2bl w:val="nil"/>
            </w:tcBorders>
            <w:vAlign w:val="center"/>
          </w:tcPr>
          <w:p w14:paraId="40935B23"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1.9</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3B20D2C1" w14:textId="77777777">
        <w:trPr>
          <w:jc w:val="center"/>
        </w:trPr>
        <w:tc>
          <w:tcPr>
            <w:tcW w:w="2122" w:type="dxa"/>
            <w:vMerge/>
            <w:tcBorders>
              <w:tl2br w:val="nil"/>
              <w:tr2bl w:val="nil"/>
            </w:tcBorders>
            <w:vAlign w:val="center"/>
          </w:tcPr>
          <w:p w14:paraId="03F53AF3" w14:textId="77777777" w:rsidR="005458AB" w:rsidRDefault="005458AB">
            <w:pPr>
              <w:spacing w:line="360" w:lineRule="auto"/>
              <w:jc w:val="center"/>
              <w:rPr>
                <w:rFonts w:ascii="宋体" w:hAnsi="宋体" w:cs="宋体"/>
                <w:kern w:val="1"/>
                <w:szCs w:val="21"/>
              </w:rPr>
            </w:pPr>
          </w:p>
        </w:tc>
        <w:tc>
          <w:tcPr>
            <w:tcW w:w="821" w:type="dxa"/>
            <w:tcBorders>
              <w:tl2br w:val="nil"/>
              <w:tr2bl w:val="nil"/>
            </w:tcBorders>
            <w:vAlign w:val="center"/>
          </w:tcPr>
          <w:p w14:paraId="71E339A4"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4</w:t>
            </w:r>
          </w:p>
        </w:tc>
        <w:tc>
          <w:tcPr>
            <w:tcW w:w="2393" w:type="dxa"/>
            <w:tcBorders>
              <w:tl2br w:val="nil"/>
              <w:tr2bl w:val="nil"/>
            </w:tcBorders>
            <w:vAlign w:val="center"/>
          </w:tcPr>
          <w:p w14:paraId="35273FB7"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双头</w:t>
            </w:r>
            <w:proofErr w:type="gramStart"/>
            <w:r>
              <w:rPr>
                <w:rFonts w:ascii="宋体" w:hAnsi="宋体" w:cs="宋体" w:hint="eastAsia"/>
                <w:kern w:val="1"/>
                <w:szCs w:val="21"/>
              </w:rPr>
              <w:t>辐</w:t>
            </w:r>
            <w:proofErr w:type="gramEnd"/>
            <w:r>
              <w:rPr>
                <w:rFonts w:ascii="宋体" w:hAnsi="宋体" w:cs="宋体" w:hint="eastAsia"/>
                <w:kern w:val="1"/>
                <w:szCs w:val="21"/>
              </w:rPr>
              <w:t>节藻（带面）</w:t>
            </w:r>
          </w:p>
        </w:tc>
        <w:tc>
          <w:tcPr>
            <w:tcW w:w="1250" w:type="dxa"/>
            <w:tcBorders>
              <w:tl2br w:val="nil"/>
              <w:tr2bl w:val="nil"/>
            </w:tcBorders>
            <w:vAlign w:val="center"/>
          </w:tcPr>
          <w:p w14:paraId="3DC42220"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4</w:t>
            </w:r>
            <w:r>
              <w:rPr>
                <w:rFonts w:ascii="宋体" w:hAnsi="宋体" w:cs="宋体"/>
                <w:kern w:val="1"/>
                <w:szCs w:val="21"/>
              </w:rPr>
              <w:t>3</w:t>
            </w:r>
          </w:p>
        </w:tc>
        <w:tc>
          <w:tcPr>
            <w:tcW w:w="2759" w:type="dxa"/>
            <w:tcBorders>
              <w:tl2br w:val="nil"/>
              <w:tr2bl w:val="nil"/>
            </w:tcBorders>
            <w:vAlign w:val="center"/>
          </w:tcPr>
          <w:p w14:paraId="285E0CE1"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4.3</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76F5E0D1" w14:textId="77777777">
        <w:trPr>
          <w:jc w:val="center"/>
        </w:trPr>
        <w:tc>
          <w:tcPr>
            <w:tcW w:w="2122" w:type="dxa"/>
            <w:vMerge/>
            <w:tcBorders>
              <w:tl2br w:val="nil"/>
              <w:tr2bl w:val="nil"/>
            </w:tcBorders>
            <w:vAlign w:val="center"/>
          </w:tcPr>
          <w:p w14:paraId="754206BC" w14:textId="77777777" w:rsidR="005458AB" w:rsidRDefault="005458AB">
            <w:pPr>
              <w:spacing w:line="360" w:lineRule="auto"/>
              <w:jc w:val="center"/>
              <w:rPr>
                <w:rFonts w:ascii="宋体" w:hAnsi="宋体" w:cs="宋体"/>
                <w:kern w:val="1"/>
                <w:szCs w:val="21"/>
              </w:rPr>
            </w:pPr>
          </w:p>
        </w:tc>
        <w:tc>
          <w:tcPr>
            <w:tcW w:w="821" w:type="dxa"/>
            <w:tcBorders>
              <w:tl2br w:val="nil"/>
              <w:tr2bl w:val="nil"/>
            </w:tcBorders>
            <w:vAlign w:val="center"/>
          </w:tcPr>
          <w:p w14:paraId="01094539"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5</w:t>
            </w:r>
          </w:p>
        </w:tc>
        <w:tc>
          <w:tcPr>
            <w:tcW w:w="2393" w:type="dxa"/>
            <w:tcBorders>
              <w:tl2br w:val="nil"/>
              <w:tr2bl w:val="nil"/>
            </w:tcBorders>
            <w:vAlign w:val="center"/>
          </w:tcPr>
          <w:p w14:paraId="5BB156F9" w14:textId="77777777" w:rsidR="005458AB" w:rsidRDefault="00000000">
            <w:pPr>
              <w:spacing w:line="360" w:lineRule="auto"/>
              <w:jc w:val="center"/>
              <w:rPr>
                <w:rFonts w:ascii="宋体" w:hAnsi="宋体" w:cs="宋体"/>
                <w:kern w:val="1"/>
                <w:szCs w:val="21"/>
              </w:rPr>
            </w:pPr>
            <w:proofErr w:type="gramStart"/>
            <w:r>
              <w:rPr>
                <w:rFonts w:ascii="宋体" w:hAnsi="宋体" w:cs="宋体" w:hint="eastAsia"/>
                <w:kern w:val="1"/>
                <w:szCs w:val="21"/>
              </w:rPr>
              <w:t>湖生卵囊</w:t>
            </w:r>
            <w:proofErr w:type="gramEnd"/>
            <w:r>
              <w:rPr>
                <w:rFonts w:ascii="宋体" w:hAnsi="宋体" w:cs="宋体" w:hint="eastAsia"/>
                <w:kern w:val="1"/>
                <w:szCs w:val="21"/>
              </w:rPr>
              <w:t>藻</w:t>
            </w:r>
          </w:p>
        </w:tc>
        <w:tc>
          <w:tcPr>
            <w:tcW w:w="1250" w:type="dxa"/>
            <w:tcBorders>
              <w:tl2br w:val="nil"/>
              <w:tr2bl w:val="nil"/>
            </w:tcBorders>
            <w:vAlign w:val="center"/>
          </w:tcPr>
          <w:p w14:paraId="3D62824C"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3</w:t>
            </w:r>
            <w:r>
              <w:rPr>
                <w:rFonts w:ascii="宋体" w:hAnsi="宋体" w:cs="宋体"/>
                <w:kern w:val="1"/>
                <w:szCs w:val="21"/>
              </w:rPr>
              <w:t>9</w:t>
            </w:r>
          </w:p>
        </w:tc>
        <w:tc>
          <w:tcPr>
            <w:tcW w:w="2759" w:type="dxa"/>
            <w:tcBorders>
              <w:tl2br w:val="nil"/>
              <w:tr2bl w:val="nil"/>
            </w:tcBorders>
            <w:vAlign w:val="center"/>
          </w:tcPr>
          <w:p w14:paraId="072D7BDF"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3.9</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69A4514D" w14:textId="77777777">
        <w:trPr>
          <w:jc w:val="center"/>
        </w:trPr>
        <w:tc>
          <w:tcPr>
            <w:tcW w:w="2122" w:type="dxa"/>
            <w:vMerge/>
            <w:tcBorders>
              <w:tl2br w:val="nil"/>
              <w:tr2bl w:val="nil"/>
            </w:tcBorders>
            <w:vAlign w:val="center"/>
          </w:tcPr>
          <w:p w14:paraId="51BEA4B7" w14:textId="77777777" w:rsidR="005458AB" w:rsidRDefault="005458AB">
            <w:pPr>
              <w:spacing w:line="360" w:lineRule="auto"/>
              <w:jc w:val="center"/>
              <w:rPr>
                <w:rFonts w:ascii="宋体" w:hAnsi="宋体" w:cs="宋体"/>
                <w:kern w:val="1"/>
                <w:szCs w:val="21"/>
              </w:rPr>
            </w:pPr>
          </w:p>
        </w:tc>
        <w:tc>
          <w:tcPr>
            <w:tcW w:w="821" w:type="dxa"/>
            <w:tcBorders>
              <w:tl2br w:val="nil"/>
              <w:tr2bl w:val="nil"/>
            </w:tcBorders>
            <w:vAlign w:val="center"/>
          </w:tcPr>
          <w:p w14:paraId="19C1E4D0"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6</w:t>
            </w:r>
          </w:p>
        </w:tc>
        <w:tc>
          <w:tcPr>
            <w:tcW w:w="2393" w:type="dxa"/>
            <w:tcBorders>
              <w:tl2br w:val="nil"/>
              <w:tr2bl w:val="nil"/>
            </w:tcBorders>
            <w:vAlign w:val="center"/>
          </w:tcPr>
          <w:p w14:paraId="3E73BB5B"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颗粒</w:t>
            </w:r>
            <w:proofErr w:type="gramStart"/>
            <w:r>
              <w:rPr>
                <w:rFonts w:ascii="宋体" w:hAnsi="宋体" w:cs="宋体" w:hint="eastAsia"/>
                <w:kern w:val="1"/>
                <w:szCs w:val="21"/>
              </w:rPr>
              <w:t>直链藻最窄</w:t>
            </w:r>
            <w:proofErr w:type="gramEnd"/>
            <w:r>
              <w:rPr>
                <w:rFonts w:ascii="宋体" w:hAnsi="宋体" w:cs="宋体" w:hint="eastAsia"/>
                <w:kern w:val="1"/>
                <w:szCs w:val="21"/>
              </w:rPr>
              <w:t>变种</w:t>
            </w:r>
          </w:p>
        </w:tc>
        <w:tc>
          <w:tcPr>
            <w:tcW w:w="1250" w:type="dxa"/>
            <w:tcBorders>
              <w:tl2br w:val="nil"/>
              <w:tr2bl w:val="nil"/>
            </w:tcBorders>
            <w:vAlign w:val="center"/>
          </w:tcPr>
          <w:p w14:paraId="78E769F2"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8</w:t>
            </w:r>
            <w:r>
              <w:rPr>
                <w:rFonts w:ascii="宋体" w:hAnsi="宋体" w:cs="宋体"/>
                <w:kern w:val="1"/>
                <w:szCs w:val="21"/>
              </w:rPr>
              <w:t>4</w:t>
            </w:r>
          </w:p>
        </w:tc>
        <w:tc>
          <w:tcPr>
            <w:tcW w:w="2759" w:type="dxa"/>
            <w:tcBorders>
              <w:tl2br w:val="nil"/>
              <w:tr2bl w:val="nil"/>
            </w:tcBorders>
            <w:vAlign w:val="center"/>
          </w:tcPr>
          <w:p w14:paraId="60D86B96"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8.4</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1E265955" w14:textId="77777777">
        <w:trPr>
          <w:jc w:val="center"/>
        </w:trPr>
        <w:tc>
          <w:tcPr>
            <w:tcW w:w="2122" w:type="dxa"/>
            <w:vMerge/>
            <w:tcBorders>
              <w:tl2br w:val="nil"/>
              <w:tr2bl w:val="nil"/>
            </w:tcBorders>
            <w:vAlign w:val="center"/>
          </w:tcPr>
          <w:p w14:paraId="5FCFE1D2" w14:textId="77777777" w:rsidR="005458AB" w:rsidRDefault="005458AB">
            <w:pPr>
              <w:spacing w:line="360" w:lineRule="auto"/>
              <w:jc w:val="center"/>
              <w:rPr>
                <w:rFonts w:ascii="宋体" w:hAnsi="宋体" w:cs="宋体"/>
                <w:kern w:val="1"/>
                <w:szCs w:val="21"/>
              </w:rPr>
            </w:pPr>
          </w:p>
        </w:tc>
        <w:tc>
          <w:tcPr>
            <w:tcW w:w="821" w:type="dxa"/>
            <w:tcBorders>
              <w:tl2br w:val="nil"/>
              <w:tr2bl w:val="nil"/>
            </w:tcBorders>
            <w:vAlign w:val="center"/>
          </w:tcPr>
          <w:p w14:paraId="45170FE1"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7</w:t>
            </w:r>
          </w:p>
        </w:tc>
        <w:tc>
          <w:tcPr>
            <w:tcW w:w="2393" w:type="dxa"/>
            <w:tcBorders>
              <w:tl2br w:val="nil"/>
              <w:tr2bl w:val="nil"/>
            </w:tcBorders>
            <w:vAlign w:val="center"/>
          </w:tcPr>
          <w:p w14:paraId="20C8F55E" w14:textId="77777777" w:rsidR="005458AB" w:rsidRDefault="00000000">
            <w:pPr>
              <w:spacing w:line="360" w:lineRule="auto"/>
              <w:jc w:val="center"/>
              <w:rPr>
                <w:rFonts w:ascii="宋体" w:hAnsi="宋体" w:cs="宋体"/>
                <w:kern w:val="1"/>
                <w:szCs w:val="21"/>
              </w:rPr>
            </w:pPr>
            <w:proofErr w:type="gramStart"/>
            <w:r>
              <w:rPr>
                <w:rFonts w:ascii="宋体" w:hAnsi="宋体" w:cs="宋体" w:hint="eastAsia"/>
                <w:kern w:val="1"/>
                <w:szCs w:val="21"/>
              </w:rPr>
              <w:t>光滑鼓藻</w:t>
            </w:r>
            <w:proofErr w:type="gramEnd"/>
          </w:p>
        </w:tc>
        <w:tc>
          <w:tcPr>
            <w:tcW w:w="1250" w:type="dxa"/>
            <w:tcBorders>
              <w:tl2br w:val="nil"/>
              <w:tr2bl w:val="nil"/>
            </w:tcBorders>
            <w:vAlign w:val="center"/>
          </w:tcPr>
          <w:p w14:paraId="5879EDB0"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2</w:t>
            </w:r>
            <w:r>
              <w:rPr>
                <w:rFonts w:ascii="宋体" w:hAnsi="宋体" w:cs="宋体"/>
                <w:kern w:val="1"/>
                <w:szCs w:val="21"/>
              </w:rPr>
              <w:t>6</w:t>
            </w:r>
          </w:p>
        </w:tc>
        <w:tc>
          <w:tcPr>
            <w:tcW w:w="2759" w:type="dxa"/>
            <w:tcBorders>
              <w:tl2br w:val="nil"/>
              <w:tr2bl w:val="nil"/>
            </w:tcBorders>
            <w:vAlign w:val="center"/>
          </w:tcPr>
          <w:p w14:paraId="58A07145"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2.6</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310E4C6F" w14:textId="77777777">
        <w:trPr>
          <w:jc w:val="center"/>
        </w:trPr>
        <w:tc>
          <w:tcPr>
            <w:tcW w:w="2122" w:type="dxa"/>
            <w:vMerge/>
            <w:tcBorders>
              <w:tl2br w:val="nil"/>
              <w:tr2bl w:val="nil"/>
            </w:tcBorders>
            <w:vAlign w:val="center"/>
          </w:tcPr>
          <w:p w14:paraId="403DCF9F" w14:textId="77777777" w:rsidR="005458AB" w:rsidRDefault="005458AB">
            <w:pPr>
              <w:spacing w:line="360" w:lineRule="auto"/>
              <w:jc w:val="center"/>
              <w:rPr>
                <w:rFonts w:ascii="宋体" w:hAnsi="宋体" w:cs="宋体"/>
                <w:kern w:val="1"/>
                <w:szCs w:val="21"/>
              </w:rPr>
            </w:pPr>
          </w:p>
        </w:tc>
        <w:tc>
          <w:tcPr>
            <w:tcW w:w="821" w:type="dxa"/>
            <w:tcBorders>
              <w:tl2br w:val="nil"/>
              <w:tr2bl w:val="nil"/>
            </w:tcBorders>
            <w:vAlign w:val="center"/>
          </w:tcPr>
          <w:p w14:paraId="1E52D404"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8</w:t>
            </w:r>
          </w:p>
        </w:tc>
        <w:tc>
          <w:tcPr>
            <w:tcW w:w="2393" w:type="dxa"/>
            <w:tcBorders>
              <w:tl2br w:val="nil"/>
              <w:tr2bl w:val="nil"/>
            </w:tcBorders>
            <w:vAlign w:val="center"/>
          </w:tcPr>
          <w:p w14:paraId="6A9C5B57"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梅尼小环藻</w:t>
            </w:r>
          </w:p>
        </w:tc>
        <w:tc>
          <w:tcPr>
            <w:tcW w:w="1250" w:type="dxa"/>
            <w:tcBorders>
              <w:tl2br w:val="nil"/>
              <w:tr2bl w:val="nil"/>
            </w:tcBorders>
            <w:vAlign w:val="center"/>
          </w:tcPr>
          <w:p w14:paraId="0B691A29"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4</w:t>
            </w:r>
            <w:r>
              <w:rPr>
                <w:rFonts w:ascii="宋体" w:hAnsi="宋体" w:cs="宋体"/>
                <w:kern w:val="1"/>
                <w:szCs w:val="21"/>
              </w:rPr>
              <w:t>1</w:t>
            </w:r>
          </w:p>
        </w:tc>
        <w:tc>
          <w:tcPr>
            <w:tcW w:w="2759" w:type="dxa"/>
            <w:tcBorders>
              <w:tl2br w:val="nil"/>
              <w:tr2bl w:val="nil"/>
            </w:tcBorders>
            <w:vAlign w:val="center"/>
          </w:tcPr>
          <w:p w14:paraId="5A1D4C8B"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4.1</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2F912EF8" w14:textId="77777777">
        <w:trPr>
          <w:jc w:val="center"/>
        </w:trPr>
        <w:tc>
          <w:tcPr>
            <w:tcW w:w="2122" w:type="dxa"/>
            <w:vMerge/>
            <w:tcBorders>
              <w:tl2br w:val="nil"/>
              <w:tr2bl w:val="nil"/>
            </w:tcBorders>
            <w:vAlign w:val="center"/>
          </w:tcPr>
          <w:p w14:paraId="0C97134C" w14:textId="77777777" w:rsidR="005458AB" w:rsidRDefault="005458AB">
            <w:pPr>
              <w:spacing w:line="360" w:lineRule="auto"/>
              <w:jc w:val="center"/>
              <w:rPr>
                <w:rFonts w:ascii="宋体" w:hAnsi="宋体" w:cs="宋体"/>
                <w:kern w:val="1"/>
                <w:szCs w:val="21"/>
              </w:rPr>
            </w:pPr>
          </w:p>
        </w:tc>
        <w:tc>
          <w:tcPr>
            <w:tcW w:w="821" w:type="dxa"/>
            <w:tcBorders>
              <w:tl2br w:val="nil"/>
              <w:tr2bl w:val="nil"/>
            </w:tcBorders>
            <w:vAlign w:val="center"/>
          </w:tcPr>
          <w:p w14:paraId="1ACBFD57"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9</w:t>
            </w:r>
          </w:p>
        </w:tc>
        <w:tc>
          <w:tcPr>
            <w:tcW w:w="2393" w:type="dxa"/>
            <w:tcBorders>
              <w:tl2br w:val="nil"/>
              <w:tr2bl w:val="nil"/>
            </w:tcBorders>
            <w:vAlign w:val="center"/>
          </w:tcPr>
          <w:p w14:paraId="1EC2A4F6"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谷皮小环藻</w:t>
            </w:r>
          </w:p>
        </w:tc>
        <w:tc>
          <w:tcPr>
            <w:tcW w:w="1250" w:type="dxa"/>
            <w:tcBorders>
              <w:tl2br w:val="nil"/>
              <w:tr2bl w:val="nil"/>
            </w:tcBorders>
            <w:vAlign w:val="center"/>
          </w:tcPr>
          <w:p w14:paraId="2C3F273E"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1</w:t>
            </w:r>
            <w:r>
              <w:rPr>
                <w:rFonts w:ascii="宋体" w:hAnsi="宋体" w:cs="宋体"/>
                <w:kern w:val="1"/>
                <w:szCs w:val="21"/>
              </w:rPr>
              <w:t>6</w:t>
            </w:r>
          </w:p>
        </w:tc>
        <w:tc>
          <w:tcPr>
            <w:tcW w:w="2759" w:type="dxa"/>
            <w:tcBorders>
              <w:tl2br w:val="nil"/>
              <w:tr2bl w:val="nil"/>
            </w:tcBorders>
            <w:vAlign w:val="center"/>
          </w:tcPr>
          <w:p w14:paraId="0DD14001"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1.6</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0ED83A14" w14:textId="77777777">
        <w:trPr>
          <w:jc w:val="center"/>
        </w:trPr>
        <w:tc>
          <w:tcPr>
            <w:tcW w:w="2122" w:type="dxa"/>
            <w:vMerge/>
            <w:tcBorders>
              <w:tl2br w:val="nil"/>
              <w:tr2bl w:val="nil"/>
            </w:tcBorders>
            <w:vAlign w:val="center"/>
          </w:tcPr>
          <w:p w14:paraId="6FC3BA4E" w14:textId="77777777" w:rsidR="005458AB" w:rsidRDefault="005458AB">
            <w:pPr>
              <w:spacing w:line="360" w:lineRule="auto"/>
              <w:jc w:val="center"/>
              <w:rPr>
                <w:rFonts w:ascii="宋体" w:hAnsi="宋体" w:cs="宋体"/>
                <w:kern w:val="1"/>
                <w:szCs w:val="21"/>
              </w:rPr>
            </w:pPr>
          </w:p>
        </w:tc>
        <w:tc>
          <w:tcPr>
            <w:tcW w:w="821" w:type="dxa"/>
            <w:tcBorders>
              <w:tl2br w:val="nil"/>
              <w:tr2bl w:val="nil"/>
            </w:tcBorders>
            <w:vAlign w:val="center"/>
          </w:tcPr>
          <w:p w14:paraId="42CF36D9"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1</w:t>
            </w:r>
            <w:r>
              <w:rPr>
                <w:rFonts w:ascii="宋体" w:hAnsi="宋体" w:cs="宋体"/>
                <w:kern w:val="1"/>
                <w:szCs w:val="21"/>
              </w:rPr>
              <w:t>0</w:t>
            </w:r>
          </w:p>
        </w:tc>
        <w:tc>
          <w:tcPr>
            <w:tcW w:w="2393" w:type="dxa"/>
            <w:tcBorders>
              <w:tl2br w:val="nil"/>
              <w:tr2bl w:val="nil"/>
            </w:tcBorders>
            <w:vAlign w:val="center"/>
          </w:tcPr>
          <w:p w14:paraId="22780E0E"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双</w:t>
            </w:r>
            <w:proofErr w:type="gramStart"/>
            <w:r>
              <w:rPr>
                <w:rFonts w:ascii="宋体" w:hAnsi="宋体" w:cs="宋体" w:hint="eastAsia"/>
                <w:kern w:val="1"/>
                <w:szCs w:val="21"/>
              </w:rPr>
              <w:t>对栅藻</w:t>
            </w:r>
            <w:proofErr w:type="gramEnd"/>
          </w:p>
        </w:tc>
        <w:tc>
          <w:tcPr>
            <w:tcW w:w="1250" w:type="dxa"/>
            <w:tcBorders>
              <w:tl2br w:val="nil"/>
              <w:tr2bl w:val="nil"/>
            </w:tcBorders>
            <w:vAlign w:val="center"/>
          </w:tcPr>
          <w:p w14:paraId="72C00626"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1</w:t>
            </w:r>
            <w:r>
              <w:rPr>
                <w:rFonts w:ascii="宋体" w:hAnsi="宋体" w:cs="宋体"/>
                <w:kern w:val="1"/>
                <w:szCs w:val="21"/>
              </w:rPr>
              <w:t>08</w:t>
            </w:r>
          </w:p>
        </w:tc>
        <w:tc>
          <w:tcPr>
            <w:tcW w:w="2759" w:type="dxa"/>
            <w:tcBorders>
              <w:tl2br w:val="nil"/>
              <w:tr2bl w:val="nil"/>
            </w:tcBorders>
            <w:vAlign w:val="center"/>
          </w:tcPr>
          <w:p w14:paraId="4BB8E28E"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1.1</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5</w:t>
            </w:r>
          </w:p>
        </w:tc>
      </w:tr>
      <w:tr w:rsidR="005458AB" w14:paraId="6364E31C" w14:textId="77777777">
        <w:trPr>
          <w:jc w:val="center"/>
        </w:trPr>
        <w:tc>
          <w:tcPr>
            <w:tcW w:w="2122" w:type="dxa"/>
            <w:vMerge/>
            <w:tcBorders>
              <w:tl2br w:val="nil"/>
              <w:tr2bl w:val="nil"/>
            </w:tcBorders>
            <w:vAlign w:val="center"/>
          </w:tcPr>
          <w:p w14:paraId="1838D89A" w14:textId="77777777" w:rsidR="005458AB" w:rsidRDefault="005458AB">
            <w:pPr>
              <w:spacing w:line="360" w:lineRule="auto"/>
              <w:jc w:val="center"/>
              <w:rPr>
                <w:rFonts w:ascii="宋体" w:hAnsi="宋体" w:cs="宋体"/>
                <w:kern w:val="1"/>
                <w:szCs w:val="21"/>
              </w:rPr>
            </w:pPr>
          </w:p>
        </w:tc>
        <w:tc>
          <w:tcPr>
            <w:tcW w:w="821" w:type="dxa"/>
            <w:tcBorders>
              <w:tl2br w:val="nil"/>
              <w:tr2bl w:val="nil"/>
            </w:tcBorders>
            <w:vAlign w:val="center"/>
          </w:tcPr>
          <w:p w14:paraId="57DA3C6C"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1</w:t>
            </w:r>
            <w:r>
              <w:rPr>
                <w:rFonts w:ascii="宋体" w:hAnsi="宋体" w:cs="宋体"/>
                <w:kern w:val="1"/>
                <w:szCs w:val="21"/>
              </w:rPr>
              <w:t>1</w:t>
            </w:r>
          </w:p>
        </w:tc>
        <w:tc>
          <w:tcPr>
            <w:tcW w:w="2393" w:type="dxa"/>
            <w:tcBorders>
              <w:tl2br w:val="nil"/>
              <w:tr2bl w:val="nil"/>
            </w:tcBorders>
            <w:vAlign w:val="center"/>
          </w:tcPr>
          <w:p w14:paraId="6A4CE914"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肘状针杆藻（带面）</w:t>
            </w:r>
          </w:p>
        </w:tc>
        <w:tc>
          <w:tcPr>
            <w:tcW w:w="1250" w:type="dxa"/>
            <w:tcBorders>
              <w:tl2br w:val="nil"/>
              <w:tr2bl w:val="nil"/>
            </w:tcBorders>
            <w:vAlign w:val="center"/>
          </w:tcPr>
          <w:p w14:paraId="2396890C"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1</w:t>
            </w:r>
            <w:r>
              <w:rPr>
                <w:rFonts w:ascii="宋体" w:hAnsi="宋体" w:cs="宋体"/>
                <w:kern w:val="1"/>
                <w:szCs w:val="21"/>
              </w:rPr>
              <w:t>12</w:t>
            </w:r>
          </w:p>
        </w:tc>
        <w:tc>
          <w:tcPr>
            <w:tcW w:w="2759" w:type="dxa"/>
            <w:tcBorders>
              <w:tl2br w:val="nil"/>
              <w:tr2bl w:val="nil"/>
            </w:tcBorders>
            <w:vAlign w:val="center"/>
          </w:tcPr>
          <w:p w14:paraId="61145099"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1.1</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5</w:t>
            </w:r>
          </w:p>
        </w:tc>
      </w:tr>
      <w:tr w:rsidR="005458AB" w14:paraId="4B74E9E3" w14:textId="77777777">
        <w:trPr>
          <w:jc w:val="center"/>
        </w:trPr>
        <w:tc>
          <w:tcPr>
            <w:tcW w:w="2122" w:type="dxa"/>
            <w:vMerge/>
            <w:tcBorders>
              <w:tl2br w:val="nil"/>
              <w:tr2bl w:val="nil"/>
            </w:tcBorders>
            <w:vAlign w:val="center"/>
          </w:tcPr>
          <w:p w14:paraId="306987BC" w14:textId="77777777" w:rsidR="005458AB" w:rsidRDefault="005458AB">
            <w:pPr>
              <w:spacing w:line="360" w:lineRule="auto"/>
              <w:jc w:val="center"/>
              <w:rPr>
                <w:rFonts w:ascii="宋体" w:hAnsi="宋体" w:cs="宋体"/>
                <w:kern w:val="1"/>
                <w:szCs w:val="21"/>
              </w:rPr>
            </w:pPr>
          </w:p>
        </w:tc>
        <w:tc>
          <w:tcPr>
            <w:tcW w:w="821" w:type="dxa"/>
            <w:tcBorders>
              <w:tl2br w:val="nil"/>
              <w:tr2bl w:val="nil"/>
            </w:tcBorders>
            <w:vAlign w:val="center"/>
          </w:tcPr>
          <w:p w14:paraId="5B88F39D"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1</w:t>
            </w:r>
            <w:r>
              <w:rPr>
                <w:rFonts w:ascii="宋体" w:hAnsi="宋体" w:cs="宋体"/>
                <w:kern w:val="1"/>
                <w:szCs w:val="21"/>
              </w:rPr>
              <w:t>2</w:t>
            </w:r>
          </w:p>
        </w:tc>
        <w:tc>
          <w:tcPr>
            <w:tcW w:w="2393" w:type="dxa"/>
            <w:tcBorders>
              <w:tl2br w:val="nil"/>
              <w:tr2bl w:val="nil"/>
            </w:tcBorders>
            <w:vAlign w:val="center"/>
          </w:tcPr>
          <w:p w14:paraId="2FF6B058" w14:textId="77777777" w:rsidR="005458AB" w:rsidRDefault="00000000">
            <w:pPr>
              <w:spacing w:line="360" w:lineRule="auto"/>
              <w:jc w:val="center"/>
              <w:rPr>
                <w:rFonts w:ascii="宋体" w:hAnsi="宋体" w:cs="宋体"/>
                <w:kern w:val="1"/>
                <w:szCs w:val="21"/>
              </w:rPr>
            </w:pPr>
            <w:proofErr w:type="gramStart"/>
            <w:r>
              <w:rPr>
                <w:rFonts w:ascii="宋体" w:hAnsi="宋体" w:cs="宋体" w:hint="eastAsia"/>
                <w:kern w:val="1"/>
                <w:szCs w:val="21"/>
              </w:rPr>
              <w:t>卵形隐藻</w:t>
            </w:r>
            <w:proofErr w:type="gramEnd"/>
          </w:p>
        </w:tc>
        <w:tc>
          <w:tcPr>
            <w:tcW w:w="1250" w:type="dxa"/>
            <w:tcBorders>
              <w:tl2br w:val="nil"/>
              <w:tr2bl w:val="nil"/>
            </w:tcBorders>
            <w:vAlign w:val="center"/>
          </w:tcPr>
          <w:p w14:paraId="25D7DF6F"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2</w:t>
            </w:r>
            <w:r>
              <w:rPr>
                <w:rFonts w:ascii="宋体" w:hAnsi="宋体" w:cs="宋体"/>
                <w:kern w:val="1"/>
                <w:szCs w:val="21"/>
              </w:rPr>
              <w:t>7</w:t>
            </w:r>
          </w:p>
        </w:tc>
        <w:tc>
          <w:tcPr>
            <w:tcW w:w="2759" w:type="dxa"/>
            <w:tcBorders>
              <w:tl2br w:val="nil"/>
              <w:tr2bl w:val="nil"/>
            </w:tcBorders>
            <w:vAlign w:val="center"/>
          </w:tcPr>
          <w:p w14:paraId="65A37964"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2.7</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5FE08EC5" w14:textId="77777777">
        <w:trPr>
          <w:jc w:val="center"/>
        </w:trPr>
        <w:tc>
          <w:tcPr>
            <w:tcW w:w="2122" w:type="dxa"/>
            <w:vMerge/>
            <w:tcBorders>
              <w:tl2br w:val="nil"/>
              <w:tr2bl w:val="nil"/>
            </w:tcBorders>
            <w:vAlign w:val="center"/>
          </w:tcPr>
          <w:p w14:paraId="5F3D8D45" w14:textId="77777777" w:rsidR="005458AB" w:rsidRDefault="005458AB">
            <w:pPr>
              <w:spacing w:line="360" w:lineRule="auto"/>
              <w:jc w:val="center"/>
              <w:rPr>
                <w:rFonts w:ascii="宋体" w:hAnsi="宋体" w:cs="宋体"/>
                <w:kern w:val="1"/>
                <w:szCs w:val="21"/>
              </w:rPr>
            </w:pPr>
          </w:p>
        </w:tc>
        <w:tc>
          <w:tcPr>
            <w:tcW w:w="821" w:type="dxa"/>
            <w:tcBorders>
              <w:tl2br w:val="nil"/>
              <w:tr2bl w:val="nil"/>
            </w:tcBorders>
            <w:vAlign w:val="center"/>
          </w:tcPr>
          <w:p w14:paraId="576167CE"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1</w:t>
            </w:r>
            <w:r>
              <w:rPr>
                <w:rFonts w:ascii="宋体" w:hAnsi="宋体" w:cs="宋体"/>
                <w:kern w:val="1"/>
                <w:szCs w:val="21"/>
              </w:rPr>
              <w:t>3</w:t>
            </w:r>
          </w:p>
        </w:tc>
        <w:tc>
          <w:tcPr>
            <w:tcW w:w="2393" w:type="dxa"/>
            <w:tcBorders>
              <w:tl2br w:val="nil"/>
              <w:tr2bl w:val="nil"/>
            </w:tcBorders>
            <w:vAlign w:val="center"/>
          </w:tcPr>
          <w:p w14:paraId="4ED83E93"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科</w:t>
            </w:r>
            <w:proofErr w:type="gramStart"/>
            <w:r>
              <w:rPr>
                <w:rFonts w:ascii="宋体" w:hAnsi="宋体" w:cs="宋体" w:hint="eastAsia"/>
                <w:kern w:val="1"/>
                <w:szCs w:val="21"/>
              </w:rPr>
              <w:t>曼</w:t>
            </w:r>
            <w:proofErr w:type="gramEnd"/>
            <w:r>
              <w:rPr>
                <w:rFonts w:ascii="宋体" w:hAnsi="宋体" w:cs="宋体" w:hint="eastAsia"/>
                <w:kern w:val="1"/>
                <w:szCs w:val="21"/>
              </w:rPr>
              <w:t>小环藻</w:t>
            </w:r>
          </w:p>
        </w:tc>
        <w:tc>
          <w:tcPr>
            <w:tcW w:w="1250" w:type="dxa"/>
            <w:tcBorders>
              <w:tl2br w:val="nil"/>
              <w:tr2bl w:val="nil"/>
            </w:tcBorders>
            <w:vAlign w:val="center"/>
          </w:tcPr>
          <w:p w14:paraId="58E56717"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9</w:t>
            </w:r>
            <w:r>
              <w:rPr>
                <w:rFonts w:ascii="宋体" w:hAnsi="宋体" w:cs="宋体"/>
                <w:kern w:val="1"/>
                <w:szCs w:val="21"/>
              </w:rPr>
              <w:t>0</w:t>
            </w:r>
          </w:p>
        </w:tc>
        <w:tc>
          <w:tcPr>
            <w:tcW w:w="2759" w:type="dxa"/>
            <w:tcBorders>
              <w:tl2br w:val="nil"/>
              <w:tr2bl w:val="nil"/>
            </w:tcBorders>
            <w:vAlign w:val="center"/>
          </w:tcPr>
          <w:p w14:paraId="73B0C773"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9.0</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63A779BA" w14:textId="77777777">
        <w:trPr>
          <w:jc w:val="center"/>
        </w:trPr>
        <w:tc>
          <w:tcPr>
            <w:tcW w:w="2122" w:type="dxa"/>
            <w:vMerge/>
            <w:tcBorders>
              <w:tl2br w:val="nil"/>
              <w:tr2bl w:val="nil"/>
            </w:tcBorders>
            <w:vAlign w:val="center"/>
          </w:tcPr>
          <w:p w14:paraId="44D20F7B" w14:textId="77777777" w:rsidR="005458AB" w:rsidRDefault="005458AB">
            <w:pPr>
              <w:spacing w:line="360" w:lineRule="auto"/>
              <w:jc w:val="center"/>
              <w:rPr>
                <w:rFonts w:ascii="宋体" w:hAnsi="宋体" w:cs="宋体"/>
                <w:kern w:val="1"/>
                <w:szCs w:val="21"/>
              </w:rPr>
            </w:pPr>
          </w:p>
        </w:tc>
        <w:tc>
          <w:tcPr>
            <w:tcW w:w="821" w:type="dxa"/>
            <w:tcBorders>
              <w:tl2br w:val="nil"/>
              <w:tr2bl w:val="nil"/>
            </w:tcBorders>
            <w:vAlign w:val="center"/>
          </w:tcPr>
          <w:p w14:paraId="49A8BB73"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1</w:t>
            </w:r>
            <w:r>
              <w:rPr>
                <w:rFonts w:ascii="宋体" w:hAnsi="宋体" w:cs="宋体"/>
                <w:kern w:val="1"/>
                <w:szCs w:val="21"/>
              </w:rPr>
              <w:t>4</w:t>
            </w:r>
          </w:p>
        </w:tc>
        <w:tc>
          <w:tcPr>
            <w:tcW w:w="2393" w:type="dxa"/>
            <w:tcBorders>
              <w:tl2br w:val="nil"/>
              <w:tr2bl w:val="nil"/>
            </w:tcBorders>
            <w:vAlign w:val="center"/>
          </w:tcPr>
          <w:p w14:paraId="692BF57B"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放射舟形藻</w:t>
            </w:r>
          </w:p>
        </w:tc>
        <w:tc>
          <w:tcPr>
            <w:tcW w:w="1250" w:type="dxa"/>
            <w:tcBorders>
              <w:tl2br w:val="nil"/>
              <w:tr2bl w:val="nil"/>
            </w:tcBorders>
            <w:vAlign w:val="center"/>
          </w:tcPr>
          <w:p w14:paraId="56754D31"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3</w:t>
            </w:r>
            <w:r>
              <w:rPr>
                <w:rFonts w:ascii="宋体" w:hAnsi="宋体" w:cs="宋体"/>
                <w:kern w:val="1"/>
                <w:szCs w:val="21"/>
              </w:rPr>
              <w:t>6</w:t>
            </w:r>
          </w:p>
        </w:tc>
        <w:tc>
          <w:tcPr>
            <w:tcW w:w="2759" w:type="dxa"/>
            <w:tcBorders>
              <w:tl2br w:val="nil"/>
              <w:tr2bl w:val="nil"/>
            </w:tcBorders>
            <w:vAlign w:val="center"/>
          </w:tcPr>
          <w:p w14:paraId="6D1F4503"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3.6</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480193AE" w14:textId="77777777">
        <w:trPr>
          <w:jc w:val="center"/>
        </w:trPr>
        <w:tc>
          <w:tcPr>
            <w:tcW w:w="2122" w:type="dxa"/>
            <w:vMerge w:val="restart"/>
            <w:tcBorders>
              <w:tl2br w:val="nil"/>
              <w:tr2bl w:val="nil"/>
            </w:tcBorders>
            <w:vAlign w:val="center"/>
          </w:tcPr>
          <w:p w14:paraId="2AF5B54E" w14:textId="77777777" w:rsidR="005458AB" w:rsidRDefault="00000000">
            <w:pPr>
              <w:spacing w:line="360" w:lineRule="auto"/>
              <w:jc w:val="center"/>
              <w:rPr>
                <w:rFonts w:ascii="宋体" w:hAnsi="宋体" w:cs="宋体"/>
                <w:kern w:val="1"/>
                <w:szCs w:val="21"/>
              </w:rPr>
            </w:pPr>
            <w:r>
              <w:rPr>
                <w:rFonts w:ascii="宋体" w:hAnsi="宋体" w:hint="eastAsia"/>
                <w:color w:val="000000"/>
                <w:kern w:val="0"/>
                <w:szCs w:val="21"/>
              </w:rPr>
              <w:t>浮游植物细胞密度：</w:t>
            </w:r>
            <w:r>
              <w:rPr>
                <w:rFonts w:ascii="宋体" w:hAnsi="宋体"/>
                <w:color w:val="000000"/>
                <w:kern w:val="0"/>
                <w:szCs w:val="21"/>
              </w:rPr>
              <w:t>4.4</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6</w:t>
            </w:r>
            <w:r>
              <w:rPr>
                <w:rFonts w:ascii="宋体" w:hAnsi="宋体" w:cs="宋体" w:hint="eastAsia"/>
                <w:kern w:val="1"/>
                <w:szCs w:val="21"/>
              </w:rPr>
              <w:t>cells/L</w:t>
            </w:r>
          </w:p>
        </w:tc>
        <w:tc>
          <w:tcPr>
            <w:tcW w:w="821" w:type="dxa"/>
            <w:tcBorders>
              <w:tl2br w:val="nil"/>
              <w:tr2bl w:val="nil"/>
            </w:tcBorders>
            <w:vAlign w:val="center"/>
          </w:tcPr>
          <w:p w14:paraId="2F3937EB"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1</w:t>
            </w:r>
            <w:r>
              <w:rPr>
                <w:rFonts w:ascii="宋体" w:hAnsi="宋体" w:cs="宋体"/>
                <w:kern w:val="1"/>
                <w:szCs w:val="21"/>
              </w:rPr>
              <w:t>5</w:t>
            </w:r>
          </w:p>
        </w:tc>
        <w:tc>
          <w:tcPr>
            <w:tcW w:w="2393" w:type="dxa"/>
            <w:tcBorders>
              <w:tl2br w:val="nil"/>
              <w:tr2bl w:val="nil"/>
            </w:tcBorders>
            <w:vAlign w:val="center"/>
          </w:tcPr>
          <w:p w14:paraId="41231042"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纤细异</w:t>
            </w:r>
            <w:proofErr w:type="gramStart"/>
            <w:r>
              <w:rPr>
                <w:rFonts w:ascii="宋体" w:hAnsi="宋体" w:cs="宋体" w:hint="eastAsia"/>
                <w:kern w:val="1"/>
                <w:szCs w:val="21"/>
              </w:rPr>
              <w:t>极</w:t>
            </w:r>
            <w:proofErr w:type="gramEnd"/>
            <w:r>
              <w:rPr>
                <w:rFonts w:ascii="宋体" w:hAnsi="宋体" w:cs="宋体" w:hint="eastAsia"/>
                <w:kern w:val="1"/>
                <w:szCs w:val="21"/>
              </w:rPr>
              <w:t>藻</w:t>
            </w:r>
          </w:p>
        </w:tc>
        <w:tc>
          <w:tcPr>
            <w:tcW w:w="1250" w:type="dxa"/>
            <w:tcBorders>
              <w:tl2br w:val="nil"/>
              <w:tr2bl w:val="nil"/>
            </w:tcBorders>
            <w:vAlign w:val="center"/>
          </w:tcPr>
          <w:p w14:paraId="79337E4D"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2</w:t>
            </w:r>
            <w:r>
              <w:rPr>
                <w:rFonts w:ascii="宋体" w:hAnsi="宋体" w:cs="宋体"/>
                <w:kern w:val="1"/>
                <w:szCs w:val="21"/>
              </w:rPr>
              <w:t>2</w:t>
            </w:r>
          </w:p>
        </w:tc>
        <w:tc>
          <w:tcPr>
            <w:tcW w:w="2759" w:type="dxa"/>
            <w:tcBorders>
              <w:tl2br w:val="nil"/>
              <w:tr2bl w:val="nil"/>
            </w:tcBorders>
            <w:vAlign w:val="center"/>
          </w:tcPr>
          <w:p w14:paraId="4781575E"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2.2</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0F0B8D13" w14:textId="77777777">
        <w:trPr>
          <w:jc w:val="center"/>
        </w:trPr>
        <w:tc>
          <w:tcPr>
            <w:tcW w:w="2122" w:type="dxa"/>
            <w:vMerge/>
            <w:tcBorders>
              <w:tl2br w:val="nil"/>
              <w:tr2bl w:val="nil"/>
            </w:tcBorders>
            <w:vAlign w:val="center"/>
          </w:tcPr>
          <w:p w14:paraId="7F8B4E94" w14:textId="77777777" w:rsidR="005458AB" w:rsidRDefault="005458AB">
            <w:pPr>
              <w:spacing w:line="360" w:lineRule="auto"/>
              <w:jc w:val="center"/>
              <w:rPr>
                <w:rFonts w:ascii="宋体" w:hAnsi="宋体" w:cs="宋体"/>
                <w:kern w:val="1"/>
                <w:szCs w:val="21"/>
              </w:rPr>
            </w:pPr>
          </w:p>
        </w:tc>
        <w:tc>
          <w:tcPr>
            <w:tcW w:w="821" w:type="dxa"/>
            <w:tcBorders>
              <w:tl2br w:val="nil"/>
              <w:tr2bl w:val="nil"/>
            </w:tcBorders>
            <w:vAlign w:val="center"/>
          </w:tcPr>
          <w:p w14:paraId="1E5271D6"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1</w:t>
            </w:r>
            <w:r>
              <w:rPr>
                <w:rFonts w:ascii="宋体" w:hAnsi="宋体" w:cs="宋体"/>
                <w:kern w:val="1"/>
                <w:szCs w:val="21"/>
              </w:rPr>
              <w:t>6</w:t>
            </w:r>
          </w:p>
        </w:tc>
        <w:tc>
          <w:tcPr>
            <w:tcW w:w="2393" w:type="dxa"/>
            <w:tcBorders>
              <w:tl2br w:val="nil"/>
              <w:tr2bl w:val="nil"/>
            </w:tcBorders>
            <w:vAlign w:val="center"/>
          </w:tcPr>
          <w:p w14:paraId="5BE5F223"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粗壮双菱藻（带面）</w:t>
            </w:r>
          </w:p>
        </w:tc>
        <w:tc>
          <w:tcPr>
            <w:tcW w:w="1250" w:type="dxa"/>
            <w:tcBorders>
              <w:tl2br w:val="nil"/>
              <w:tr2bl w:val="nil"/>
            </w:tcBorders>
            <w:vAlign w:val="center"/>
          </w:tcPr>
          <w:p w14:paraId="1F8708ED"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8</w:t>
            </w:r>
            <w:r>
              <w:rPr>
                <w:rFonts w:ascii="宋体" w:hAnsi="宋体" w:cs="宋体"/>
                <w:kern w:val="1"/>
                <w:szCs w:val="21"/>
              </w:rPr>
              <w:t>6</w:t>
            </w:r>
          </w:p>
        </w:tc>
        <w:tc>
          <w:tcPr>
            <w:tcW w:w="2759" w:type="dxa"/>
            <w:tcBorders>
              <w:tl2br w:val="nil"/>
              <w:tr2bl w:val="nil"/>
            </w:tcBorders>
            <w:vAlign w:val="center"/>
          </w:tcPr>
          <w:p w14:paraId="1A6E2845"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8.6</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58517C8B" w14:textId="77777777">
        <w:trPr>
          <w:jc w:val="center"/>
        </w:trPr>
        <w:tc>
          <w:tcPr>
            <w:tcW w:w="2122" w:type="dxa"/>
            <w:vMerge/>
            <w:tcBorders>
              <w:tl2br w:val="nil"/>
              <w:tr2bl w:val="nil"/>
            </w:tcBorders>
            <w:vAlign w:val="center"/>
          </w:tcPr>
          <w:p w14:paraId="492FD99C" w14:textId="77777777" w:rsidR="005458AB" w:rsidRDefault="005458AB">
            <w:pPr>
              <w:spacing w:line="360" w:lineRule="auto"/>
              <w:jc w:val="center"/>
              <w:rPr>
                <w:rFonts w:ascii="宋体" w:hAnsi="宋体" w:cs="宋体"/>
                <w:kern w:val="1"/>
                <w:szCs w:val="21"/>
              </w:rPr>
            </w:pPr>
          </w:p>
        </w:tc>
        <w:tc>
          <w:tcPr>
            <w:tcW w:w="821" w:type="dxa"/>
            <w:tcBorders>
              <w:tl2br w:val="nil"/>
              <w:tr2bl w:val="nil"/>
            </w:tcBorders>
            <w:vAlign w:val="center"/>
          </w:tcPr>
          <w:p w14:paraId="4BBC08FE"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1</w:t>
            </w:r>
            <w:r>
              <w:rPr>
                <w:rFonts w:ascii="宋体" w:hAnsi="宋体" w:cs="宋体"/>
                <w:kern w:val="1"/>
                <w:szCs w:val="21"/>
              </w:rPr>
              <w:t>7</w:t>
            </w:r>
          </w:p>
        </w:tc>
        <w:tc>
          <w:tcPr>
            <w:tcW w:w="2393" w:type="dxa"/>
            <w:tcBorders>
              <w:tl2br w:val="nil"/>
              <w:tr2bl w:val="nil"/>
            </w:tcBorders>
            <w:vAlign w:val="center"/>
          </w:tcPr>
          <w:p w14:paraId="07B1D184" w14:textId="77777777" w:rsidR="005458AB" w:rsidRDefault="00000000">
            <w:pPr>
              <w:spacing w:line="360" w:lineRule="auto"/>
              <w:jc w:val="center"/>
              <w:rPr>
                <w:rFonts w:ascii="宋体" w:hAnsi="宋体" w:cs="宋体"/>
                <w:kern w:val="1"/>
                <w:szCs w:val="21"/>
              </w:rPr>
            </w:pPr>
            <w:proofErr w:type="gramStart"/>
            <w:r>
              <w:rPr>
                <w:rFonts w:ascii="宋体" w:hAnsi="宋体" w:cs="宋体" w:hint="eastAsia"/>
                <w:kern w:val="1"/>
                <w:szCs w:val="21"/>
              </w:rPr>
              <w:t>角甲藻</w:t>
            </w:r>
            <w:proofErr w:type="gramEnd"/>
          </w:p>
        </w:tc>
        <w:tc>
          <w:tcPr>
            <w:tcW w:w="1250" w:type="dxa"/>
            <w:tcBorders>
              <w:tl2br w:val="nil"/>
              <w:tr2bl w:val="nil"/>
            </w:tcBorders>
            <w:vAlign w:val="center"/>
          </w:tcPr>
          <w:p w14:paraId="4BBF753E"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2</w:t>
            </w:r>
            <w:r>
              <w:rPr>
                <w:rFonts w:ascii="宋体" w:hAnsi="宋体" w:cs="宋体"/>
                <w:kern w:val="1"/>
                <w:szCs w:val="21"/>
              </w:rPr>
              <w:t>5</w:t>
            </w:r>
          </w:p>
        </w:tc>
        <w:tc>
          <w:tcPr>
            <w:tcW w:w="2759" w:type="dxa"/>
            <w:tcBorders>
              <w:tl2br w:val="nil"/>
              <w:tr2bl w:val="nil"/>
            </w:tcBorders>
            <w:vAlign w:val="center"/>
          </w:tcPr>
          <w:p w14:paraId="0B019F86"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2.5</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661A2AEC" w14:textId="77777777">
        <w:trPr>
          <w:jc w:val="center"/>
        </w:trPr>
        <w:tc>
          <w:tcPr>
            <w:tcW w:w="2122" w:type="dxa"/>
            <w:vMerge/>
            <w:tcBorders>
              <w:tl2br w:val="nil"/>
              <w:tr2bl w:val="nil"/>
            </w:tcBorders>
            <w:vAlign w:val="center"/>
          </w:tcPr>
          <w:p w14:paraId="4923C86C" w14:textId="77777777" w:rsidR="005458AB" w:rsidRDefault="005458AB">
            <w:pPr>
              <w:spacing w:line="360" w:lineRule="auto"/>
              <w:jc w:val="center"/>
              <w:rPr>
                <w:rFonts w:ascii="宋体" w:hAnsi="宋体" w:cs="宋体"/>
                <w:kern w:val="1"/>
                <w:szCs w:val="21"/>
              </w:rPr>
            </w:pPr>
          </w:p>
        </w:tc>
        <w:tc>
          <w:tcPr>
            <w:tcW w:w="821" w:type="dxa"/>
            <w:tcBorders>
              <w:tl2br w:val="nil"/>
              <w:tr2bl w:val="nil"/>
            </w:tcBorders>
            <w:vAlign w:val="center"/>
          </w:tcPr>
          <w:p w14:paraId="7CCCAE99"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1</w:t>
            </w:r>
            <w:r>
              <w:rPr>
                <w:rFonts w:ascii="宋体" w:hAnsi="宋体" w:cs="宋体"/>
                <w:kern w:val="1"/>
                <w:szCs w:val="21"/>
              </w:rPr>
              <w:t>8</w:t>
            </w:r>
          </w:p>
        </w:tc>
        <w:tc>
          <w:tcPr>
            <w:tcW w:w="2393" w:type="dxa"/>
            <w:tcBorders>
              <w:tl2br w:val="nil"/>
              <w:tr2bl w:val="nil"/>
            </w:tcBorders>
            <w:vAlign w:val="center"/>
          </w:tcPr>
          <w:p w14:paraId="53531BD7" w14:textId="77777777" w:rsidR="005458AB" w:rsidRDefault="00000000">
            <w:pPr>
              <w:spacing w:line="360" w:lineRule="auto"/>
              <w:jc w:val="center"/>
              <w:rPr>
                <w:rFonts w:ascii="宋体" w:hAnsi="宋体" w:cs="宋体"/>
                <w:kern w:val="1"/>
                <w:szCs w:val="21"/>
              </w:rPr>
            </w:pPr>
            <w:proofErr w:type="gramStart"/>
            <w:r>
              <w:rPr>
                <w:rFonts w:ascii="宋体" w:hAnsi="宋体" w:cs="宋体" w:hint="eastAsia"/>
                <w:kern w:val="1"/>
                <w:szCs w:val="21"/>
              </w:rPr>
              <w:t>美丽鼓藻</w:t>
            </w:r>
            <w:proofErr w:type="gramEnd"/>
          </w:p>
        </w:tc>
        <w:tc>
          <w:tcPr>
            <w:tcW w:w="1250" w:type="dxa"/>
            <w:tcBorders>
              <w:tl2br w:val="nil"/>
              <w:tr2bl w:val="nil"/>
            </w:tcBorders>
            <w:vAlign w:val="center"/>
          </w:tcPr>
          <w:p w14:paraId="365FF57A" w14:textId="77777777" w:rsidR="005458AB" w:rsidRDefault="00000000">
            <w:pPr>
              <w:spacing w:line="360" w:lineRule="auto"/>
              <w:jc w:val="center"/>
              <w:rPr>
                <w:rFonts w:ascii="宋体" w:hAnsi="宋体" w:cs="宋体"/>
                <w:kern w:val="1"/>
                <w:szCs w:val="21"/>
              </w:rPr>
            </w:pPr>
            <w:r>
              <w:rPr>
                <w:rFonts w:ascii="宋体" w:hAnsi="宋体" w:cs="宋体"/>
                <w:kern w:val="1"/>
                <w:szCs w:val="21"/>
              </w:rPr>
              <w:t>50</w:t>
            </w:r>
          </w:p>
        </w:tc>
        <w:tc>
          <w:tcPr>
            <w:tcW w:w="2759" w:type="dxa"/>
            <w:tcBorders>
              <w:tl2br w:val="nil"/>
              <w:tr2bl w:val="nil"/>
            </w:tcBorders>
            <w:vAlign w:val="center"/>
          </w:tcPr>
          <w:p w14:paraId="1A591227"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5.0</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1BB64119" w14:textId="77777777">
        <w:trPr>
          <w:jc w:val="center"/>
        </w:trPr>
        <w:tc>
          <w:tcPr>
            <w:tcW w:w="2122" w:type="dxa"/>
            <w:vMerge/>
            <w:tcBorders>
              <w:tl2br w:val="nil"/>
              <w:tr2bl w:val="nil"/>
            </w:tcBorders>
            <w:vAlign w:val="center"/>
          </w:tcPr>
          <w:p w14:paraId="14ED87E3" w14:textId="77777777" w:rsidR="005458AB" w:rsidRDefault="005458AB">
            <w:pPr>
              <w:spacing w:line="360" w:lineRule="auto"/>
              <w:jc w:val="center"/>
              <w:rPr>
                <w:rFonts w:ascii="宋体" w:hAnsi="宋体" w:cs="宋体"/>
                <w:kern w:val="1"/>
                <w:szCs w:val="21"/>
              </w:rPr>
            </w:pPr>
          </w:p>
        </w:tc>
        <w:tc>
          <w:tcPr>
            <w:tcW w:w="821" w:type="dxa"/>
            <w:tcBorders>
              <w:tl2br w:val="nil"/>
              <w:tr2bl w:val="nil"/>
            </w:tcBorders>
            <w:vAlign w:val="center"/>
          </w:tcPr>
          <w:p w14:paraId="7782D55F"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1</w:t>
            </w:r>
            <w:r>
              <w:rPr>
                <w:rFonts w:ascii="宋体" w:hAnsi="宋体" w:cs="宋体"/>
                <w:kern w:val="1"/>
                <w:szCs w:val="21"/>
              </w:rPr>
              <w:t>9</w:t>
            </w:r>
          </w:p>
        </w:tc>
        <w:tc>
          <w:tcPr>
            <w:tcW w:w="2393" w:type="dxa"/>
            <w:tcBorders>
              <w:tl2br w:val="nil"/>
              <w:tr2bl w:val="nil"/>
            </w:tcBorders>
            <w:vAlign w:val="center"/>
          </w:tcPr>
          <w:p w14:paraId="71408968"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四角</w:t>
            </w:r>
            <w:proofErr w:type="gramStart"/>
            <w:r>
              <w:rPr>
                <w:rFonts w:ascii="宋体" w:hAnsi="宋体" w:cs="宋体" w:hint="eastAsia"/>
                <w:kern w:val="1"/>
                <w:szCs w:val="21"/>
              </w:rPr>
              <w:t>盘星藻</w:t>
            </w:r>
            <w:proofErr w:type="gramEnd"/>
          </w:p>
        </w:tc>
        <w:tc>
          <w:tcPr>
            <w:tcW w:w="1250" w:type="dxa"/>
            <w:tcBorders>
              <w:tl2br w:val="nil"/>
              <w:tr2bl w:val="nil"/>
            </w:tcBorders>
            <w:vAlign w:val="center"/>
          </w:tcPr>
          <w:p w14:paraId="53E44A33" w14:textId="77777777" w:rsidR="005458AB" w:rsidRDefault="00000000">
            <w:pPr>
              <w:spacing w:line="360" w:lineRule="auto"/>
              <w:jc w:val="center"/>
              <w:rPr>
                <w:rFonts w:ascii="宋体" w:hAnsi="宋体" w:cs="宋体"/>
                <w:kern w:val="1"/>
                <w:szCs w:val="21"/>
              </w:rPr>
            </w:pPr>
            <w:r>
              <w:rPr>
                <w:rFonts w:ascii="宋体" w:hAnsi="宋体" w:cs="宋体"/>
                <w:kern w:val="1"/>
                <w:szCs w:val="21"/>
              </w:rPr>
              <w:t>28</w:t>
            </w:r>
          </w:p>
        </w:tc>
        <w:tc>
          <w:tcPr>
            <w:tcW w:w="2759" w:type="dxa"/>
            <w:tcBorders>
              <w:tl2br w:val="nil"/>
              <w:tr2bl w:val="nil"/>
            </w:tcBorders>
            <w:vAlign w:val="center"/>
          </w:tcPr>
          <w:p w14:paraId="77FF6442"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2.8</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0D9BBCEF" w14:textId="77777777">
        <w:trPr>
          <w:jc w:val="center"/>
        </w:trPr>
        <w:tc>
          <w:tcPr>
            <w:tcW w:w="2122" w:type="dxa"/>
            <w:vMerge/>
            <w:tcBorders>
              <w:tl2br w:val="nil"/>
              <w:tr2bl w:val="nil"/>
            </w:tcBorders>
            <w:vAlign w:val="center"/>
          </w:tcPr>
          <w:p w14:paraId="39EC1F25" w14:textId="77777777" w:rsidR="005458AB" w:rsidRDefault="005458AB">
            <w:pPr>
              <w:spacing w:line="360" w:lineRule="auto"/>
              <w:jc w:val="center"/>
              <w:rPr>
                <w:rFonts w:ascii="宋体" w:hAnsi="宋体" w:cs="宋体"/>
                <w:kern w:val="1"/>
                <w:szCs w:val="21"/>
              </w:rPr>
            </w:pPr>
          </w:p>
        </w:tc>
        <w:tc>
          <w:tcPr>
            <w:tcW w:w="821" w:type="dxa"/>
            <w:tcBorders>
              <w:tl2br w:val="nil"/>
              <w:tr2bl w:val="nil"/>
            </w:tcBorders>
            <w:vAlign w:val="center"/>
          </w:tcPr>
          <w:p w14:paraId="327397B9"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2</w:t>
            </w:r>
            <w:r>
              <w:rPr>
                <w:rFonts w:ascii="宋体" w:hAnsi="宋体" w:cs="宋体"/>
                <w:kern w:val="1"/>
                <w:szCs w:val="21"/>
              </w:rPr>
              <w:t>0</w:t>
            </w:r>
          </w:p>
        </w:tc>
        <w:tc>
          <w:tcPr>
            <w:tcW w:w="2393" w:type="dxa"/>
            <w:tcBorders>
              <w:tl2br w:val="nil"/>
              <w:tr2bl w:val="nil"/>
            </w:tcBorders>
            <w:vAlign w:val="center"/>
          </w:tcPr>
          <w:p w14:paraId="17906069"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圆鼓藻</w:t>
            </w:r>
          </w:p>
        </w:tc>
        <w:tc>
          <w:tcPr>
            <w:tcW w:w="1250" w:type="dxa"/>
            <w:tcBorders>
              <w:tl2br w:val="nil"/>
              <w:tr2bl w:val="nil"/>
            </w:tcBorders>
            <w:vAlign w:val="center"/>
          </w:tcPr>
          <w:p w14:paraId="18CF6B92"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3</w:t>
            </w:r>
            <w:r>
              <w:rPr>
                <w:rFonts w:ascii="宋体" w:hAnsi="宋体" w:cs="宋体"/>
                <w:kern w:val="1"/>
                <w:szCs w:val="21"/>
              </w:rPr>
              <w:t>5</w:t>
            </w:r>
          </w:p>
        </w:tc>
        <w:tc>
          <w:tcPr>
            <w:tcW w:w="2759" w:type="dxa"/>
            <w:tcBorders>
              <w:tl2br w:val="nil"/>
              <w:tr2bl w:val="nil"/>
            </w:tcBorders>
            <w:vAlign w:val="center"/>
          </w:tcPr>
          <w:p w14:paraId="685E8831"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3.5</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623BD215" w14:textId="77777777">
        <w:trPr>
          <w:jc w:val="center"/>
        </w:trPr>
        <w:tc>
          <w:tcPr>
            <w:tcW w:w="2122" w:type="dxa"/>
            <w:vMerge/>
            <w:tcBorders>
              <w:tl2br w:val="nil"/>
              <w:tr2bl w:val="nil"/>
            </w:tcBorders>
            <w:vAlign w:val="center"/>
          </w:tcPr>
          <w:p w14:paraId="2AABDD57" w14:textId="77777777" w:rsidR="005458AB" w:rsidRDefault="005458AB">
            <w:pPr>
              <w:spacing w:line="360" w:lineRule="auto"/>
              <w:jc w:val="center"/>
              <w:rPr>
                <w:rFonts w:ascii="宋体" w:hAnsi="宋体" w:cs="宋体"/>
                <w:kern w:val="1"/>
                <w:szCs w:val="21"/>
              </w:rPr>
            </w:pPr>
          </w:p>
        </w:tc>
        <w:tc>
          <w:tcPr>
            <w:tcW w:w="821" w:type="dxa"/>
            <w:tcBorders>
              <w:tl2br w:val="nil"/>
              <w:tr2bl w:val="nil"/>
            </w:tcBorders>
            <w:vAlign w:val="center"/>
          </w:tcPr>
          <w:p w14:paraId="1E571525"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2</w:t>
            </w:r>
            <w:r>
              <w:rPr>
                <w:rFonts w:ascii="宋体" w:hAnsi="宋体" w:cs="宋体"/>
                <w:kern w:val="1"/>
                <w:szCs w:val="21"/>
              </w:rPr>
              <w:t>1</w:t>
            </w:r>
          </w:p>
        </w:tc>
        <w:tc>
          <w:tcPr>
            <w:tcW w:w="2393" w:type="dxa"/>
            <w:tcBorders>
              <w:tl2br w:val="nil"/>
              <w:tr2bl w:val="nil"/>
            </w:tcBorders>
            <w:vAlign w:val="center"/>
          </w:tcPr>
          <w:p w14:paraId="0DD2EB4F" w14:textId="77777777" w:rsidR="005458AB" w:rsidRDefault="00000000">
            <w:pPr>
              <w:spacing w:line="360" w:lineRule="auto"/>
              <w:jc w:val="center"/>
              <w:rPr>
                <w:rFonts w:ascii="宋体" w:hAnsi="宋体" w:cs="宋体"/>
                <w:kern w:val="1"/>
                <w:szCs w:val="21"/>
              </w:rPr>
            </w:pPr>
            <w:proofErr w:type="gramStart"/>
            <w:r>
              <w:rPr>
                <w:rFonts w:ascii="宋体" w:hAnsi="宋体" w:cs="宋体" w:hint="eastAsia"/>
                <w:kern w:val="1"/>
                <w:szCs w:val="21"/>
              </w:rPr>
              <w:t>近缘黄丝藻</w:t>
            </w:r>
            <w:proofErr w:type="gramEnd"/>
          </w:p>
        </w:tc>
        <w:tc>
          <w:tcPr>
            <w:tcW w:w="1250" w:type="dxa"/>
            <w:tcBorders>
              <w:tl2br w:val="nil"/>
              <w:tr2bl w:val="nil"/>
            </w:tcBorders>
            <w:vAlign w:val="center"/>
          </w:tcPr>
          <w:p w14:paraId="6F99F862"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4</w:t>
            </w:r>
            <w:r>
              <w:rPr>
                <w:rFonts w:ascii="宋体" w:hAnsi="宋体" w:cs="宋体"/>
                <w:kern w:val="1"/>
                <w:szCs w:val="21"/>
              </w:rPr>
              <w:t>8</w:t>
            </w:r>
          </w:p>
        </w:tc>
        <w:tc>
          <w:tcPr>
            <w:tcW w:w="2759" w:type="dxa"/>
            <w:tcBorders>
              <w:tl2br w:val="nil"/>
              <w:tr2bl w:val="nil"/>
            </w:tcBorders>
            <w:vAlign w:val="center"/>
          </w:tcPr>
          <w:p w14:paraId="00DABAC5"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4.8</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4119124C" w14:textId="77777777">
        <w:trPr>
          <w:jc w:val="center"/>
        </w:trPr>
        <w:tc>
          <w:tcPr>
            <w:tcW w:w="2122" w:type="dxa"/>
            <w:vMerge/>
            <w:tcBorders>
              <w:tl2br w:val="nil"/>
              <w:tr2bl w:val="nil"/>
            </w:tcBorders>
            <w:vAlign w:val="center"/>
          </w:tcPr>
          <w:p w14:paraId="2BF76A84" w14:textId="77777777" w:rsidR="005458AB" w:rsidRDefault="005458AB">
            <w:pPr>
              <w:spacing w:line="360" w:lineRule="auto"/>
              <w:jc w:val="center"/>
              <w:rPr>
                <w:rFonts w:ascii="宋体" w:hAnsi="宋体" w:cs="宋体"/>
                <w:kern w:val="1"/>
                <w:szCs w:val="21"/>
              </w:rPr>
            </w:pPr>
          </w:p>
        </w:tc>
        <w:tc>
          <w:tcPr>
            <w:tcW w:w="821" w:type="dxa"/>
            <w:tcBorders>
              <w:tl2br w:val="nil"/>
              <w:tr2bl w:val="nil"/>
            </w:tcBorders>
            <w:vAlign w:val="center"/>
          </w:tcPr>
          <w:p w14:paraId="4DBE04B2"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2</w:t>
            </w:r>
            <w:r>
              <w:rPr>
                <w:rFonts w:ascii="宋体" w:hAnsi="宋体" w:cs="宋体"/>
                <w:kern w:val="1"/>
                <w:szCs w:val="21"/>
              </w:rPr>
              <w:t>2</w:t>
            </w:r>
          </w:p>
        </w:tc>
        <w:tc>
          <w:tcPr>
            <w:tcW w:w="2393" w:type="dxa"/>
            <w:tcBorders>
              <w:tl2br w:val="nil"/>
              <w:tr2bl w:val="nil"/>
            </w:tcBorders>
            <w:vAlign w:val="center"/>
          </w:tcPr>
          <w:p w14:paraId="0DC70A17"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微小色球藻</w:t>
            </w:r>
          </w:p>
        </w:tc>
        <w:tc>
          <w:tcPr>
            <w:tcW w:w="1250" w:type="dxa"/>
            <w:tcBorders>
              <w:tl2br w:val="nil"/>
              <w:tr2bl w:val="nil"/>
            </w:tcBorders>
            <w:vAlign w:val="center"/>
          </w:tcPr>
          <w:p w14:paraId="27DADDA3"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1</w:t>
            </w:r>
            <w:r>
              <w:rPr>
                <w:rFonts w:ascii="宋体" w:hAnsi="宋体" w:cs="宋体"/>
                <w:kern w:val="1"/>
                <w:szCs w:val="21"/>
              </w:rPr>
              <w:t>7</w:t>
            </w:r>
          </w:p>
        </w:tc>
        <w:tc>
          <w:tcPr>
            <w:tcW w:w="2759" w:type="dxa"/>
            <w:tcBorders>
              <w:tl2br w:val="nil"/>
              <w:tr2bl w:val="nil"/>
            </w:tcBorders>
            <w:vAlign w:val="center"/>
          </w:tcPr>
          <w:p w14:paraId="1275826C"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1.7</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137D00F5" w14:textId="77777777">
        <w:trPr>
          <w:jc w:val="center"/>
        </w:trPr>
        <w:tc>
          <w:tcPr>
            <w:tcW w:w="2122" w:type="dxa"/>
            <w:vMerge/>
            <w:tcBorders>
              <w:tl2br w:val="nil"/>
              <w:tr2bl w:val="nil"/>
            </w:tcBorders>
            <w:vAlign w:val="center"/>
          </w:tcPr>
          <w:p w14:paraId="79DFB5C3" w14:textId="77777777" w:rsidR="005458AB" w:rsidRDefault="005458AB">
            <w:pPr>
              <w:spacing w:line="360" w:lineRule="auto"/>
              <w:jc w:val="center"/>
              <w:rPr>
                <w:rFonts w:ascii="宋体" w:hAnsi="宋体" w:cs="宋体"/>
                <w:kern w:val="1"/>
                <w:szCs w:val="21"/>
              </w:rPr>
            </w:pPr>
          </w:p>
        </w:tc>
        <w:tc>
          <w:tcPr>
            <w:tcW w:w="821" w:type="dxa"/>
            <w:tcBorders>
              <w:tl2br w:val="nil"/>
              <w:tr2bl w:val="nil"/>
            </w:tcBorders>
            <w:vAlign w:val="center"/>
          </w:tcPr>
          <w:p w14:paraId="164CF6F9"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2</w:t>
            </w:r>
            <w:r>
              <w:rPr>
                <w:rFonts w:ascii="宋体" w:hAnsi="宋体" w:cs="宋体"/>
                <w:kern w:val="1"/>
                <w:szCs w:val="21"/>
              </w:rPr>
              <w:t>3</w:t>
            </w:r>
          </w:p>
        </w:tc>
        <w:tc>
          <w:tcPr>
            <w:tcW w:w="2393" w:type="dxa"/>
            <w:tcBorders>
              <w:tl2br w:val="nil"/>
              <w:tr2bl w:val="nil"/>
            </w:tcBorders>
            <w:vAlign w:val="center"/>
          </w:tcPr>
          <w:p w14:paraId="21AB6F1F"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卵圆双眉藻</w:t>
            </w:r>
          </w:p>
        </w:tc>
        <w:tc>
          <w:tcPr>
            <w:tcW w:w="1250" w:type="dxa"/>
            <w:tcBorders>
              <w:tl2br w:val="nil"/>
              <w:tr2bl w:val="nil"/>
            </w:tcBorders>
            <w:vAlign w:val="center"/>
          </w:tcPr>
          <w:p w14:paraId="48D2C8BC"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5</w:t>
            </w:r>
            <w:r>
              <w:rPr>
                <w:rFonts w:ascii="宋体" w:hAnsi="宋体" w:cs="宋体"/>
                <w:kern w:val="1"/>
                <w:szCs w:val="21"/>
              </w:rPr>
              <w:t>9</w:t>
            </w:r>
          </w:p>
        </w:tc>
        <w:tc>
          <w:tcPr>
            <w:tcW w:w="2759" w:type="dxa"/>
            <w:tcBorders>
              <w:tl2br w:val="nil"/>
              <w:tr2bl w:val="nil"/>
            </w:tcBorders>
            <w:vAlign w:val="center"/>
          </w:tcPr>
          <w:p w14:paraId="596BB148"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5.9</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6794A20C" w14:textId="77777777">
        <w:trPr>
          <w:jc w:val="center"/>
        </w:trPr>
        <w:tc>
          <w:tcPr>
            <w:tcW w:w="2122" w:type="dxa"/>
            <w:vMerge/>
            <w:tcBorders>
              <w:tl2br w:val="nil"/>
              <w:tr2bl w:val="nil"/>
            </w:tcBorders>
            <w:vAlign w:val="center"/>
          </w:tcPr>
          <w:p w14:paraId="3D9A7CC3" w14:textId="77777777" w:rsidR="005458AB" w:rsidRDefault="005458AB">
            <w:pPr>
              <w:spacing w:line="360" w:lineRule="auto"/>
              <w:jc w:val="center"/>
              <w:rPr>
                <w:rFonts w:ascii="宋体" w:hAnsi="宋体" w:cs="宋体"/>
                <w:kern w:val="1"/>
                <w:szCs w:val="21"/>
              </w:rPr>
            </w:pPr>
          </w:p>
        </w:tc>
        <w:tc>
          <w:tcPr>
            <w:tcW w:w="821" w:type="dxa"/>
            <w:tcBorders>
              <w:tl2br w:val="nil"/>
              <w:tr2bl w:val="nil"/>
            </w:tcBorders>
            <w:vAlign w:val="center"/>
          </w:tcPr>
          <w:p w14:paraId="6AB122CC"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2</w:t>
            </w:r>
            <w:r>
              <w:rPr>
                <w:rFonts w:ascii="宋体" w:hAnsi="宋体" w:cs="宋体"/>
                <w:kern w:val="1"/>
                <w:szCs w:val="21"/>
              </w:rPr>
              <w:t>4</w:t>
            </w:r>
          </w:p>
        </w:tc>
        <w:tc>
          <w:tcPr>
            <w:tcW w:w="2393" w:type="dxa"/>
            <w:tcBorders>
              <w:tl2br w:val="nil"/>
              <w:tr2bl w:val="nil"/>
            </w:tcBorders>
            <w:vAlign w:val="center"/>
          </w:tcPr>
          <w:p w14:paraId="2890E3C6"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截头</w:t>
            </w:r>
            <w:proofErr w:type="gramStart"/>
            <w:r>
              <w:rPr>
                <w:rFonts w:ascii="宋体" w:hAnsi="宋体" w:cs="宋体" w:hint="eastAsia"/>
                <w:kern w:val="1"/>
                <w:szCs w:val="21"/>
              </w:rPr>
              <w:t>囊裸藻</w:t>
            </w:r>
            <w:proofErr w:type="gramEnd"/>
          </w:p>
        </w:tc>
        <w:tc>
          <w:tcPr>
            <w:tcW w:w="1250" w:type="dxa"/>
            <w:tcBorders>
              <w:tl2br w:val="nil"/>
              <w:tr2bl w:val="nil"/>
            </w:tcBorders>
            <w:vAlign w:val="center"/>
          </w:tcPr>
          <w:p w14:paraId="597ED97A"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3</w:t>
            </w:r>
            <w:r>
              <w:rPr>
                <w:rFonts w:ascii="宋体" w:hAnsi="宋体" w:cs="宋体"/>
                <w:kern w:val="1"/>
                <w:szCs w:val="21"/>
              </w:rPr>
              <w:t>0</w:t>
            </w:r>
          </w:p>
        </w:tc>
        <w:tc>
          <w:tcPr>
            <w:tcW w:w="2759" w:type="dxa"/>
            <w:tcBorders>
              <w:tl2br w:val="nil"/>
              <w:tr2bl w:val="nil"/>
            </w:tcBorders>
            <w:vAlign w:val="center"/>
          </w:tcPr>
          <w:p w14:paraId="726A0026"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3.0</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558CAF6E" w14:textId="77777777">
        <w:trPr>
          <w:jc w:val="center"/>
        </w:trPr>
        <w:tc>
          <w:tcPr>
            <w:tcW w:w="2122" w:type="dxa"/>
            <w:vMerge/>
            <w:tcBorders>
              <w:tl2br w:val="nil"/>
              <w:tr2bl w:val="nil"/>
            </w:tcBorders>
            <w:vAlign w:val="center"/>
          </w:tcPr>
          <w:p w14:paraId="4C198418" w14:textId="77777777" w:rsidR="005458AB" w:rsidRDefault="005458AB">
            <w:pPr>
              <w:spacing w:line="360" w:lineRule="auto"/>
              <w:jc w:val="center"/>
              <w:rPr>
                <w:rFonts w:ascii="宋体" w:hAnsi="宋体" w:cs="宋体"/>
                <w:kern w:val="1"/>
                <w:szCs w:val="21"/>
              </w:rPr>
            </w:pPr>
          </w:p>
        </w:tc>
        <w:tc>
          <w:tcPr>
            <w:tcW w:w="821" w:type="dxa"/>
            <w:tcBorders>
              <w:tl2br w:val="nil"/>
              <w:tr2bl w:val="nil"/>
            </w:tcBorders>
            <w:vAlign w:val="center"/>
          </w:tcPr>
          <w:p w14:paraId="09ED6F7A"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2</w:t>
            </w:r>
            <w:r>
              <w:rPr>
                <w:rFonts w:ascii="宋体" w:hAnsi="宋体" w:cs="宋体"/>
                <w:kern w:val="1"/>
                <w:szCs w:val="21"/>
              </w:rPr>
              <w:t>5</w:t>
            </w:r>
          </w:p>
        </w:tc>
        <w:tc>
          <w:tcPr>
            <w:tcW w:w="2393" w:type="dxa"/>
            <w:tcBorders>
              <w:tl2br w:val="nil"/>
              <w:tr2bl w:val="nil"/>
            </w:tcBorders>
            <w:vAlign w:val="center"/>
          </w:tcPr>
          <w:p w14:paraId="74DA5E3A" w14:textId="77777777" w:rsidR="005458AB" w:rsidRDefault="00000000">
            <w:pPr>
              <w:spacing w:line="360" w:lineRule="auto"/>
              <w:jc w:val="center"/>
              <w:rPr>
                <w:rFonts w:ascii="宋体" w:hAnsi="宋体" w:cs="宋体"/>
                <w:kern w:val="1"/>
                <w:szCs w:val="21"/>
              </w:rPr>
            </w:pPr>
            <w:proofErr w:type="gramStart"/>
            <w:r>
              <w:rPr>
                <w:rFonts w:ascii="宋体" w:hAnsi="宋体" w:cs="宋体" w:hint="eastAsia"/>
                <w:kern w:val="1"/>
                <w:szCs w:val="21"/>
              </w:rPr>
              <w:t>坡伦桥弯藻</w:t>
            </w:r>
            <w:proofErr w:type="gramEnd"/>
          </w:p>
        </w:tc>
        <w:tc>
          <w:tcPr>
            <w:tcW w:w="1250" w:type="dxa"/>
            <w:tcBorders>
              <w:tl2br w:val="nil"/>
              <w:tr2bl w:val="nil"/>
            </w:tcBorders>
            <w:vAlign w:val="center"/>
          </w:tcPr>
          <w:p w14:paraId="785DDF23"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4</w:t>
            </w:r>
            <w:r>
              <w:rPr>
                <w:rFonts w:ascii="宋体" w:hAnsi="宋体" w:cs="宋体"/>
                <w:kern w:val="1"/>
                <w:szCs w:val="21"/>
              </w:rPr>
              <w:t>3</w:t>
            </w:r>
          </w:p>
        </w:tc>
        <w:tc>
          <w:tcPr>
            <w:tcW w:w="2759" w:type="dxa"/>
            <w:tcBorders>
              <w:tl2br w:val="nil"/>
              <w:tr2bl w:val="nil"/>
            </w:tcBorders>
            <w:vAlign w:val="center"/>
          </w:tcPr>
          <w:p w14:paraId="44463C86"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4.3</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bl>
    <w:p w14:paraId="1132E522" w14:textId="77777777" w:rsidR="005458AB" w:rsidRDefault="005458AB">
      <w:pPr>
        <w:spacing w:line="360" w:lineRule="auto"/>
        <w:jc w:val="center"/>
        <w:rPr>
          <w:rFonts w:ascii="宋体" w:hAnsi="宋体" w:cs="宋体"/>
          <w:kern w:val="1"/>
          <w:szCs w:val="21"/>
        </w:rPr>
      </w:pPr>
    </w:p>
    <w:p w14:paraId="688CF87B" w14:textId="77777777" w:rsidR="005458AB" w:rsidRDefault="005458AB">
      <w:pPr>
        <w:spacing w:line="360" w:lineRule="auto"/>
        <w:jc w:val="center"/>
        <w:rPr>
          <w:rFonts w:ascii="宋体" w:hAnsi="宋体" w:cs="宋体"/>
          <w:kern w:val="1"/>
          <w:szCs w:val="21"/>
        </w:rPr>
      </w:pPr>
    </w:p>
    <w:p w14:paraId="03256A31" w14:textId="77777777" w:rsidR="005458AB" w:rsidRDefault="00000000">
      <w:pPr>
        <w:spacing w:line="360" w:lineRule="auto"/>
        <w:jc w:val="center"/>
        <w:rPr>
          <w:rFonts w:ascii="宋体" w:hAnsi="宋体" w:cs="黑体"/>
          <w:kern w:val="1"/>
          <w:sz w:val="24"/>
        </w:rPr>
      </w:pPr>
      <w:r>
        <w:rPr>
          <w:rFonts w:ascii="宋体" w:hAnsi="宋体" w:cs="宋体" w:hint="eastAsia"/>
          <w:kern w:val="1"/>
          <w:szCs w:val="21"/>
        </w:rPr>
        <w:t>（续）表3.</w:t>
      </w:r>
      <w:r>
        <w:rPr>
          <w:rFonts w:ascii="宋体" w:hAnsi="宋体" w:cs="宋体"/>
          <w:kern w:val="1"/>
          <w:szCs w:val="21"/>
        </w:rPr>
        <w:t>10</w:t>
      </w:r>
      <w:r>
        <w:rPr>
          <w:rFonts w:ascii="宋体" w:hAnsi="宋体" w:cs="宋体" w:hint="eastAsia"/>
          <w:kern w:val="1"/>
          <w:szCs w:val="21"/>
        </w:rPr>
        <w:t xml:space="preserve">  天禄湖南侧水样分类计数结果</w:t>
      </w:r>
    </w:p>
    <w:tbl>
      <w:tblPr>
        <w:tblStyle w:val="af5"/>
        <w:tblW w:w="0" w:type="auto"/>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1952"/>
        <w:gridCol w:w="778"/>
        <w:gridCol w:w="2393"/>
        <w:gridCol w:w="1293"/>
        <w:gridCol w:w="2546"/>
      </w:tblGrid>
      <w:tr w:rsidR="005458AB" w14:paraId="407D57A8" w14:textId="77777777">
        <w:trPr>
          <w:jc w:val="center"/>
        </w:trPr>
        <w:tc>
          <w:tcPr>
            <w:tcW w:w="1952" w:type="dxa"/>
            <w:tcBorders>
              <w:bottom w:val="single" w:sz="4" w:space="0" w:color="auto"/>
            </w:tcBorders>
            <w:vAlign w:val="center"/>
          </w:tcPr>
          <w:p w14:paraId="4D6795AB" w14:textId="77777777" w:rsidR="005458AB" w:rsidRDefault="005458AB">
            <w:pPr>
              <w:spacing w:line="360" w:lineRule="auto"/>
              <w:jc w:val="center"/>
              <w:rPr>
                <w:rFonts w:ascii="宋体" w:hAnsi="宋体" w:cs="宋体"/>
                <w:kern w:val="1"/>
                <w:szCs w:val="21"/>
              </w:rPr>
            </w:pPr>
          </w:p>
        </w:tc>
        <w:tc>
          <w:tcPr>
            <w:tcW w:w="778" w:type="dxa"/>
            <w:tcBorders>
              <w:bottom w:val="single" w:sz="4" w:space="0" w:color="auto"/>
            </w:tcBorders>
            <w:vAlign w:val="center"/>
          </w:tcPr>
          <w:p w14:paraId="19E59FFC"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序号</w:t>
            </w:r>
          </w:p>
        </w:tc>
        <w:tc>
          <w:tcPr>
            <w:tcW w:w="2393" w:type="dxa"/>
            <w:tcBorders>
              <w:bottom w:val="single" w:sz="4" w:space="0" w:color="auto"/>
            </w:tcBorders>
            <w:vAlign w:val="center"/>
          </w:tcPr>
          <w:p w14:paraId="19374F61"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浮游藻类种属</w:t>
            </w:r>
          </w:p>
        </w:tc>
        <w:tc>
          <w:tcPr>
            <w:tcW w:w="1293" w:type="dxa"/>
            <w:tcBorders>
              <w:bottom w:val="single" w:sz="4" w:space="0" w:color="auto"/>
            </w:tcBorders>
            <w:vAlign w:val="center"/>
          </w:tcPr>
          <w:p w14:paraId="79ED04FE"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数量（</w:t>
            </w:r>
            <w:proofErr w:type="gramStart"/>
            <w:r>
              <w:rPr>
                <w:rFonts w:ascii="宋体" w:hAnsi="宋体" w:cs="宋体" w:hint="eastAsia"/>
                <w:kern w:val="1"/>
                <w:szCs w:val="21"/>
              </w:rPr>
              <w:t>个</w:t>
            </w:r>
            <w:proofErr w:type="gramEnd"/>
            <w:r>
              <w:rPr>
                <w:rFonts w:ascii="宋体" w:hAnsi="宋体" w:cs="宋体" w:hint="eastAsia"/>
                <w:kern w:val="1"/>
                <w:szCs w:val="21"/>
              </w:rPr>
              <w:t>）</w:t>
            </w:r>
          </w:p>
        </w:tc>
        <w:tc>
          <w:tcPr>
            <w:tcW w:w="2546" w:type="dxa"/>
            <w:tcBorders>
              <w:bottom w:val="single" w:sz="4" w:space="0" w:color="auto"/>
            </w:tcBorders>
            <w:vAlign w:val="center"/>
          </w:tcPr>
          <w:p w14:paraId="14E56C6D" w14:textId="77777777" w:rsidR="005458AB" w:rsidRDefault="00000000">
            <w:pPr>
              <w:spacing w:line="360" w:lineRule="auto"/>
              <w:jc w:val="center"/>
              <w:rPr>
                <w:rFonts w:ascii="宋体" w:hAnsi="宋体"/>
                <w:color w:val="000000"/>
                <w:kern w:val="0"/>
                <w:szCs w:val="21"/>
              </w:rPr>
            </w:pPr>
            <w:r>
              <w:rPr>
                <w:rFonts w:ascii="宋体" w:hAnsi="宋体" w:cs="宋体" w:hint="eastAsia"/>
                <w:kern w:val="1"/>
                <w:szCs w:val="21"/>
              </w:rPr>
              <w:t>该类</w:t>
            </w:r>
            <w:r>
              <w:rPr>
                <w:rFonts w:ascii="宋体" w:hAnsi="宋体" w:hint="eastAsia"/>
                <w:color w:val="000000"/>
                <w:kern w:val="0"/>
                <w:szCs w:val="21"/>
              </w:rPr>
              <w:t>浮游植物细胞密度（</w:t>
            </w:r>
            <w:r>
              <w:rPr>
                <w:rFonts w:ascii="宋体" w:hAnsi="宋体" w:cs="宋体" w:hint="eastAsia"/>
                <w:kern w:val="1"/>
                <w:szCs w:val="21"/>
              </w:rPr>
              <w:t>cells/L）</w:t>
            </w:r>
          </w:p>
        </w:tc>
      </w:tr>
      <w:tr w:rsidR="005458AB" w14:paraId="032A3D48" w14:textId="77777777">
        <w:trPr>
          <w:jc w:val="center"/>
        </w:trPr>
        <w:tc>
          <w:tcPr>
            <w:tcW w:w="1952" w:type="dxa"/>
            <w:tcBorders>
              <w:top w:val="single" w:sz="4" w:space="0" w:color="auto"/>
              <w:tl2br w:val="nil"/>
              <w:tr2bl w:val="nil"/>
            </w:tcBorders>
            <w:vAlign w:val="center"/>
          </w:tcPr>
          <w:p w14:paraId="23989B81"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总数1</w:t>
            </w:r>
            <w:r>
              <w:rPr>
                <w:rFonts w:ascii="宋体" w:hAnsi="宋体" w:cs="宋体"/>
                <w:kern w:val="1"/>
                <w:szCs w:val="21"/>
              </w:rPr>
              <w:t>319</w:t>
            </w:r>
          </w:p>
        </w:tc>
        <w:tc>
          <w:tcPr>
            <w:tcW w:w="778" w:type="dxa"/>
            <w:tcBorders>
              <w:top w:val="single" w:sz="4" w:space="0" w:color="auto"/>
              <w:tl2br w:val="nil"/>
              <w:tr2bl w:val="nil"/>
            </w:tcBorders>
            <w:vAlign w:val="center"/>
          </w:tcPr>
          <w:p w14:paraId="309264AD"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2</w:t>
            </w:r>
            <w:r>
              <w:rPr>
                <w:rFonts w:ascii="宋体" w:hAnsi="宋体" w:cs="宋体"/>
                <w:kern w:val="1"/>
                <w:szCs w:val="21"/>
              </w:rPr>
              <w:t>6</w:t>
            </w:r>
          </w:p>
        </w:tc>
        <w:tc>
          <w:tcPr>
            <w:tcW w:w="2393" w:type="dxa"/>
            <w:tcBorders>
              <w:top w:val="single" w:sz="4" w:space="0" w:color="auto"/>
              <w:tl2br w:val="nil"/>
              <w:tr2bl w:val="nil"/>
            </w:tcBorders>
            <w:vAlign w:val="center"/>
          </w:tcPr>
          <w:p w14:paraId="7B2D1F41"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平顶</w:t>
            </w:r>
            <w:proofErr w:type="gramStart"/>
            <w:r>
              <w:rPr>
                <w:rFonts w:ascii="宋体" w:hAnsi="宋体" w:cs="宋体" w:hint="eastAsia"/>
                <w:kern w:val="1"/>
                <w:szCs w:val="21"/>
              </w:rPr>
              <w:t>顶</w:t>
            </w:r>
            <w:proofErr w:type="gramEnd"/>
            <w:r>
              <w:rPr>
                <w:rFonts w:ascii="宋体" w:hAnsi="宋体" w:cs="宋体" w:hint="eastAsia"/>
                <w:kern w:val="1"/>
                <w:szCs w:val="21"/>
              </w:rPr>
              <w:t>接鼓藻</w:t>
            </w:r>
          </w:p>
        </w:tc>
        <w:tc>
          <w:tcPr>
            <w:tcW w:w="1293" w:type="dxa"/>
            <w:tcBorders>
              <w:top w:val="single" w:sz="4" w:space="0" w:color="auto"/>
              <w:tl2br w:val="nil"/>
              <w:tr2bl w:val="nil"/>
            </w:tcBorders>
            <w:vAlign w:val="center"/>
          </w:tcPr>
          <w:p w14:paraId="0D14FBB9" w14:textId="77777777" w:rsidR="005458AB" w:rsidRDefault="00000000">
            <w:pPr>
              <w:spacing w:line="360" w:lineRule="auto"/>
              <w:jc w:val="center"/>
              <w:rPr>
                <w:rFonts w:ascii="宋体" w:hAnsi="宋体" w:cs="宋体"/>
                <w:kern w:val="1"/>
                <w:szCs w:val="21"/>
              </w:rPr>
            </w:pPr>
            <w:r>
              <w:rPr>
                <w:rFonts w:ascii="宋体" w:hAnsi="宋体" w:cs="宋体"/>
                <w:kern w:val="1"/>
                <w:szCs w:val="21"/>
              </w:rPr>
              <w:t>61</w:t>
            </w:r>
          </w:p>
        </w:tc>
        <w:tc>
          <w:tcPr>
            <w:tcW w:w="2546" w:type="dxa"/>
            <w:tcBorders>
              <w:top w:val="single" w:sz="4" w:space="0" w:color="auto"/>
              <w:tl2br w:val="nil"/>
              <w:tr2bl w:val="nil"/>
            </w:tcBorders>
            <w:vAlign w:val="center"/>
          </w:tcPr>
          <w:p w14:paraId="7909AC77" w14:textId="77777777" w:rsidR="005458AB" w:rsidRDefault="00000000">
            <w:pPr>
              <w:spacing w:line="360" w:lineRule="auto"/>
              <w:jc w:val="center"/>
              <w:rPr>
                <w:rFonts w:ascii="宋体" w:hAnsi="宋体" w:cs="宋体"/>
                <w:kern w:val="1"/>
                <w:szCs w:val="21"/>
              </w:rPr>
            </w:pPr>
            <w:r>
              <w:rPr>
                <w:rFonts w:ascii="宋体" w:hAnsi="宋体" w:hint="eastAsia"/>
                <w:color w:val="000000"/>
                <w:kern w:val="0"/>
                <w:szCs w:val="21"/>
              </w:rPr>
              <w:t>6</w:t>
            </w:r>
            <w:r>
              <w:rPr>
                <w:rFonts w:ascii="宋体" w:hAnsi="宋体"/>
                <w:color w:val="000000"/>
                <w:kern w:val="0"/>
                <w:szCs w:val="21"/>
              </w:rPr>
              <w:t>.1</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0DAC39D0" w14:textId="77777777">
        <w:trPr>
          <w:jc w:val="center"/>
        </w:trPr>
        <w:tc>
          <w:tcPr>
            <w:tcW w:w="1952" w:type="dxa"/>
            <w:vMerge w:val="restart"/>
            <w:tcBorders>
              <w:tl2br w:val="nil"/>
              <w:tr2bl w:val="nil"/>
            </w:tcBorders>
            <w:vAlign w:val="center"/>
          </w:tcPr>
          <w:p w14:paraId="067DA3F0" w14:textId="77777777" w:rsidR="005458AB" w:rsidRDefault="00000000">
            <w:pPr>
              <w:spacing w:line="360" w:lineRule="auto"/>
              <w:jc w:val="center"/>
              <w:rPr>
                <w:rFonts w:ascii="宋体" w:hAnsi="宋体" w:cs="宋体"/>
                <w:kern w:val="1"/>
                <w:szCs w:val="21"/>
              </w:rPr>
            </w:pPr>
            <w:r>
              <w:rPr>
                <w:rFonts w:ascii="宋体" w:hAnsi="宋体" w:hint="eastAsia"/>
                <w:color w:val="000000"/>
                <w:kern w:val="0"/>
                <w:szCs w:val="21"/>
              </w:rPr>
              <w:t>浮游植物细胞密度：</w:t>
            </w:r>
            <w:r>
              <w:rPr>
                <w:rFonts w:ascii="宋体" w:hAnsi="宋体"/>
                <w:color w:val="000000"/>
                <w:kern w:val="0"/>
                <w:szCs w:val="21"/>
              </w:rPr>
              <w:t>4.4</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6</w:t>
            </w:r>
            <w:r>
              <w:rPr>
                <w:rFonts w:ascii="宋体" w:hAnsi="宋体" w:cs="宋体" w:hint="eastAsia"/>
                <w:kern w:val="1"/>
                <w:szCs w:val="21"/>
              </w:rPr>
              <w:t>cells/L</w:t>
            </w:r>
          </w:p>
        </w:tc>
        <w:tc>
          <w:tcPr>
            <w:tcW w:w="778" w:type="dxa"/>
            <w:tcBorders>
              <w:tl2br w:val="nil"/>
              <w:tr2bl w:val="nil"/>
            </w:tcBorders>
            <w:vAlign w:val="center"/>
          </w:tcPr>
          <w:p w14:paraId="1D06EB2F"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2</w:t>
            </w:r>
            <w:r>
              <w:rPr>
                <w:rFonts w:ascii="宋体" w:hAnsi="宋体" w:cs="宋体"/>
                <w:kern w:val="1"/>
                <w:szCs w:val="21"/>
              </w:rPr>
              <w:t>7</w:t>
            </w:r>
          </w:p>
        </w:tc>
        <w:tc>
          <w:tcPr>
            <w:tcW w:w="2393" w:type="dxa"/>
            <w:tcBorders>
              <w:tl2br w:val="nil"/>
              <w:tr2bl w:val="nil"/>
            </w:tcBorders>
            <w:vAlign w:val="center"/>
          </w:tcPr>
          <w:p w14:paraId="2D792F00" w14:textId="77777777" w:rsidR="005458AB" w:rsidRDefault="00000000">
            <w:pPr>
              <w:spacing w:line="360" w:lineRule="auto"/>
              <w:jc w:val="center"/>
              <w:rPr>
                <w:rFonts w:ascii="宋体" w:hAnsi="宋体" w:cs="宋体"/>
                <w:kern w:val="1"/>
                <w:szCs w:val="21"/>
              </w:rPr>
            </w:pPr>
            <w:proofErr w:type="gramStart"/>
            <w:r>
              <w:rPr>
                <w:rFonts w:ascii="宋体" w:hAnsi="宋体" w:cs="宋体" w:hint="eastAsia"/>
                <w:kern w:val="1"/>
                <w:szCs w:val="21"/>
              </w:rPr>
              <w:t>环丝藻</w:t>
            </w:r>
            <w:proofErr w:type="gramEnd"/>
          </w:p>
        </w:tc>
        <w:tc>
          <w:tcPr>
            <w:tcW w:w="1293" w:type="dxa"/>
            <w:tcBorders>
              <w:tl2br w:val="nil"/>
              <w:tr2bl w:val="nil"/>
            </w:tcBorders>
            <w:vAlign w:val="center"/>
          </w:tcPr>
          <w:p w14:paraId="1D0CE1CA"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4</w:t>
            </w:r>
            <w:r>
              <w:rPr>
                <w:rFonts w:ascii="宋体" w:hAnsi="宋体" w:cs="宋体"/>
                <w:kern w:val="1"/>
                <w:szCs w:val="21"/>
              </w:rPr>
              <w:t>5</w:t>
            </w:r>
          </w:p>
        </w:tc>
        <w:tc>
          <w:tcPr>
            <w:tcW w:w="2546" w:type="dxa"/>
            <w:tcBorders>
              <w:tl2br w:val="nil"/>
              <w:tr2bl w:val="nil"/>
            </w:tcBorders>
            <w:vAlign w:val="center"/>
          </w:tcPr>
          <w:p w14:paraId="123EC8DB"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4.5</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r w:rsidR="005458AB" w14:paraId="285CED7B" w14:textId="77777777">
        <w:trPr>
          <w:jc w:val="center"/>
        </w:trPr>
        <w:tc>
          <w:tcPr>
            <w:tcW w:w="1952" w:type="dxa"/>
            <w:vMerge/>
            <w:tcBorders>
              <w:tl2br w:val="nil"/>
              <w:tr2bl w:val="nil"/>
            </w:tcBorders>
            <w:vAlign w:val="center"/>
          </w:tcPr>
          <w:p w14:paraId="23329DE5" w14:textId="77777777" w:rsidR="005458AB" w:rsidRDefault="005458AB">
            <w:pPr>
              <w:spacing w:line="360" w:lineRule="auto"/>
              <w:jc w:val="center"/>
              <w:rPr>
                <w:rFonts w:ascii="宋体" w:hAnsi="宋体" w:cs="宋体"/>
                <w:kern w:val="1"/>
                <w:szCs w:val="21"/>
              </w:rPr>
            </w:pPr>
          </w:p>
        </w:tc>
        <w:tc>
          <w:tcPr>
            <w:tcW w:w="778" w:type="dxa"/>
            <w:tcBorders>
              <w:tl2br w:val="nil"/>
              <w:tr2bl w:val="nil"/>
            </w:tcBorders>
            <w:vAlign w:val="center"/>
          </w:tcPr>
          <w:p w14:paraId="67E0144C"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2</w:t>
            </w:r>
            <w:r>
              <w:rPr>
                <w:rFonts w:ascii="宋体" w:hAnsi="宋体" w:cs="宋体"/>
                <w:kern w:val="1"/>
                <w:szCs w:val="21"/>
              </w:rPr>
              <w:t>8</w:t>
            </w:r>
          </w:p>
        </w:tc>
        <w:tc>
          <w:tcPr>
            <w:tcW w:w="2393" w:type="dxa"/>
            <w:tcBorders>
              <w:tl2br w:val="nil"/>
              <w:tr2bl w:val="nil"/>
            </w:tcBorders>
            <w:vAlign w:val="center"/>
          </w:tcPr>
          <w:p w14:paraId="1A778F5A" w14:textId="77777777" w:rsidR="005458AB" w:rsidRDefault="00000000">
            <w:pPr>
              <w:spacing w:line="360" w:lineRule="auto"/>
              <w:jc w:val="center"/>
              <w:rPr>
                <w:rFonts w:ascii="宋体" w:hAnsi="宋体" w:cs="宋体"/>
                <w:kern w:val="1"/>
                <w:szCs w:val="21"/>
              </w:rPr>
            </w:pPr>
            <w:proofErr w:type="gramStart"/>
            <w:r>
              <w:rPr>
                <w:rFonts w:ascii="宋体" w:hAnsi="宋体" w:cs="宋体" w:hint="eastAsia"/>
                <w:kern w:val="1"/>
                <w:szCs w:val="21"/>
              </w:rPr>
              <w:t>粗刺藻</w:t>
            </w:r>
            <w:proofErr w:type="gramEnd"/>
          </w:p>
        </w:tc>
        <w:tc>
          <w:tcPr>
            <w:tcW w:w="1293" w:type="dxa"/>
            <w:tcBorders>
              <w:tl2br w:val="nil"/>
              <w:tr2bl w:val="nil"/>
            </w:tcBorders>
            <w:vAlign w:val="center"/>
          </w:tcPr>
          <w:p w14:paraId="77C3227E" w14:textId="77777777" w:rsidR="005458AB" w:rsidRDefault="00000000">
            <w:pPr>
              <w:spacing w:line="360" w:lineRule="auto"/>
              <w:jc w:val="center"/>
              <w:rPr>
                <w:rFonts w:ascii="宋体" w:hAnsi="宋体" w:cs="宋体"/>
                <w:kern w:val="1"/>
                <w:szCs w:val="21"/>
              </w:rPr>
            </w:pPr>
            <w:r>
              <w:rPr>
                <w:rFonts w:ascii="宋体" w:hAnsi="宋体" w:cs="宋体" w:hint="eastAsia"/>
                <w:kern w:val="1"/>
                <w:szCs w:val="21"/>
              </w:rPr>
              <w:t>4</w:t>
            </w:r>
            <w:r>
              <w:rPr>
                <w:rFonts w:ascii="宋体" w:hAnsi="宋体" w:cs="宋体"/>
                <w:kern w:val="1"/>
                <w:szCs w:val="21"/>
              </w:rPr>
              <w:t>7</w:t>
            </w:r>
          </w:p>
        </w:tc>
        <w:tc>
          <w:tcPr>
            <w:tcW w:w="2546" w:type="dxa"/>
            <w:tcBorders>
              <w:tl2br w:val="nil"/>
              <w:tr2bl w:val="nil"/>
            </w:tcBorders>
            <w:vAlign w:val="center"/>
          </w:tcPr>
          <w:p w14:paraId="140F41D3" w14:textId="77777777" w:rsidR="005458AB" w:rsidRDefault="00000000">
            <w:pPr>
              <w:spacing w:line="360" w:lineRule="auto"/>
              <w:jc w:val="center"/>
              <w:rPr>
                <w:rFonts w:ascii="宋体" w:hAnsi="宋体" w:cs="宋体"/>
                <w:kern w:val="1"/>
                <w:szCs w:val="21"/>
              </w:rPr>
            </w:pPr>
            <w:r>
              <w:rPr>
                <w:rFonts w:ascii="宋体" w:hAnsi="宋体"/>
                <w:color w:val="000000"/>
                <w:kern w:val="0"/>
                <w:szCs w:val="21"/>
              </w:rPr>
              <w:t>4.7</w:t>
            </w:r>
            <w:r>
              <w:rPr>
                <w:rFonts w:ascii="宋体" w:hAnsi="宋体" w:hint="eastAsia"/>
                <w:color w:val="000000"/>
                <w:kern w:val="0"/>
                <w:szCs w:val="21"/>
              </w:rPr>
              <w:t>×1</w:t>
            </w:r>
            <w:r>
              <w:rPr>
                <w:rFonts w:ascii="宋体" w:hAnsi="宋体"/>
                <w:color w:val="000000"/>
                <w:kern w:val="0"/>
                <w:szCs w:val="21"/>
              </w:rPr>
              <w:t>0</w:t>
            </w:r>
            <w:r>
              <w:rPr>
                <w:rFonts w:ascii="宋体" w:hAnsi="宋体"/>
                <w:color w:val="000000"/>
                <w:kern w:val="0"/>
                <w:szCs w:val="21"/>
                <w:vertAlign w:val="superscript"/>
              </w:rPr>
              <w:t>4</w:t>
            </w:r>
          </w:p>
        </w:tc>
      </w:tr>
    </w:tbl>
    <w:p w14:paraId="100F5982" w14:textId="77777777" w:rsidR="005458AB" w:rsidRDefault="00000000">
      <w:pPr>
        <w:spacing w:line="360" w:lineRule="auto"/>
        <w:ind w:firstLineChars="200" w:firstLine="480"/>
        <w:rPr>
          <w:rFonts w:asciiTheme="minorEastAsia" w:eastAsiaTheme="minorEastAsia" w:hAnsiTheme="minorEastAsia" w:cs="宋体"/>
          <w:kern w:val="1"/>
          <w:sz w:val="24"/>
        </w:rPr>
      </w:pPr>
      <w:r>
        <w:rPr>
          <w:rFonts w:ascii="宋体" w:hAnsi="宋体" w:cs="黑体" w:hint="eastAsia"/>
          <w:kern w:val="1"/>
          <w:sz w:val="24"/>
        </w:rPr>
        <w:t>天禄湖南侧水样</w:t>
      </w:r>
      <w:r>
        <w:rPr>
          <w:rFonts w:asciiTheme="minorEastAsia" w:eastAsiaTheme="minorEastAsia" w:hAnsiTheme="minorEastAsia" w:hint="eastAsia"/>
          <w:sz w:val="24"/>
        </w:rPr>
        <w:t>中共观测到</w:t>
      </w:r>
      <w:r>
        <w:rPr>
          <w:rFonts w:ascii="宋体" w:hAnsi="宋体" w:cs="宋体" w:hint="eastAsia"/>
          <w:kern w:val="1"/>
          <w:sz w:val="24"/>
        </w:rPr>
        <w:t>肘状针杆藻（带面）</w:t>
      </w:r>
      <w:r>
        <w:rPr>
          <w:rFonts w:asciiTheme="minorEastAsia" w:eastAsiaTheme="minorEastAsia" w:hAnsiTheme="minorEastAsia" w:hint="eastAsia"/>
          <w:sz w:val="24"/>
        </w:rPr>
        <w:t>、</w:t>
      </w:r>
      <w:r>
        <w:rPr>
          <w:rFonts w:ascii="宋体" w:hAnsi="宋体" w:cs="宋体" w:hint="eastAsia"/>
          <w:kern w:val="1"/>
          <w:sz w:val="24"/>
        </w:rPr>
        <w:t>双</w:t>
      </w:r>
      <w:proofErr w:type="gramStart"/>
      <w:r>
        <w:rPr>
          <w:rFonts w:ascii="宋体" w:hAnsi="宋体" w:cs="宋体" w:hint="eastAsia"/>
          <w:kern w:val="1"/>
          <w:sz w:val="24"/>
        </w:rPr>
        <w:t>对栅藻</w:t>
      </w:r>
      <w:r>
        <w:rPr>
          <w:rFonts w:asciiTheme="minorEastAsia" w:eastAsiaTheme="minorEastAsia" w:hAnsiTheme="minorEastAsia" w:hint="eastAsia"/>
          <w:sz w:val="24"/>
        </w:rPr>
        <w:t>等</w:t>
      </w:r>
      <w:proofErr w:type="gramEnd"/>
      <w:r>
        <w:rPr>
          <w:rFonts w:asciiTheme="minorEastAsia" w:eastAsiaTheme="minorEastAsia" w:hAnsiTheme="minorEastAsia"/>
          <w:sz w:val="24"/>
        </w:rPr>
        <w:t>28</w:t>
      </w:r>
      <w:r>
        <w:rPr>
          <w:rFonts w:asciiTheme="minorEastAsia" w:eastAsiaTheme="minorEastAsia" w:hAnsiTheme="minorEastAsia" w:hint="eastAsia"/>
          <w:sz w:val="24"/>
        </w:rPr>
        <w:t>种浮游藻类。其中，</w:t>
      </w:r>
      <w:r>
        <w:rPr>
          <w:rFonts w:ascii="宋体" w:hAnsi="宋体" w:cs="宋体" w:hint="eastAsia"/>
          <w:kern w:val="1"/>
          <w:sz w:val="24"/>
        </w:rPr>
        <w:t>肘状针杆藻（带面）</w:t>
      </w:r>
      <w:r>
        <w:rPr>
          <w:rFonts w:asciiTheme="minorEastAsia" w:eastAsiaTheme="minorEastAsia" w:hAnsiTheme="minorEastAsia" w:hint="eastAsia"/>
          <w:sz w:val="24"/>
        </w:rPr>
        <w:t>数量最多，其细胞密度为</w:t>
      </w:r>
      <w:r>
        <w:rPr>
          <w:rFonts w:ascii="宋体" w:hAnsi="宋体"/>
          <w:color w:val="000000"/>
          <w:kern w:val="0"/>
          <w:sz w:val="24"/>
        </w:rPr>
        <w:t>1.1</w:t>
      </w:r>
      <w:r>
        <w:rPr>
          <w:rFonts w:ascii="宋体" w:hAnsi="宋体" w:hint="eastAsia"/>
          <w:color w:val="000000"/>
          <w:kern w:val="0"/>
          <w:sz w:val="24"/>
        </w:rPr>
        <w:t>×1</w:t>
      </w:r>
      <w:r>
        <w:rPr>
          <w:rFonts w:ascii="宋体" w:hAnsi="宋体"/>
          <w:color w:val="000000"/>
          <w:kern w:val="0"/>
          <w:sz w:val="24"/>
        </w:rPr>
        <w:t>0</w:t>
      </w:r>
      <w:r>
        <w:rPr>
          <w:rFonts w:ascii="宋体" w:hAnsi="宋体"/>
          <w:color w:val="000000"/>
          <w:kern w:val="0"/>
          <w:sz w:val="24"/>
          <w:vertAlign w:val="superscript"/>
        </w:rPr>
        <w:t>5</w:t>
      </w:r>
      <w:r>
        <w:rPr>
          <w:rFonts w:ascii="宋体" w:hAnsi="宋体" w:cs="宋体" w:hint="eastAsia"/>
          <w:kern w:val="1"/>
          <w:sz w:val="24"/>
        </w:rPr>
        <w:t>cells/L</w:t>
      </w:r>
      <w:r>
        <w:rPr>
          <w:rFonts w:asciiTheme="minorEastAsia" w:eastAsiaTheme="minorEastAsia" w:hAnsiTheme="minorEastAsia" w:cs="宋体" w:hint="eastAsia"/>
          <w:kern w:val="1"/>
          <w:sz w:val="24"/>
        </w:rPr>
        <w:t>，</w:t>
      </w:r>
      <w:r>
        <w:rPr>
          <w:rFonts w:ascii="宋体" w:hAnsi="宋体" w:cs="宋体" w:hint="eastAsia"/>
          <w:kern w:val="1"/>
          <w:sz w:val="24"/>
        </w:rPr>
        <w:t>谷皮小环</w:t>
      </w:r>
      <w:proofErr w:type="gramStart"/>
      <w:r>
        <w:rPr>
          <w:rFonts w:ascii="宋体" w:hAnsi="宋体" w:cs="宋体" w:hint="eastAsia"/>
          <w:kern w:val="1"/>
          <w:sz w:val="24"/>
        </w:rPr>
        <w:t>藻</w:t>
      </w:r>
      <w:r>
        <w:rPr>
          <w:rFonts w:asciiTheme="minorEastAsia" w:eastAsiaTheme="minorEastAsia" w:hAnsiTheme="minorEastAsia" w:hint="eastAsia"/>
          <w:sz w:val="24"/>
        </w:rPr>
        <w:t>数量</w:t>
      </w:r>
      <w:proofErr w:type="gramEnd"/>
      <w:r>
        <w:rPr>
          <w:rFonts w:asciiTheme="minorEastAsia" w:eastAsiaTheme="minorEastAsia" w:hAnsiTheme="minorEastAsia" w:hint="eastAsia"/>
          <w:sz w:val="24"/>
        </w:rPr>
        <w:t>最少，其细胞密度为</w:t>
      </w:r>
      <w:r>
        <w:rPr>
          <w:rFonts w:ascii="宋体" w:hAnsi="宋体"/>
          <w:color w:val="000000"/>
          <w:kern w:val="0"/>
          <w:sz w:val="24"/>
        </w:rPr>
        <w:t>1.6</w:t>
      </w:r>
      <w:r>
        <w:rPr>
          <w:rFonts w:ascii="宋体" w:hAnsi="宋体" w:hint="eastAsia"/>
          <w:color w:val="000000"/>
          <w:kern w:val="0"/>
          <w:sz w:val="24"/>
        </w:rPr>
        <w:t>×1</w:t>
      </w:r>
      <w:r>
        <w:rPr>
          <w:rFonts w:ascii="宋体" w:hAnsi="宋体"/>
          <w:color w:val="000000"/>
          <w:kern w:val="0"/>
          <w:sz w:val="24"/>
        </w:rPr>
        <w:t>0</w:t>
      </w:r>
      <w:r>
        <w:rPr>
          <w:rFonts w:ascii="宋体" w:hAnsi="宋体"/>
          <w:color w:val="000000"/>
          <w:kern w:val="0"/>
          <w:sz w:val="24"/>
          <w:vertAlign w:val="superscript"/>
        </w:rPr>
        <w:t>4</w:t>
      </w:r>
      <w:r>
        <w:rPr>
          <w:rFonts w:ascii="宋体" w:hAnsi="宋体" w:cs="宋体" w:hint="eastAsia"/>
          <w:kern w:val="1"/>
          <w:sz w:val="24"/>
        </w:rPr>
        <w:t>cells/L</w:t>
      </w:r>
      <w:r>
        <w:rPr>
          <w:rFonts w:asciiTheme="minorEastAsia" w:eastAsiaTheme="minorEastAsia" w:hAnsiTheme="minorEastAsia" w:cs="宋体" w:hint="eastAsia"/>
          <w:kern w:val="1"/>
          <w:sz w:val="24"/>
        </w:rPr>
        <w:t>。</w:t>
      </w:r>
    </w:p>
    <w:p w14:paraId="37E99131" w14:textId="77777777" w:rsidR="005458AB" w:rsidRDefault="00000000">
      <w:pPr>
        <w:pStyle w:val="ae"/>
        <w:jc w:val="both"/>
        <w:outlineLvl w:val="2"/>
        <w:rPr>
          <w:rFonts w:ascii="黑体" w:hAnsi="黑体"/>
        </w:rPr>
      </w:pPr>
      <w:bookmarkStart w:id="574" w:name="_Toc135179374"/>
      <w:bookmarkStart w:id="575" w:name="_Toc28417"/>
      <w:r>
        <w:rPr>
          <w:rFonts w:ascii="黑体" w:hAnsi="黑体" w:hint="eastAsia"/>
        </w:rPr>
        <w:t>3.5.</w:t>
      </w:r>
      <w:r>
        <w:rPr>
          <w:rFonts w:ascii="黑体" w:hAnsi="黑体"/>
        </w:rPr>
        <w:t>3</w:t>
      </w:r>
      <w:r>
        <w:rPr>
          <w:rFonts w:ascii="黑体" w:hAnsi="黑体" w:hint="eastAsia"/>
        </w:rPr>
        <w:t xml:space="preserve">  浮游藻类评价指数计算</w:t>
      </w:r>
      <w:bookmarkEnd w:id="574"/>
      <w:bookmarkEnd w:id="575"/>
    </w:p>
    <w:p w14:paraId="1673CAC9" w14:textId="34FCAEEB" w:rsidR="005458AB" w:rsidRDefault="00000000">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sz w:val="24"/>
        </w:rPr>
        <w:t>根据相应浮游藻类评价指数方程计算可得，</w:t>
      </w:r>
      <w:r>
        <w:rPr>
          <w:rFonts w:ascii="宋体" w:hAnsi="宋体" w:cs="黑体" w:hint="eastAsia"/>
          <w:kern w:val="1"/>
          <w:sz w:val="24"/>
        </w:rPr>
        <w:t>天禄湖南侧水样</w:t>
      </w:r>
      <w:r>
        <w:rPr>
          <w:rFonts w:asciiTheme="minorEastAsia" w:eastAsiaTheme="minorEastAsia" w:hAnsiTheme="minorEastAsia" w:hint="eastAsia"/>
          <w:sz w:val="24"/>
        </w:rPr>
        <w:t>Shannon多样性指数为3</w:t>
      </w:r>
      <w:r>
        <w:rPr>
          <w:rFonts w:asciiTheme="minorEastAsia" w:eastAsiaTheme="minorEastAsia" w:hAnsiTheme="minorEastAsia"/>
          <w:sz w:val="24"/>
        </w:rPr>
        <w:t>.194</w:t>
      </w:r>
      <w:r>
        <w:rPr>
          <w:rFonts w:asciiTheme="minorEastAsia" w:eastAsiaTheme="minorEastAsia" w:hAnsiTheme="minorEastAsia" w:hint="eastAsia"/>
          <w:sz w:val="24"/>
        </w:rPr>
        <w:t>，属无污染水体；</w:t>
      </w:r>
      <w:proofErr w:type="spellStart"/>
      <w:r>
        <w:rPr>
          <w:rFonts w:asciiTheme="minorEastAsia" w:eastAsiaTheme="minorEastAsia" w:hAnsiTheme="minorEastAsia" w:hint="eastAsia"/>
          <w:sz w:val="24"/>
        </w:rPr>
        <w:t>Marglef</w:t>
      </w:r>
      <w:proofErr w:type="spellEnd"/>
      <w:r>
        <w:rPr>
          <w:rFonts w:asciiTheme="minorEastAsia" w:eastAsiaTheme="minorEastAsia" w:hAnsiTheme="minorEastAsia" w:hint="eastAsia"/>
          <w:sz w:val="24"/>
        </w:rPr>
        <w:t>丰富度指数为3</w:t>
      </w:r>
      <w:r>
        <w:rPr>
          <w:rFonts w:asciiTheme="minorEastAsia" w:eastAsiaTheme="minorEastAsia" w:hAnsiTheme="minorEastAsia"/>
          <w:sz w:val="24"/>
        </w:rPr>
        <w:t>.758</w:t>
      </w:r>
      <w:r>
        <w:rPr>
          <w:rFonts w:asciiTheme="minorEastAsia" w:eastAsiaTheme="minorEastAsia" w:hAnsiTheme="minorEastAsia" w:hint="eastAsia"/>
          <w:sz w:val="24"/>
        </w:rPr>
        <w:t>，属无污染水体；</w:t>
      </w:r>
      <w:proofErr w:type="spellStart"/>
      <w:r>
        <w:rPr>
          <w:rFonts w:asciiTheme="minorEastAsia" w:eastAsiaTheme="minorEastAsia" w:hAnsiTheme="minorEastAsia" w:hint="eastAsia"/>
          <w:sz w:val="24"/>
        </w:rPr>
        <w:t>Pielou</w:t>
      </w:r>
      <w:proofErr w:type="spellEnd"/>
      <w:r>
        <w:rPr>
          <w:rFonts w:asciiTheme="minorEastAsia" w:eastAsiaTheme="minorEastAsia" w:hAnsiTheme="minorEastAsia" w:hint="eastAsia"/>
          <w:sz w:val="24"/>
        </w:rPr>
        <w:t>均匀度指数为0</w:t>
      </w:r>
      <w:r>
        <w:rPr>
          <w:rFonts w:asciiTheme="minorEastAsia" w:eastAsiaTheme="minorEastAsia" w:hAnsiTheme="minorEastAsia"/>
          <w:sz w:val="24"/>
        </w:rPr>
        <w:t>.969</w:t>
      </w:r>
      <w:r>
        <w:rPr>
          <w:rFonts w:asciiTheme="minorEastAsia" w:eastAsiaTheme="minorEastAsia" w:hAnsiTheme="minorEastAsia" w:hint="eastAsia"/>
          <w:sz w:val="24"/>
        </w:rPr>
        <w:t>，属无污染水体</w:t>
      </w:r>
      <w:r w:rsidR="006B48CD">
        <w:rPr>
          <w:rFonts w:asciiTheme="minorEastAsia" w:eastAsiaTheme="minorEastAsia" w:hAnsiTheme="minorEastAsia" w:hint="eastAsia"/>
          <w:sz w:val="24"/>
        </w:rPr>
        <w:t>。总体看来</w:t>
      </w:r>
      <w:r w:rsidR="002057A8">
        <w:rPr>
          <w:rFonts w:asciiTheme="minorEastAsia" w:eastAsiaTheme="minorEastAsia" w:hAnsiTheme="minorEastAsia" w:hint="eastAsia"/>
          <w:sz w:val="24"/>
        </w:rPr>
        <w:t>，</w:t>
      </w:r>
      <w:r>
        <w:rPr>
          <w:rFonts w:ascii="宋体" w:hAnsi="宋体" w:hint="eastAsia"/>
          <w:color w:val="000000"/>
          <w:kern w:val="0"/>
          <w:sz w:val="24"/>
        </w:rPr>
        <w:t>天禄湖南侧</w:t>
      </w:r>
      <w:r>
        <w:rPr>
          <w:rFonts w:asciiTheme="minorEastAsia" w:eastAsiaTheme="minorEastAsia" w:hAnsiTheme="minorEastAsia" w:hint="eastAsia"/>
          <w:sz w:val="24"/>
        </w:rPr>
        <w:t>水样基本处于无污染状态。</w:t>
      </w:r>
    </w:p>
    <w:p w14:paraId="73374D85" w14:textId="77777777" w:rsidR="005458AB" w:rsidRDefault="00000000">
      <w:pPr>
        <w:pStyle w:val="af1"/>
        <w:jc w:val="both"/>
        <w:outlineLvl w:val="1"/>
        <w:rPr>
          <w:rFonts w:ascii="黑体" w:hAnsi="黑体"/>
        </w:rPr>
      </w:pPr>
      <w:bookmarkStart w:id="576" w:name="_Toc135179375"/>
      <w:bookmarkStart w:id="577" w:name="_Toc12945"/>
      <w:bookmarkStart w:id="578" w:name="_Toc71226745"/>
      <w:r>
        <w:rPr>
          <w:rFonts w:ascii="黑体" w:hAnsi="黑体" w:hint="eastAsia"/>
        </w:rPr>
        <w:t>3.</w:t>
      </w:r>
      <w:r>
        <w:rPr>
          <w:rFonts w:ascii="黑体" w:hAnsi="黑体"/>
        </w:rPr>
        <w:t>6</w:t>
      </w:r>
      <w:r>
        <w:rPr>
          <w:rFonts w:ascii="黑体" w:hAnsi="黑体" w:hint="eastAsia"/>
        </w:rPr>
        <w:t xml:space="preserve">  小结</w:t>
      </w:r>
      <w:bookmarkEnd w:id="576"/>
      <w:bookmarkEnd w:id="577"/>
    </w:p>
    <w:p w14:paraId="2BA5D29E" w14:textId="77777777" w:rsidR="005458AB" w:rsidRDefault="00000000">
      <w:pPr>
        <w:spacing w:line="360" w:lineRule="auto"/>
        <w:ind w:firstLineChars="200" w:firstLine="480"/>
        <w:rPr>
          <w:rFonts w:ascii="宋体" w:hAnsi="宋体" w:cs="宋体"/>
          <w:color w:val="FF0000"/>
          <w:kern w:val="1"/>
          <w:sz w:val="24"/>
        </w:rPr>
      </w:pPr>
      <w:r>
        <w:rPr>
          <w:rFonts w:ascii="宋体" w:hAnsi="宋体" w:cs="宋体" w:hint="eastAsia"/>
          <w:kern w:val="1"/>
          <w:sz w:val="24"/>
        </w:rPr>
        <w:t>泰州城区水体浮游藻类评价指数与水体水质的关系</w:t>
      </w:r>
      <w:r>
        <w:rPr>
          <w:rFonts w:ascii="宋体" w:hAnsi="宋体" w:cs="宋体" w:hint="eastAsia"/>
          <w:color w:val="000000" w:themeColor="text1"/>
          <w:kern w:val="1"/>
          <w:sz w:val="24"/>
        </w:rPr>
        <w:t>详见表3.11。</w:t>
      </w:r>
    </w:p>
    <w:p w14:paraId="138DAF13" w14:textId="77777777" w:rsidR="005458AB" w:rsidRDefault="00000000">
      <w:pPr>
        <w:spacing w:line="360" w:lineRule="auto"/>
        <w:jc w:val="center"/>
        <w:rPr>
          <w:rFonts w:ascii="宋体" w:hAnsi="宋体" w:cs="宋体"/>
          <w:kern w:val="1"/>
          <w:szCs w:val="21"/>
        </w:rPr>
      </w:pPr>
      <w:r>
        <w:rPr>
          <w:rFonts w:ascii="宋体" w:hAnsi="宋体" w:cs="宋体" w:hint="eastAsia"/>
          <w:color w:val="000000" w:themeColor="text1"/>
          <w:kern w:val="1"/>
          <w:szCs w:val="21"/>
        </w:rPr>
        <w:t>表3.11  地表水浮游藻类评价指数及水质状况评价</w:t>
      </w:r>
    </w:p>
    <w:tbl>
      <w:tblPr>
        <w:tblStyle w:val="af5"/>
        <w:tblW w:w="0" w:type="auto"/>
        <w:jc w:val="center"/>
        <w:tblBorders>
          <w:top w:val="single" w:sz="12" w:space="0" w:color="auto"/>
          <w:left w:val="none" w:sz="0" w:space="0" w:color="auto"/>
          <w:right w:val="none" w:sz="0" w:space="0" w:color="auto"/>
          <w:insideV w:val="none" w:sz="0" w:space="0" w:color="auto"/>
        </w:tblBorders>
        <w:tblLook w:val="04A0" w:firstRow="1" w:lastRow="0" w:firstColumn="1" w:lastColumn="0" w:noHBand="0" w:noVBand="1"/>
      </w:tblPr>
      <w:tblGrid>
        <w:gridCol w:w="1117"/>
        <w:gridCol w:w="1593"/>
        <w:gridCol w:w="2790"/>
        <w:gridCol w:w="1481"/>
        <w:gridCol w:w="2012"/>
      </w:tblGrid>
      <w:tr w:rsidR="005458AB" w14:paraId="626BA0A4" w14:textId="77777777">
        <w:trPr>
          <w:jc w:val="center"/>
        </w:trPr>
        <w:tc>
          <w:tcPr>
            <w:tcW w:w="1117" w:type="dxa"/>
            <w:tcBorders>
              <w:top w:val="single" w:sz="12" w:space="0" w:color="auto"/>
              <w:left w:val="nil"/>
              <w:bottom w:val="single" w:sz="4" w:space="0" w:color="auto"/>
              <w:right w:val="nil"/>
            </w:tcBorders>
            <w:vAlign w:val="center"/>
          </w:tcPr>
          <w:p w14:paraId="3D821DCE" w14:textId="77777777" w:rsidR="005458AB" w:rsidRDefault="00000000">
            <w:pPr>
              <w:spacing w:line="360" w:lineRule="auto"/>
              <w:jc w:val="center"/>
              <w:rPr>
                <w:rFonts w:ascii="宋体" w:hAnsi="宋体"/>
                <w:szCs w:val="21"/>
              </w:rPr>
            </w:pPr>
            <w:r>
              <w:rPr>
                <w:rFonts w:ascii="宋体" w:hAnsi="宋体" w:hint="eastAsia"/>
                <w:szCs w:val="21"/>
              </w:rPr>
              <w:t>样品编号</w:t>
            </w:r>
          </w:p>
        </w:tc>
        <w:tc>
          <w:tcPr>
            <w:tcW w:w="1593" w:type="dxa"/>
            <w:tcBorders>
              <w:top w:val="single" w:sz="12" w:space="0" w:color="auto"/>
              <w:left w:val="nil"/>
              <w:bottom w:val="single" w:sz="4" w:space="0" w:color="auto"/>
              <w:right w:val="nil"/>
            </w:tcBorders>
            <w:vAlign w:val="center"/>
          </w:tcPr>
          <w:p w14:paraId="43BE40A0" w14:textId="77777777" w:rsidR="005458AB" w:rsidRDefault="00000000">
            <w:pPr>
              <w:spacing w:line="360" w:lineRule="auto"/>
              <w:jc w:val="center"/>
              <w:rPr>
                <w:rFonts w:ascii="宋体" w:hAnsi="宋体"/>
                <w:szCs w:val="21"/>
              </w:rPr>
            </w:pPr>
            <w:r>
              <w:rPr>
                <w:rFonts w:ascii="宋体" w:hAnsi="宋体" w:hint="eastAsia"/>
                <w:szCs w:val="21"/>
              </w:rPr>
              <w:t>采样地点</w:t>
            </w:r>
          </w:p>
        </w:tc>
        <w:tc>
          <w:tcPr>
            <w:tcW w:w="2790" w:type="dxa"/>
            <w:tcBorders>
              <w:top w:val="single" w:sz="12" w:space="0" w:color="auto"/>
              <w:left w:val="nil"/>
              <w:bottom w:val="single" w:sz="4" w:space="0" w:color="auto"/>
              <w:right w:val="nil"/>
            </w:tcBorders>
            <w:vAlign w:val="center"/>
          </w:tcPr>
          <w:p w14:paraId="74C21D54" w14:textId="77777777" w:rsidR="005458AB" w:rsidRDefault="00000000">
            <w:pPr>
              <w:spacing w:line="360" w:lineRule="auto"/>
              <w:jc w:val="center"/>
              <w:rPr>
                <w:rFonts w:ascii="宋体" w:hAnsi="宋体"/>
                <w:szCs w:val="21"/>
              </w:rPr>
            </w:pPr>
            <w:r>
              <w:rPr>
                <w:rFonts w:ascii="宋体" w:hAnsi="宋体" w:hint="eastAsia"/>
                <w:szCs w:val="21"/>
              </w:rPr>
              <w:t>浮游藻类细胞密度</w:t>
            </w:r>
            <w:r>
              <w:rPr>
                <w:rFonts w:asciiTheme="minorEastAsia" w:eastAsiaTheme="minorEastAsia" w:hAnsiTheme="minorEastAsia" w:cs="宋体" w:hint="eastAsia"/>
                <w:kern w:val="1"/>
                <w:szCs w:val="21"/>
              </w:rPr>
              <w:t>cells/L</w:t>
            </w:r>
          </w:p>
        </w:tc>
        <w:tc>
          <w:tcPr>
            <w:tcW w:w="1481" w:type="dxa"/>
            <w:tcBorders>
              <w:top w:val="single" w:sz="12" w:space="0" w:color="auto"/>
              <w:left w:val="nil"/>
              <w:bottom w:val="single" w:sz="4" w:space="0" w:color="auto"/>
              <w:right w:val="nil"/>
            </w:tcBorders>
            <w:vAlign w:val="center"/>
          </w:tcPr>
          <w:p w14:paraId="55EC0C3C" w14:textId="77777777" w:rsidR="005458AB" w:rsidRDefault="00000000">
            <w:pPr>
              <w:spacing w:line="360" w:lineRule="auto"/>
              <w:jc w:val="center"/>
              <w:rPr>
                <w:rFonts w:ascii="宋体" w:hAnsi="宋体"/>
                <w:szCs w:val="21"/>
              </w:rPr>
            </w:pPr>
            <w:r>
              <w:rPr>
                <w:rFonts w:ascii="宋体" w:hAnsi="宋体" w:hint="eastAsia"/>
                <w:szCs w:val="21"/>
              </w:rPr>
              <w:t>藻类种类总数</w:t>
            </w:r>
          </w:p>
        </w:tc>
        <w:tc>
          <w:tcPr>
            <w:tcW w:w="2012" w:type="dxa"/>
            <w:tcBorders>
              <w:top w:val="single" w:sz="12" w:space="0" w:color="auto"/>
              <w:left w:val="nil"/>
              <w:bottom w:val="single" w:sz="4" w:space="0" w:color="auto"/>
              <w:right w:val="nil"/>
            </w:tcBorders>
            <w:vAlign w:val="center"/>
          </w:tcPr>
          <w:p w14:paraId="5B9E4937" w14:textId="77777777" w:rsidR="005458AB" w:rsidRDefault="00000000">
            <w:pPr>
              <w:spacing w:line="360" w:lineRule="auto"/>
              <w:jc w:val="center"/>
              <w:rPr>
                <w:rFonts w:ascii="宋体" w:hAnsi="宋体"/>
                <w:szCs w:val="21"/>
              </w:rPr>
            </w:pPr>
            <w:r>
              <w:rPr>
                <w:rFonts w:ascii="宋体" w:hAnsi="宋体" w:hint="eastAsia"/>
                <w:szCs w:val="21"/>
              </w:rPr>
              <w:t>水体水质情况</w:t>
            </w:r>
          </w:p>
        </w:tc>
      </w:tr>
      <w:tr w:rsidR="005458AB" w14:paraId="0DFC40A2" w14:textId="77777777">
        <w:trPr>
          <w:jc w:val="center"/>
        </w:trPr>
        <w:tc>
          <w:tcPr>
            <w:tcW w:w="1117" w:type="dxa"/>
            <w:tcBorders>
              <w:top w:val="single" w:sz="4" w:space="0" w:color="auto"/>
              <w:left w:val="nil"/>
              <w:bottom w:val="nil"/>
              <w:right w:val="nil"/>
            </w:tcBorders>
            <w:vAlign w:val="center"/>
          </w:tcPr>
          <w:p w14:paraId="55FE8F5D" w14:textId="77777777" w:rsidR="005458AB" w:rsidRDefault="00000000">
            <w:pPr>
              <w:spacing w:line="360" w:lineRule="auto"/>
              <w:jc w:val="center"/>
              <w:rPr>
                <w:rFonts w:ascii="宋体" w:hAnsi="宋体"/>
                <w:szCs w:val="21"/>
              </w:rPr>
            </w:pPr>
            <w:r>
              <w:rPr>
                <w:rFonts w:ascii="宋体" w:hAnsi="宋体" w:hint="eastAsia"/>
                <w:szCs w:val="21"/>
              </w:rPr>
              <w:t>1</w:t>
            </w:r>
          </w:p>
        </w:tc>
        <w:tc>
          <w:tcPr>
            <w:tcW w:w="1593" w:type="dxa"/>
            <w:tcBorders>
              <w:top w:val="single" w:sz="4" w:space="0" w:color="auto"/>
              <w:left w:val="nil"/>
              <w:bottom w:val="nil"/>
              <w:right w:val="nil"/>
            </w:tcBorders>
            <w:vAlign w:val="center"/>
          </w:tcPr>
          <w:p w14:paraId="21CED02F" w14:textId="77777777" w:rsidR="005458AB" w:rsidRDefault="00000000">
            <w:pPr>
              <w:spacing w:line="360" w:lineRule="auto"/>
              <w:jc w:val="center"/>
              <w:rPr>
                <w:rFonts w:ascii="宋体" w:hAnsi="宋体"/>
                <w:szCs w:val="21"/>
              </w:rPr>
            </w:pPr>
            <w:r>
              <w:rPr>
                <w:rFonts w:ascii="宋体" w:hAnsi="宋体" w:hint="eastAsia"/>
                <w:szCs w:val="21"/>
              </w:rPr>
              <w:t>学校西门</w:t>
            </w:r>
          </w:p>
        </w:tc>
        <w:tc>
          <w:tcPr>
            <w:tcW w:w="2790" w:type="dxa"/>
            <w:tcBorders>
              <w:top w:val="single" w:sz="4" w:space="0" w:color="auto"/>
              <w:left w:val="nil"/>
              <w:bottom w:val="nil"/>
              <w:right w:val="nil"/>
            </w:tcBorders>
            <w:vAlign w:val="center"/>
          </w:tcPr>
          <w:p w14:paraId="1615560C" w14:textId="77777777" w:rsidR="005458AB" w:rsidRDefault="00000000">
            <w:pPr>
              <w:spacing w:line="360" w:lineRule="auto"/>
              <w:jc w:val="center"/>
              <w:rPr>
                <w:rFonts w:ascii="宋体" w:hAnsi="宋体"/>
                <w:szCs w:val="21"/>
              </w:rPr>
            </w:pPr>
            <w:r>
              <w:rPr>
                <w:rFonts w:asciiTheme="minorEastAsia" w:eastAsiaTheme="minorEastAsia" w:hAnsiTheme="minorEastAsia"/>
                <w:color w:val="000000"/>
                <w:kern w:val="0"/>
                <w:szCs w:val="21"/>
              </w:rPr>
              <w:t>2.6</w:t>
            </w:r>
            <w:r>
              <w:rPr>
                <w:rFonts w:asciiTheme="minorEastAsia" w:eastAsiaTheme="minorEastAsia" w:hAnsiTheme="minorEastAsia" w:hint="eastAsia"/>
                <w:color w:val="000000"/>
                <w:kern w:val="0"/>
                <w:szCs w:val="21"/>
              </w:rPr>
              <w:t>×1</w:t>
            </w:r>
            <w:r>
              <w:rPr>
                <w:rFonts w:asciiTheme="minorEastAsia" w:eastAsiaTheme="minorEastAsia" w:hAnsiTheme="minorEastAsia"/>
                <w:color w:val="000000"/>
                <w:kern w:val="0"/>
                <w:szCs w:val="21"/>
              </w:rPr>
              <w:t>0</w:t>
            </w:r>
            <w:r>
              <w:rPr>
                <w:rFonts w:asciiTheme="minorEastAsia" w:eastAsiaTheme="minorEastAsia" w:hAnsiTheme="minorEastAsia"/>
                <w:color w:val="000000"/>
                <w:kern w:val="0"/>
                <w:szCs w:val="21"/>
                <w:vertAlign w:val="superscript"/>
              </w:rPr>
              <w:t>5</w:t>
            </w:r>
          </w:p>
        </w:tc>
        <w:tc>
          <w:tcPr>
            <w:tcW w:w="1481" w:type="dxa"/>
            <w:tcBorders>
              <w:top w:val="single" w:sz="4" w:space="0" w:color="auto"/>
              <w:left w:val="nil"/>
              <w:bottom w:val="nil"/>
              <w:right w:val="nil"/>
            </w:tcBorders>
            <w:vAlign w:val="center"/>
          </w:tcPr>
          <w:p w14:paraId="4B92BBF6" w14:textId="77777777" w:rsidR="005458AB" w:rsidRDefault="00000000">
            <w:pPr>
              <w:spacing w:line="360" w:lineRule="auto"/>
              <w:jc w:val="center"/>
              <w:rPr>
                <w:rFonts w:ascii="宋体" w:hAnsi="宋体"/>
                <w:szCs w:val="21"/>
              </w:rPr>
            </w:pPr>
            <w:r>
              <w:rPr>
                <w:rFonts w:ascii="宋体" w:hAnsi="宋体"/>
                <w:szCs w:val="21"/>
              </w:rPr>
              <w:t>10</w:t>
            </w:r>
          </w:p>
        </w:tc>
        <w:tc>
          <w:tcPr>
            <w:tcW w:w="2012" w:type="dxa"/>
            <w:tcBorders>
              <w:top w:val="single" w:sz="4" w:space="0" w:color="auto"/>
              <w:left w:val="nil"/>
              <w:bottom w:val="nil"/>
              <w:right w:val="nil"/>
            </w:tcBorders>
            <w:vAlign w:val="center"/>
          </w:tcPr>
          <w:p w14:paraId="5741AFA5" w14:textId="77777777" w:rsidR="005458AB" w:rsidRDefault="00000000">
            <w:pPr>
              <w:spacing w:line="360" w:lineRule="auto"/>
              <w:jc w:val="center"/>
              <w:rPr>
                <w:rFonts w:ascii="宋体" w:hAnsi="宋体"/>
                <w:szCs w:val="21"/>
              </w:rPr>
            </w:pPr>
            <w:r>
              <w:rPr>
                <w:rFonts w:ascii="宋体" w:hAnsi="宋体" w:hint="eastAsia"/>
                <w:szCs w:val="21"/>
              </w:rPr>
              <w:t>中度污染</w:t>
            </w:r>
          </w:p>
        </w:tc>
      </w:tr>
      <w:tr w:rsidR="005458AB" w14:paraId="3C1AB0F5" w14:textId="77777777">
        <w:trPr>
          <w:jc w:val="center"/>
        </w:trPr>
        <w:tc>
          <w:tcPr>
            <w:tcW w:w="1117" w:type="dxa"/>
            <w:tcBorders>
              <w:top w:val="nil"/>
              <w:left w:val="nil"/>
              <w:bottom w:val="nil"/>
              <w:right w:val="nil"/>
            </w:tcBorders>
            <w:vAlign w:val="center"/>
          </w:tcPr>
          <w:p w14:paraId="21484BB6" w14:textId="77777777" w:rsidR="005458AB" w:rsidRDefault="00000000">
            <w:pPr>
              <w:spacing w:line="360" w:lineRule="auto"/>
              <w:jc w:val="center"/>
              <w:rPr>
                <w:rFonts w:ascii="宋体" w:hAnsi="宋体"/>
                <w:szCs w:val="21"/>
              </w:rPr>
            </w:pPr>
            <w:r>
              <w:rPr>
                <w:rFonts w:ascii="宋体" w:hAnsi="宋体" w:hint="eastAsia"/>
                <w:szCs w:val="21"/>
              </w:rPr>
              <w:t>2</w:t>
            </w:r>
          </w:p>
        </w:tc>
        <w:tc>
          <w:tcPr>
            <w:tcW w:w="1593" w:type="dxa"/>
            <w:tcBorders>
              <w:top w:val="nil"/>
              <w:left w:val="nil"/>
              <w:bottom w:val="nil"/>
              <w:right w:val="nil"/>
            </w:tcBorders>
            <w:vAlign w:val="center"/>
          </w:tcPr>
          <w:p w14:paraId="6D8D5C2E" w14:textId="77777777" w:rsidR="005458AB" w:rsidRDefault="00000000">
            <w:pPr>
              <w:spacing w:line="360" w:lineRule="auto"/>
              <w:jc w:val="center"/>
              <w:rPr>
                <w:rFonts w:ascii="宋体" w:hAnsi="宋体"/>
                <w:szCs w:val="21"/>
              </w:rPr>
            </w:pPr>
            <w:r>
              <w:rPr>
                <w:rFonts w:ascii="宋体" w:hAnsi="宋体" w:hint="eastAsia"/>
                <w:szCs w:val="21"/>
              </w:rPr>
              <w:t>天德湖东南门</w:t>
            </w:r>
          </w:p>
        </w:tc>
        <w:tc>
          <w:tcPr>
            <w:tcW w:w="2790" w:type="dxa"/>
            <w:tcBorders>
              <w:top w:val="nil"/>
              <w:left w:val="nil"/>
              <w:bottom w:val="nil"/>
              <w:right w:val="nil"/>
            </w:tcBorders>
            <w:vAlign w:val="center"/>
          </w:tcPr>
          <w:p w14:paraId="63165376" w14:textId="77777777" w:rsidR="005458AB" w:rsidRDefault="00000000">
            <w:pPr>
              <w:spacing w:line="360" w:lineRule="auto"/>
              <w:jc w:val="center"/>
              <w:rPr>
                <w:rFonts w:ascii="宋体" w:hAnsi="宋体"/>
                <w:szCs w:val="21"/>
              </w:rPr>
            </w:pPr>
            <w:r>
              <w:rPr>
                <w:rFonts w:ascii="宋体" w:hAnsi="宋体"/>
                <w:szCs w:val="21"/>
              </w:rPr>
              <w:t>6.</w:t>
            </w:r>
            <w:r>
              <w:rPr>
                <w:rFonts w:ascii="宋体" w:hAnsi="宋体" w:hint="eastAsia"/>
                <w:szCs w:val="21"/>
              </w:rPr>
              <w:t>2</w:t>
            </w:r>
            <w:r>
              <w:rPr>
                <w:rFonts w:ascii="宋体" w:hAnsi="宋体"/>
                <w:szCs w:val="21"/>
              </w:rPr>
              <w:t>×10</w:t>
            </w:r>
            <w:r>
              <w:rPr>
                <w:rFonts w:ascii="宋体" w:hAnsi="宋体"/>
                <w:szCs w:val="21"/>
                <w:vertAlign w:val="superscript"/>
              </w:rPr>
              <w:t>6</w:t>
            </w:r>
          </w:p>
        </w:tc>
        <w:tc>
          <w:tcPr>
            <w:tcW w:w="1481" w:type="dxa"/>
            <w:tcBorders>
              <w:top w:val="nil"/>
              <w:left w:val="nil"/>
              <w:bottom w:val="nil"/>
              <w:right w:val="nil"/>
            </w:tcBorders>
            <w:vAlign w:val="center"/>
          </w:tcPr>
          <w:p w14:paraId="6A8CAE5B" w14:textId="77777777" w:rsidR="005458AB" w:rsidRDefault="00000000">
            <w:pPr>
              <w:spacing w:line="360" w:lineRule="auto"/>
              <w:jc w:val="center"/>
              <w:rPr>
                <w:rFonts w:ascii="宋体" w:hAnsi="宋体"/>
                <w:szCs w:val="21"/>
              </w:rPr>
            </w:pPr>
            <w:r>
              <w:rPr>
                <w:rFonts w:ascii="宋体" w:hAnsi="宋体"/>
                <w:szCs w:val="21"/>
              </w:rPr>
              <w:t>13</w:t>
            </w:r>
          </w:p>
        </w:tc>
        <w:tc>
          <w:tcPr>
            <w:tcW w:w="2012" w:type="dxa"/>
            <w:tcBorders>
              <w:top w:val="nil"/>
              <w:left w:val="nil"/>
              <w:bottom w:val="nil"/>
              <w:right w:val="nil"/>
            </w:tcBorders>
            <w:vAlign w:val="center"/>
          </w:tcPr>
          <w:p w14:paraId="3209C6C1" w14:textId="77777777" w:rsidR="005458AB" w:rsidRDefault="00000000">
            <w:pPr>
              <w:spacing w:line="360" w:lineRule="auto"/>
              <w:jc w:val="center"/>
              <w:rPr>
                <w:rFonts w:ascii="宋体" w:hAnsi="宋体"/>
                <w:szCs w:val="21"/>
              </w:rPr>
            </w:pPr>
            <w:r>
              <w:rPr>
                <w:rFonts w:ascii="宋体" w:hAnsi="宋体" w:hint="eastAsia"/>
                <w:szCs w:val="21"/>
              </w:rPr>
              <w:t>中度污染</w:t>
            </w:r>
          </w:p>
        </w:tc>
      </w:tr>
      <w:tr w:rsidR="005458AB" w14:paraId="6F2AD4E5" w14:textId="77777777">
        <w:trPr>
          <w:jc w:val="center"/>
        </w:trPr>
        <w:tc>
          <w:tcPr>
            <w:tcW w:w="1117" w:type="dxa"/>
            <w:tcBorders>
              <w:top w:val="nil"/>
              <w:left w:val="nil"/>
              <w:bottom w:val="nil"/>
              <w:right w:val="nil"/>
            </w:tcBorders>
            <w:vAlign w:val="center"/>
          </w:tcPr>
          <w:p w14:paraId="67036E7C" w14:textId="77777777" w:rsidR="005458AB" w:rsidRDefault="00000000">
            <w:pPr>
              <w:spacing w:line="360" w:lineRule="auto"/>
              <w:jc w:val="center"/>
              <w:rPr>
                <w:rFonts w:ascii="宋体" w:hAnsi="宋体"/>
                <w:szCs w:val="21"/>
              </w:rPr>
            </w:pPr>
            <w:r>
              <w:rPr>
                <w:rFonts w:ascii="宋体" w:hAnsi="宋体" w:hint="eastAsia"/>
                <w:szCs w:val="21"/>
              </w:rPr>
              <w:t>3</w:t>
            </w:r>
          </w:p>
        </w:tc>
        <w:tc>
          <w:tcPr>
            <w:tcW w:w="1593" w:type="dxa"/>
            <w:tcBorders>
              <w:top w:val="nil"/>
              <w:left w:val="nil"/>
              <w:bottom w:val="nil"/>
              <w:right w:val="nil"/>
            </w:tcBorders>
            <w:vAlign w:val="center"/>
          </w:tcPr>
          <w:p w14:paraId="09B26FD4" w14:textId="77777777" w:rsidR="005458AB" w:rsidRDefault="00000000">
            <w:pPr>
              <w:spacing w:line="360" w:lineRule="auto"/>
              <w:jc w:val="center"/>
              <w:rPr>
                <w:rFonts w:ascii="宋体" w:hAnsi="宋体"/>
                <w:szCs w:val="21"/>
              </w:rPr>
            </w:pPr>
            <w:r>
              <w:rPr>
                <w:rFonts w:ascii="宋体" w:hAnsi="宋体" w:hint="eastAsia"/>
                <w:szCs w:val="21"/>
              </w:rPr>
              <w:t>天德湖西门</w:t>
            </w:r>
          </w:p>
        </w:tc>
        <w:tc>
          <w:tcPr>
            <w:tcW w:w="2790" w:type="dxa"/>
            <w:tcBorders>
              <w:top w:val="nil"/>
              <w:left w:val="nil"/>
              <w:bottom w:val="nil"/>
              <w:right w:val="nil"/>
            </w:tcBorders>
            <w:vAlign w:val="center"/>
          </w:tcPr>
          <w:p w14:paraId="1D78D742" w14:textId="77777777" w:rsidR="005458AB" w:rsidRDefault="00000000">
            <w:pPr>
              <w:spacing w:line="360" w:lineRule="auto"/>
              <w:jc w:val="center"/>
              <w:rPr>
                <w:rFonts w:ascii="宋体" w:hAnsi="宋体"/>
                <w:szCs w:val="21"/>
              </w:rPr>
            </w:pPr>
            <w:r>
              <w:rPr>
                <w:rFonts w:ascii="宋体" w:hAnsi="宋体"/>
                <w:szCs w:val="21"/>
              </w:rPr>
              <w:t>4.2×10</w:t>
            </w:r>
            <w:r>
              <w:rPr>
                <w:rFonts w:ascii="宋体" w:hAnsi="宋体"/>
                <w:szCs w:val="21"/>
                <w:vertAlign w:val="superscript"/>
              </w:rPr>
              <w:t>6</w:t>
            </w:r>
          </w:p>
        </w:tc>
        <w:tc>
          <w:tcPr>
            <w:tcW w:w="1481" w:type="dxa"/>
            <w:tcBorders>
              <w:top w:val="nil"/>
              <w:left w:val="nil"/>
              <w:bottom w:val="nil"/>
              <w:right w:val="nil"/>
            </w:tcBorders>
            <w:vAlign w:val="center"/>
          </w:tcPr>
          <w:p w14:paraId="3FE6BE24" w14:textId="77777777" w:rsidR="005458AB" w:rsidRDefault="00000000">
            <w:pPr>
              <w:spacing w:line="360" w:lineRule="auto"/>
              <w:jc w:val="center"/>
              <w:rPr>
                <w:rFonts w:ascii="宋体" w:hAnsi="宋体"/>
                <w:szCs w:val="21"/>
              </w:rPr>
            </w:pPr>
            <w:r>
              <w:rPr>
                <w:rFonts w:ascii="宋体" w:hAnsi="宋体"/>
                <w:szCs w:val="21"/>
              </w:rPr>
              <w:t>12</w:t>
            </w:r>
          </w:p>
        </w:tc>
        <w:tc>
          <w:tcPr>
            <w:tcW w:w="2012" w:type="dxa"/>
            <w:tcBorders>
              <w:top w:val="nil"/>
              <w:left w:val="nil"/>
              <w:bottom w:val="nil"/>
              <w:right w:val="nil"/>
            </w:tcBorders>
            <w:vAlign w:val="center"/>
          </w:tcPr>
          <w:p w14:paraId="121949A4" w14:textId="77777777" w:rsidR="005458AB" w:rsidRDefault="00000000">
            <w:pPr>
              <w:spacing w:line="360" w:lineRule="auto"/>
              <w:jc w:val="center"/>
              <w:rPr>
                <w:rFonts w:ascii="宋体" w:hAnsi="宋体"/>
                <w:szCs w:val="21"/>
              </w:rPr>
            </w:pPr>
            <w:r>
              <w:rPr>
                <w:rFonts w:ascii="宋体" w:hAnsi="宋体" w:hint="eastAsia"/>
                <w:szCs w:val="21"/>
              </w:rPr>
              <w:t>中度污染</w:t>
            </w:r>
          </w:p>
        </w:tc>
      </w:tr>
      <w:tr w:rsidR="005458AB" w14:paraId="33A2E7D7" w14:textId="77777777">
        <w:trPr>
          <w:jc w:val="center"/>
        </w:trPr>
        <w:tc>
          <w:tcPr>
            <w:tcW w:w="1117" w:type="dxa"/>
            <w:tcBorders>
              <w:top w:val="nil"/>
              <w:left w:val="nil"/>
              <w:bottom w:val="nil"/>
              <w:right w:val="nil"/>
            </w:tcBorders>
            <w:vAlign w:val="center"/>
          </w:tcPr>
          <w:p w14:paraId="5936377F" w14:textId="77777777" w:rsidR="005458AB" w:rsidRDefault="00000000">
            <w:pPr>
              <w:spacing w:line="360" w:lineRule="auto"/>
              <w:jc w:val="center"/>
              <w:rPr>
                <w:rFonts w:ascii="宋体" w:hAnsi="宋体"/>
                <w:szCs w:val="21"/>
              </w:rPr>
            </w:pPr>
            <w:r>
              <w:rPr>
                <w:rFonts w:ascii="宋体" w:hAnsi="宋体" w:hint="eastAsia"/>
                <w:szCs w:val="21"/>
              </w:rPr>
              <w:t>4</w:t>
            </w:r>
          </w:p>
        </w:tc>
        <w:tc>
          <w:tcPr>
            <w:tcW w:w="1593" w:type="dxa"/>
            <w:tcBorders>
              <w:top w:val="nil"/>
              <w:left w:val="nil"/>
              <w:bottom w:val="nil"/>
              <w:right w:val="nil"/>
            </w:tcBorders>
            <w:vAlign w:val="center"/>
          </w:tcPr>
          <w:p w14:paraId="0FFBE8F8" w14:textId="77777777" w:rsidR="005458AB" w:rsidRDefault="00000000">
            <w:pPr>
              <w:spacing w:line="360" w:lineRule="auto"/>
              <w:jc w:val="center"/>
              <w:rPr>
                <w:rFonts w:ascii="宋体" w:hAnsi="宋体"/>
                <w:szCs w:val="21"/>
              </w:rPr>
            </w:pPr>
            <w:r>
              <w:rPr>
                <w:rFonts w:ascii="宋体" w:hAnsi="宋体" w:hint="eastAsia"/>
                <w:szCs w:val="21"/>
              </w:rPr>
              <w:t>天禄湖北侧</w:t>
            </w:r>
          </w:p>
        </w:tc>
        <w:tc>
          <w:tcPr>
            <w:tcW w:w="2790" w:type="dxa"/>
            <w:tcBorders>
              <w:top w:val="nil"/>
              <w:left w:val="nil"/>
              <w:bottom w:val="nil"/>
              <w:right w:val="nil"/>
            </w:tcBorders>
            <w:vAlign w:val="center"/>
          </w:tcPr>
          <w:p w14:paraId="4E251FCD" w14:textId="77777777" w:rsidR="005458AB" w:rsidRDefault="00000000">
            <w:pPr>
              <w:spacing w:line="360" w:lineRule="auto"/>
              <w:jc w:val="center"/>
              <w:rPr>
                <w:rFonts w:ascii="宋体" w:hAnsi="宋体"/>
                <w:szCs w:val="21"/>
              </w:rPr>
            </w:pPr>
            <w:r>
              <w:rPr>
                <w:rFonts w:ascii="宋体" w:hAnsi="宋体"/>
                <w:szCs w:val="21"/>
              </w:rPr>
              <w:t>6.1×10</w:t>
            </w:r>
            <w:r>
              <w:rPr>
                <w:rFonts w:ascii="宋体" w:hAnsi="宋体"/>
                <w:szCs w:val="21"/>
                <w:vertAlign w:val="superscript"/>
              </w:rPr>
              <w:t>6</w:t>
            </w:r>
          </w:p>
        </w:tc>
        <w:tc>
          <w:tcPr>
            <w:tcW w:w="1481" w:type="dxa"/>
            <w:tcBorders>
              <w:top w:val="nil"/>
              <w:left w:val="nil"/>
              <w:bottom w:val="nil"/>
              <w:right w:val="nil"/>
            </w:tcBorders>
            <w:vAlign w:val="center"/>
          </w:tcPr>
          <w:p w14:paraId="0141CDAC" w14:textId="77777777" w:rsidR="005458AB" w:rsidRDefault="00000000">
            <w:pPr>
              <w:spacing w:line="360" w:lineRule="auto"/>
              <w:jc w:val="center"/>
              <w:rPr>
                <w:rFonts w:ascii="宋体" w:hAnsi="宋体"/>
                <w:szCs w:val="21"/>
              </w:rPr>
            </w:pPr>
            <w:r>
              <w:rPr>
                <w:rFonts w:ascii="宋体" w:hAnsi="宋体"/>
                <w:szCs w:val="21"/>
              </w:rPr>
              <w:t>22</w:t>
            </w:r>
          </w:p>
        </w:tc>
        <w:tc>
          <w:tcPr>
            <w:tcW w:w="2012" w:type="dxa"/>
            <w:tcBorders>
              <w:top w:val="nil"/>
              <w:left w:val="nil"/>
              <w:bottom w:val="nil"/>
              <w:right w:val="nil"/>
            </w:tcBorders>
            <w:vAlign w:val="center"/>
          </w:tcPr>
          <w:p w14:paraId="547BFCED" w14:textId="77777777" w:rsidR="005458AB" w:rsidRDefault="00000000">
            <w:pPr>
              <w:spacing w:line="360" w:lineRule="auto"/>
              <w:jc w:val="center"/>
              <w:rPr>
                <w:rFonts w:ascii="宋体" w:hAnsi="宋体"/>
                <w:szCs w:val="21"/>
              </w:rPr>
            </w:pPr>
            <w:r>
              <w:rPr>
                <w:rFonts w:ascii="宋体" w:hAnsi="宋体" w:hint="eastAsia"/>
                <w:szCs w:val="21"/>
              </w:rPr>
              <w:t>无污染</w:t>
            </w:r>
          </w:p>
        </w:tc>
      </w:tr>
      <w:tr w:rsidR="005458AB" w14:paraId="2D57D90C" w14:textId="77777777">
        <w:trPr>
          <w:jc w:val="center"/>
        </w:trPr>
        <w:tc>
          <w:tcPr>
            <w:tcW w:w="1117" w:type="dxa"/>
            <w:tcBorders>
              <w:top w:val="nil"/>
              <w:left w:val="nil"/>
              <w:bottom w:val="single" w:sz="12" w:space="0" w:color="auto"/>
              <w:right w:val="nil"/>
            </w:tcBorders>
            <w:vAlign w:val="center"/>
          </w:tcPr>
          <w:p w14:paraId="0BA4FCF3" w14:textId="77777777" w:rsidR="005458AB" w:rsidRDefault="00000000">
            <w:pPr>
              <w:spacing w:line="360" w:lineRule="auto"/>
              <w:jc w:val="center"/>
              <w:rPr>
                <w:rFonts w:ascii="宋体" w:hAnsi="宋体"/>
                <w:szCs w:val="21"/>
              </w:rPr>
            </w:pPr>
            <w:r>
              <w:rPr>
                <w:rFonts w:ascii="宋体" w:hAnsi="宋体" w:hint="eastAsia"/>
                <w:szCs w:val="21"/>
              </w:rPr>
              <w:t>5</w:t>
            </w:r>
          </w:p>
        </w:tc>
        <w:tc>
          <w:tcPr>
            <w:tcW w:w="1593" w:type="dxa"/>
            <w:tcBorders>
              <w:top w:val="nil"/>
              <w:left w:val="nil"/>
              <w:bottom w:val="single" w:sz="12" w:space="0" w:color="auto"/>
              <w:right w:val="nil"/>
            </w:tcBorders>
            <w:vAlign w:val="center"/>
          </w:tcPr>
          <w:p w14:paraId="5388A196" w14:textId="77777777" w:rsidR="005458AB" w:rsidRDefault="00000000">
            <w:pPr>
              <w:spacing w:line="360" w:lineRule="auto"/>
              <w:jc w:val="center"/>
              <w:rPr>
                <w:rFonts w:ascii="宋体" w:hAnsi="宋体"/>
                <w:szCs w:val="21"/>
              </w:rPr>
            </w:pPr>
            <w:r>
              <w:rPr>
                <w:rFonts w:ascii="宋体" w:hAnsi="宋体" w:hint="eastAsia"/>
                <w:szCs w:val="21"/>
              </w:rPr>
              <w:t>天禄湖南侧</w:t>
            </w:r>
          </w:p>
        </w:tc>
        <w:tc>
          <w:tcPr>
            <w:tcW w:w="2790" w:type="dxa"/>
            <w:tcBorders>
              <w:top w:val="nil"/>
              <w:left w:val="nil"/>
              <w:bottom w:val="single" w:sz="12" w:space="0" w:color="auto"/>
              <w:right w:val="nil"/>
            </w:tcBorders>
            <w:vAlign w:val="center"/>
          </w:tcPr>
          <w:p w14:paraId="3BABD0E2" w14:textId="77777777" w:rsidR="005458AB" w:rsidRDefault="00000000">
            <w:pPr>
              <w:spacing w:line="360" w:lineRule="auto"/>
              <w:jc w:val="center"/>
              <w:rPr>
                <w:rFonts w:ascii="宋体" w:hAnsi="宋体"/>
                <w:szCs w:val="21"/>
              </w:rPr>
            </w:pPr>
            <w:r>
              <w:rPr>
                <w:rFonts w:ascii="宋体" w:hAnsi="宋体"/>
                <w:szCs w:val="21"/>
              </w:rPr>
              <w:t>4.4×10</w:t>
            </w:r>
            <w:r>
              <w:rPr>
                <w:rFonts w:ascii="宋体" w:hAnsi="宋体"/>
                <w:szCs w:val="21"/>
                <w:vertAlign w:val="superscript"/>
              </w:rPr>
              <w:t>6</w:t>
            </w:r>
          </w:p>
        </w:tc>
        <w:tc>
          <w:tcPr>
            <w:tcW w:w="1481" w:type="dxa"/>
            <w:tcBorders>
              <w:top w:val="nil"/>
              <w:left w:val="nil"/>
              <w:bottom w:val="single" w:sz="12" w:space="0" w:color="auto"/>
              <w:right w:val="nil"/>
            </w:tcBorders>
            <w:vAlign w:val="center"/>
          </w:tcPr>
          <w:p w14:paraId="49793C54" w14:textId="77777777" w:rsidR="005458AB" w:rsidRDefault="00000000">
            <w:pPr>
              <w:spacing w:line="360" w:lineRule="auto"/>
              <w:jc w:val="center"/>
              <w:rPr>
                <w:rFonts w:ascii="宋体" w:hAnsi="宋体"/>
                <w:szCs w:val="21"/>
              </w:rPr>
            </w:pPr>
            <w:r>
              <w:rPr>
                <w:rFonts w:ascii="宋体" w:hAnsi="宋体"/>
                <w:szCs w:val="21"/>
              </w:rPr>
              <w:t>28</w:t>
            </w:r>
          </w:p>
        </w:tc>
        <w:tc>
          <w:tcPr>
            <w:tcW w:w="2012" w:type="dxa"/>
            <w:tcBorders>
              <w:top w:val="nil"/>
              <w:left w:val="nil"/>
              <w:bottom w:val="single" w:sz="12" w:space="0" w:color="auto"/>
              <w:right w:val="nil"/>
            </w:tcBorders>
            <w:vAlign w:val="center"/>
          </w:tcPr>
          <w:p w14:paraId="4B0C2E45" w14:textId="77777777" w:rsidR="005458AB" w:rsidRDefault="00000000">
            <w:pPr>
              <w:spacing w:line="360" w:lineRule="auto"/>
              <w:jc w:val="center"/>
              <w:rPr>
                <w:rFonts w:ascii="宋体" w:hAnsi="宋体"/>
                <w:szCs w:val="21"/>
              </w:rPr>
            </w:pPr>
            <w:r>
              <w:rPr>
                <w:rFonts w:ascii="宋体" w:hAnsi="宋体" w:hint="eastAsia"/>
                <w:szCs w:val="21"/>
              </w:rPr>
              <w:t>无污染</w:t>
            </w:r>
          </w:p>
        </w:tc>
      </w:tr>
    </w:tbl>
    <w:p w14:paraId="1E2E5BE1" w14:textId="0DD1EB37" w:rsidR="005458AB" w:rsidRDefault="00000000">
      <w:pPr>
        <w:spacing w:line="360" w:lineRule="auto"/>
        <w:ind w:firstLineChars="200" w:firstLine="480"/>
        <w:rPr>
          <w:rFonts w:ascii="宋体" w:hAnsi="宋体"/>
          <w:sz w:val="24"/>
        </w:rPr>
        <w:sectPr w:rsidR="005458AB">
          <w:pgSz w:w="11906" w:h="16838"/>
          <w:pgMar w:top="1247" w:right="1134" w:bottom="1247" w:left="1417" w:header="851" w:footer="992" w:gutter="0"/>
          <w:cols w:space="425"/>
          <w:docGrid w:type="lines" w:linePitch="312"/>
        </w:sectPr>
      </w:pPr>
      <w:r>
        <w:rPr>
          <w:rFonts w:ascii="宋体" w:hAnsi="宋体" w:hint="eastAsia"/>
          <w:sz w:val="24"/>
        </w:rPr>
        <w:t>结合浮游藻类鉴别结果及评价指数可知，</w:t>
      </w:r>
      <w:r>
        <w:rPr>
          <w:rFonts w:ascii="宋体" w:hAnsi="宋体" w:hint="eastAsia"/>
          <w:color w:val="000000" w:themeColor="text1"/>
          <w:sz w:val="24"/>
        </w:rPr>
        <w:t>水体水质状况与浮游植物种类和数量息息相关。其中，水质较差的水样中浮游植物种类少，而水质较好的水样中浮游藻类的类型明显增多。在本次实验中，可以看出，学校西门的水质较差，其中浮游植物的种类最少，很可能是</w:t>
      </w:r>
      <w:r w:rsidR="00313349">
        <w:rPr>
          <w:rFonts w:ascii="宋体" w:hAnsi="宋体" w:hint="eastAsia"/>
          <w:color w:val="000000" w:themeColor="text1"/>
          <w:sz w:val="24"/>
        </w:rPr>
        <w:t>因为学校西门水系连通校外，采样时西门外正处于施工状态，加之</w:t>
      </w:r>
      <w:r w:rsidR="009D082A">
        <w:rPr>
          <w:rFonts w:ascii="宋体" w:hAnsi="宋体" w:hint="eastAsia"/>
          <w:color w:val="000000" w:themeColor="text1"/>
          <w:sz w:val="24"/>
        </w:rPr>
        <w:t>附近居民区繁多，人口密集</w:t>
      </w:r>
      <w:r w:rsidR="00313349">
        <w:rPr>
          <w:rFonts w:ascii="宋体" w:hAnsi="宋体" w:hint="eastAsia"/>
          <w:color w:val="000000" w:themeColor="text1"/>
          <w:sz w:val="24"/>
        </w:rPr>
        <w:t>，造成水体污染。</w:t>
      </w:r>
      <w:r>
        <w:rPr>
          <w:rFonts w:ascii="宋体" w:hAnsi="宋体" w:hint="eastAsia"/>
          <w:color w:val="000000" w:themeColor="text1"/>
          <w:sz w:val="24"/>
        </w:rPr>
        <w:t>相比之下，天禄湖两个采样点的水体水质情况都比较良好，经现场观测，该地区水流清澈见底，这得益于</w:t>
      </w:r>
      <w:r w:rsidR="007B485F">
        <w:rPr>
          <w:rFonts w:ascii="宋体" w:hAnsi="宋体" w:hint="eastAsia"/>
          <w:color w:val="000000" w:themeColor="text1"/>
          <w:sz w:val="24"/>
        </w:rPr>
        <w:t>采样时天气状况晴朗，且</w:t>
      </w:r>
      <w:r>
        <w:rPr>
          <w:rFonts w:ascii="宋体" w:hAnsi="宋体" w:hint="eastAsia"/>
          <w:color w:val="000000" w:themeColor="text1"/>
          <w:sz w:val="24"/>
        </w:rPr>
        <w:t>该地区地理位置较偏僻，人烟稀少，生态良好。而</w:t>
      </w:r>
      <w:proofErr w:type="gramStart"/>
      <w:r>
        <w:rPr>
          <w:rFonts w:ascii="宋体" w:hAnsi="宋体" w:hint="eastAsia"/>
          <w:color w:val="000000" w:themeColor="text1"/>
          <w:sz w:val="24"/>
        </w:rPr>
        <w:t>天德湖</w:t>
      </w:r>
      <w:r w:rsidR="00A23EBF">
        <w:rPr>
          <w:rFonts w:ascii="宋体" w:hAnsi="宋体" w:hint="eastAsia"/>
          <w:color w:val="000000" w:themeColor="text1"/>
          <w:sz w:val="24"/>
        </w:rPr>
        <w:t>虽属于</w:t>
      </w:r>
      <w:proofErr w:type="gramEnd"/>
      <w:r w:rsidR="00A23EBF">
        <w:rPr>
          <w:rFonts w:ascii="宋体" w:hAnsi="宋体" w:hint="eastAsia"/>
          <w:color w:val="000000" w:themeColor="text1"/>
          <w:sz w:val="24"/>
        </w:rPr>
        <w:t>生态公园，但</w:t>
      </w:r>
      <w:r>
        <w:rPr>
          <w:rFonts w:ascii="宋体" w:hAnsi="宋体" w:hint="eastAsia"/>
          <w:color w:val="000000" w:themeColor="text1"/>
          <w:sz w:val="24"/>
        </w:rPr>
        <w:t>两个采样点的水样都处于中度污染状态</w:t>
      </w:r>
      <w:r w:rsidR="00A23EBF">
        <w:rPr>
          <w:rFonts w:ascii="宋体" w:hAnsi="宋体" w:hint="eastAsia"/>
          <w:color w:val="000000" w:themeColor="text1"/>
          <w:sz w:val="24"/>
        </w:rPr>
        <w:t>，很可能是因为采样时属阴雨天气，受降雨等因素的影响，湖岸周边枯枝落叶、建筑垃圾等随雨水冲刷进入湖泊，造成水体污染</w:t>
      </w:r>
      <w:r>
        <w:rPr>
          <w:rFonts w:ascii="宋体" w:hAnsi="宋体" w:hint="eastAsia"/>
          <w:color w:val="000000" w:themeColor="text1"/>
          <w:sz w:val="24"/>
        </w:rPr>
        <w:t>。</w:t>
      </w:r>
    </w:p>
    <w:p w14:paraId="73879B41" w14:textId="77777777" w:rsidR="005458AB" w:rsidRDefault="005458AB">
      <w:pPr>
        <w:spacing w:line="360" w:lineRule="auto"/>
        <w:jc w:val="center"/>
        <w:outlineLvl w:val="0"/>
        <w:rPr>
          <w:rFonts w:ascii="黑体" w:eastAsia="黑体" w:hAnsi="宋体"/>
          <w:sz w:val="30"/>
        </w:rPr>
      </w:pPr>
      <w:bookmarkStart w:id="579" w:name="_Toc135179376"/>
    </w:p>
    <w:p w14:paraId="345C089F" w14:textId="77777777" w:rsidR="005458AB" w:rsidRDefault="005458AB">
      <w:pPr>
        <w:spacing w:line="360" w:lineRule="auto"/>
        <w:jc w:val="center"/>
        <w:outlineLvl w:val="0"/>
        <w:rPr>
          <w:rFonts w:ascii="黑体" w:eastAsia="黑体" w:hAnsi="宋体"/>
          <w:sz w:val="30"/>
        </w:rPr>
      </w:pPr>
    </w:p>
    <w:p w14:paraId="49C386EA" w14:textId="77777777" w:rsidR="005458AB" w:rsidRDefault="00000000">
      <w:pPr>
        <w:spacing w:line="360" w:lineRule="auto"/>
        <w:jc w:val="center"/>
        <w:outlineLvl w:val="0"/>
        <w:rPr>
          <w:rFonts w:ascii="黑体" w:eastAsia="黑体" w:hAnsi="宋体"/>
          <w:sz w:val="30"/>
        </w:rPr>
      </w:pPr>
      <w:bookmarkStart w:id="580" w:name="_Toc18596"/>
      <w:r>
        <w:rPr>
          <w:rFonts w:ascii="黑体" w:eastAsia="黑体" w:hAnsi="宋体" w:hint="eastAsia"/>
          <w:sz w:val="30"/>
        </w:rPr>
        <w:t>结束语</w:t>
      </w:r>
      <w:bookmarkEnd w:id="578"/>
      <w:bookmarkEnd w:id="579"/>
      <w:bookmarkEnd w:id="580"/>
    </w:p>
    <w:p w14:paraId="6D1B9FF6" w14:textId="77777777" w:rsidR="005458AB" w:rsidRDefault="005458AB">
      <w:pPr>
        <w:spacing w:line="360" w:lineRule="auto"/>
        <w:jc w:val="center"/>
        <w:outlineLvl w:val="0"/>
        <w:rPr>
          <w:rFonts w:ascii="黑体" w:eastAsia="黑体" w:hAnsi="宋体"/>
          <w:sz w:val="30"/>
        </w:rPr>
      </w:pPr>
    </w:p>
    <w:p w14:paraId="57D4A237" w14:textId="2C9200E4" w:rsidR="005458AB" w:rsidRDefault="000A26CD">
      <w:pPr>
        <w:spacing w:line="360" w:lineRule="auto"/>
        <w:ind w:firstLineChars="200" w:firstLine="480"/>
        <w:rPr>
          <w:rFonts w:ascii="宋体" w:hAnsi="宋体" w:cs="宋体"/>
          <w:kern w:val="1"/>
          <w:sz w:val="24"/>
        </w:rPr>
      </w:pPr>
      <w:r w:rsidRPr="000A26CD">
        <w:rPr>
          <w:rFonts w:ascii="宋体" w:hAnsi="宋体" w:cs="宋体" w:hint="eastAsia"/>
          <w:kern w:val="1"/>
          <w:sz w:val="24"/>
        </w:rPr>
        <w:t>随着社会和经济的进一步发展，人类活动对水环境所造成的影响显著加剧，其污染物质加速了水域生态系统富营养化的进程。自20世纪90年代起，我国淡水体系中富营养化的状态开始加速发展，湖泊、水库和河流等水体频繁深受藻类水华灾害的侵扰</w:t>
      </w:r>
      <w:r>
        <w:rPr>
          <w:rFonts w:ascii="宋体" w:hAnsi="宋体" w:cs="宋体" w:hint="eastAsia"/>
          <w:kern w:val="1"/>
          <w:sz w:val="24"/>
          <w:vertAlign w:val="superscript"/>
        </w:rPr>
        <w:t>[</w:t>
      </w:r>
      <w:r>
        <w:rPr>
          <w:rFonts w:ascii="宋体" w:hAnsi="宋体" w:cs="宋体"/>
          <w:kern w:val="1"/>
          <w:sz w:val="24"/>
          <w:vertAlign w:val="superscript"/>
        </w:rPr>
        <w:t>18</w:t>
      </w:r>
      <w:r>
        <w:rPr>
          <w:rFonts w:ascii="宋体" w:hAnsi="宋体" w:cs="宋体" w:hint="eastAsia"/>
          <w:kern w:val="1"/>
          <w:sz w:val="24"/>
          <w:vertAlign w:val="superscript"/>
        </w:rPr>
        <w:t>]</w:t>
      </w:r>
      <w:r w:rsidRPr="000A26CD">
        <w:rPr>
          <w:rFonts w:ascii="宋体" w:hAnsi="宋体" w:cs="宋体" w:hint="eastAsia"/>
          <w:kern w:val="1"/>
          <w:sz w:val="24"/>
        </w:rPr>
        <w:t>。藻类作为湖泊中的主要初级生产者，在维持水生态系统稳定性方面具有突出地位，因此，对藻类种类和数量的调查是了解湖泊营养状况及水质评价的常用方法之一</w:t>
      </w:r>
      <w:r>
        <w:rPr>
          <w:rFonts w:ascii="宋体" w:hAnsi="宋体" w:cs="宋体" w:hint="eastAsia"/>
          <w:kern w:val="1"/>
          <w:sz w:val="24"/>
          <w:vertAlign w:val="superscript"/>
        </w:rPr>
        <w:t>[</w:t>
      </w:r>
      <w:r>
        <w:rPr>
          <w:rFonts w:ascii="宋体" w:hAnsi="宋体" w:cs="宋体"/>
          <w:kern w:val="1"/>
          <w:sz w:val="24"/>
          <w:vertAlign w:val="superscript"/>
        </w:rPr>
        <w:t>19</w:t>
      </w:r>
      <w:r>
        <w:rPr>
          <w:rFonts w:ascii="宋体" w:hAnsi="宋体" w:cs="宋体" w:hint="eastAsia"/>
          <w:kern w:val="1"/>
          <w:sz w:val="24"/>
          <w:vertAlign w:val="superscript"/>
        </w:rPr>
        <w:t>，</w:t>
      </w:r>
      <w:r>
        <w:rPr>
          <w:rFonts w:ascii="宋体" w:hAnsi="宋体" w:cs="宋体"/>
          <w:kern w:val="1"/>
          <w:sz w:val="24"/>
          <w:vertAlign w:val="superscript"/>
        </w:rPr>
        <w:t>20</w:t>
      </w:r>
      <w:r>
        <w:rPr>
          <w:rFonts w:ascii="宋体" w:hAnsi="宋体" w:cs="宋体" w:hint="eastAsia"/>
          <w:kern w:val="1"/>
          <w:sz w:val="24"/>
          <w:vertAlign w:val="superscript"/>
        </w:rPr>
        <w:t>]</w:t>
      </w:r>
      <w:r>
        <w:rPr>
          <w:rFonts w:ascii="宋体" w:hAnsi="宋体" w:cs="宋体" w:hint="eastAsia"/>
          <w:kern w:val="1"/>
          <w:sz w:val="24"/>
        </w:rPr>
        <w:t>。</w:t>
      </w:r>
    </w:p>
    <w:p w14:paraId="13600FF2" w14:textId="77777777" w:rsidR="005458AB" w:rsidRDefault="00000000">
      <w:pPr>
        <w:widowControl/>
        <w:spacing w:line="360" w:lineRule="auto"/>
        <w:ind w:firstLineChars="200" w:firstLine="480"/>
        <w:jc w:val="left"/>
        <w:rPr>
          <w:rFonts w:ascii="宋体" w:hAnsi="宋体" w:cs="宋体"/>
          <w:kern w:val="1"/>
          <w:sz w:val="24"/>
        </w:rPr>
      </w:pPr>
      <w:r>
        <w:rPr>
          <w:rFonts w:ascii="宋体" w:hAnsi="宋体" w:cs="宋体" w:hint="eastAsia"/>
          <w:kern w:val="1"/>
          <w:sz w:val="24"/>
        </w:rPr>
        <w:t>本实验通过对水样中浮游藻类进行定性定量分析，并计算Shannon</w:t>
      </w:r>
      <w:r>
        <w:rPr>
          <w:rFonts w:ascii="宋体" w:hAnsi="宋体" w:cs="宋体"/>
          <w:kern w:val="1"/>
          <w:sz w:val="24"/>
        </w:rPr>
        <w:t>-W</w:t>
      </w:r>
      <w:r>
        <w:rPr>
          <w:rFonts w:ascii="宋体" w:hAnsi="宋体" w:cs="宋体" w:hint="eastAsia"/>
          <w:kern w:val="1"/>
          <w:sz w:val="24"/>
        </w:rPr>
        <w:t>inner多样性指数、</w:t>
      </w:r>
      <w:proofErr w:type="spellStart"/>
      <w:r>
        <w:rPr>
          <w:rFonts w:ascii="宋体" w:hAnsi="宋体" w:cs="宋体" w:hint="eastAsia"/>
          <w:kern w:val="1"/>
          <w:sz w:val="24"/>
        </w:rPr>
        <w:t>Marglef</w:t>
      </w:r>
      <w:proofErr w:type="spellEnd"/>
      <w:r>
        <w:rPr>
          <w:rFonts w:ascii="宋体" w:hAnsi="宋体" w:cs="宋体" w:hint="eastAsia"/>
          <w:kern w:val="1"/>
          <w:sz w:val="24"/>
        </w:rPr>
        <w:t>丰富度指数以及</w:t>
      </w:r>
      <w:proofErr w:type="spellStart"/>
      <w:r>
        <w:rPr>
          <w:rFonts w:ascii="宋体" w:hAnsi="宋体" w:cs="宋体" w:hint="eastAsia"/>
          <w:kern w:val="1"/>
          <w:sz w:val="24"/>
        </w:rPr>
        <w:t>Pielou</w:t>
      </w:r>
      <w:proofErr w:type="spellEnd"/>
      <w:r>
        <w:rPr>
          <w:rFonts w:ascii="宋体" w:hAnsi="宋体" w:cs="宋体" w:hint="eastAsia"/>
          <w:kern w:val="1"/>
          <w:sz w:val="24"/>
        </w:rPr>
        <w:t>均匀度指数来判断水体水质情况。实验可得，水体水质情况</w:t>
      </w:r>
      <w:r w:rsidR="009C0151">
        <w:rPr>
          <w:rFonts w:ascii="宋体" w:hAnsi="宋体" w:cs="宋体" w:hint="eastAsia"/>
          <w:kern w:val="1"/>
          <w:sz w:val="24"/>
        </w:rPr>
        <w:t>与水体中的浮游藻类种类和数量息息相关，水质较好的水体中浮游植物种类数量明显增多</w:t>
      </w:r>
      <w:r w:rsidR="009D082A">
        <w:rPr>
          <w:rFonts w:ascii="宋体" w:hAnsi="宋体" w:cs="宋体" w:hint="eastAsia"/>
          <w:kern w:val="1"/>
          <w:sz w:val="24"/>
        </w:rPr>
        <w:t>。结果显示，学校西门水样和天德湖两处采样点的水样处于中度污染状态，</w:t>
      </w:r>
      <w:proofErr w:type="gramStart"/>
      <w:r w:rsidR="009D082A">
        <w:rPr>
          <w:rFonts w:ascii="宋体" w:hAnsi="宋体" w:cs="宋体" w:hint="eastAsia"/>
          <w:kern w:val="1"/>
          <w:sz w:val="24"/>
        </w:rPr>
        <w:t>前者很</w:t>
      </w:r>
      <w:proofErr w:type="gramEnd"/>
      <w:r w:rsidR="009D082A">
        <w:rPr>
          <w:rFonts w:ascii="宋体" w:hAnsi="宋体" w:cs="宋体" w:hint="eastAsia"/>
          <w:kern w:val="1"/>
          <w:sz w:val="24"/>
        </w:rPr>
        <w:t>可能是周边施工以及人类活动频繁造成的，后者可能是雨水冲刷，导致污染物进入湖泊造成的。</w:t>
      </w:r>
      <w:r>
        <w:rPr>
          <w:rFonts w:ascii="宋体" w:hAnsi="宋体" w:cs="宋体" w:hint="eastAsia"/>
          <w:kern w:val="1"/>
          <w:sz w:val="24"/>
        </w:rPr>
        <w:t>显然，地理位置、人类活动情况</w:t>
      </w:r>
      <w:r w:rsidR="00925D73">
        <w:rPr>
          <w:rFonts w:ascii="宋体" w:hAnsi="宋体" w:cs="宋体" w:hint="eastAsia"/>
          <w:kern w:val="1"/>
          <w:sz w:val="24"/>
        </w:rPr>
        <w:t>，甚至是</w:t>
      </w:r>
      <w:r w:rsidR="008857CB">
        <w:rPr>
          <w:rFonts w:ascii="宋体" w:hAnsi="宋体" w:cs="宋体" w:hint="eastAsia"/>
          <w:kern w:val="1"/>
          <w:sz w:val="24"/>
        </w:rPr>
        <w:t>天气状况</w:t>
      </w:r>
      <w:r w:rsidR="00925D73">
        <w:rPr>
          <w:rFonts w:ascii="宋体" w:hAnsi="宋体" w:cs="宋体" w:hint="eastAsia"/>
          <w:kern w:val="1"/>
          <w:sz w:val="24"/>
        </w:rPr>
        <w:t>都</w:t>
      </w:r>
      <w:r w:rsidR="0007449E">
        <w:rPr>
          <w:rFonts w:ascii="宋体" w:hAnsi="宋体" w:cs="宋体" w:hint="eastAsia"/>
          <w:kern w:val="1"/>
          <w:sz w:val="24"/>
        </w:rPr>
        <w:t>对水体水质状况</w:t>
      </w:r>
      <w:r w:rsidR="00925D73">
        <w:rPr>
          <w:rFonts w:ascii="宋体" w:hAnsi="宋体" w:cs="宋体" w:hint="eastAsia"/>
          <w:kern w:val="1"/>
          <w:sz w:val="24"/>
        </w:rPr>
        <w:t>有所</w:t>
      </w:r>
      <w:r w:rsidR="0007449E">
        <w:rPr>
          <w:rFonts w:ascii="宋体" w:hAnsi="宋体" w:cs="宋体" w:hint="eastAsia"/>
          <w:kern w:val="1"/>
          <w:sz w:val="24"/>
        </w:rPr>
        <w:t>影响</w:t>
      </w:r>
      <w:r>
        <w:rPr>
          <w:rFonts w:ascii="宋体" w:hAnsi="宋体" w:cs="宋体" w:hint="eastAsia"/>
          <w:kern w:val="1"/>
          <w:sz w:val="24"/>
        </w:rPr>
        <w:t>。</w:t>
      </w:r>
    </w:p>
    <w:p w14:paraId="11F1BCCE" w14:textId="32DD68CA" w:rsidR="005458AB" w:rsidRDefault="000D4633">
      <w:pPr>
        <w:spacing w:line="360" w:lineRule="auto"/>
        <w:ind w:firstLine="480"/>
        <w:rPr>
          <w:rFonts w:ascii="宋体" w:hAnsi="宋体" w:cs="宋体"/>
          <w:kern w:val="1"/>
          <w:sz w:val="24"/>
        </w:rPr>
        <w:sectPr w:rsidR="005458AB">
          <w:pgSz w:w="11906" w:h="16838"/>
          <w:pgMar w:top="1247" w:right="1134" w:bottom="1247" w:left="1417" w:header="851" w:footer="992" w:gutter="0"/>
          <w:cols w:space="425"/>
          <w:docGrid w:type="lines" w:linePitch="312"/>
        </w:sectPr>
      </w:pPr>
      <w:r w:rsidRPr="000D4633">
        <w:rPr>
          <w:rFonts w:ascii="B4+SimSun" w:hAnsi="B4+SimSun" w:cs="宋体" w:hint="eastAsia"/>
          <w:color w:val="000000"/>
          <w:kern w:val="0"/>
          <w:sz w:val="24"/>
        </w:rPr>
        <w:t>当前，随着科学技术的迅速发展，有关浮游植物的研究手段和方法不断被创新，同时，相应的评价标准也在不断完善。我们有理由相信，未来的浮游植物调查手段将会得到进一步提升，对浮游藻类以及水体水质状况的探究也必将更加深入广泛，从而推动整个水生态系统的研究迎来新的突破与进展。</w:t>
      </w:r>
    </w:p>
    <w:p w14:paraId="01E4F638" w14:textId="77777777" w:rsidR="005458AB" w:rsidRDefault="005458AB">
      <w:pPr>
        <w:spacing w:line="360" w:lineRule="auto"/>
        <w:jc w:val="center"/>
        <w:outlineLvl w:val="0"/>
        <w:rPr>
          <w:rFonts w:ascii="黑体" w:eastAsia="黑体" w:hAnsi="宋体"/>
          <w:sz w:val="30"/>
        </w:rPr>
      </w:pPr>
      <w:bookmarkStart w:id="581" w:name="_Toc135179377"/>
      <w:bookmarkStart w:id="582" w:name="_Toc71226746"/>
    </w:p>
    <w:p w14:paraId="47C66B7B" w14:textId="77777777" w:rsidR="005458AB" w:rsidRDefault="005458AB">
      <w:pPr>
        <w:spacing w:line="360" w:lineRule="auto"/>
        <w:jc w:val="center"/>
        <w:outlineLvl w:val="0"/>
        <w:rPr>
          <w:rFonts w:ascii="黑体" w:eastAsia="黑体" w:hAnsi="宋体"/>
          <w:sz w:val="30"/>
        </w:rPr>
      </w:pPr>
    </w:p>
    <w:p w14:paraId="22161CD0" w14:textId="77777777" w:rsidR="005458AB" w:rsidRDefault="00000000">
      <w:pPr>
        <w:spacing w:line="360" w:lineRule="auto"/>
        <w:jc w:val="center"/>
        <w:outlineLvl w:val="0"/>
        <w:rPr>
          <w:rFonts w:ascii="黑体" w:eastAsia="黑体" w:hAnsi="宋体"/>
          <w:sz w:val="30"/>
        </w:rPr>
      </w:pPr>
      <w:bookmarkStart w:id="583" w:name="_Toc3605"/>
      <w:r>
        <w:rPr>
          <w:rFonts w:ascii="黑体" w:eastAsia="黑体" w:hAnsi="宋体" w:hint="eastAsia"/>
          <w:sz w:val="30"/>
        </w:rPr>
        <w:t>致  谢</w:t>
      </w:r>
      <w:bookmarkEnd w:id="581"/>
      <w:bookmarkEnd w:id="582"/>
      <w:bookmarkEnd w:id="583"/>
    </w:p>
    <w:p w14:paraId="455C1AD9" w14:textId="77777777" w:rsidR="005458AB" w:rsidRDefault="005458AB">
      <w:pPr>
        <w:spacing w:line="360" w:lineRule="auto"/>
        <w:jc w:val="center"/>
        <w:rPr>
          <w:rFonts w:ascii="宋体" w:hAnsi="宋体"/>
          <w:sz w:val="30"/>
        </w:rPr>
      </w:pPr>
    </w:p>
    <w:p w14:paraId="797ED504" w14:textId="77777777" w:rsidR="005458AB" w:rsidRDefault="00000000">
      <w:pPr>
        <w:spacing w:line="360" w:lineRule="auto"/>
        <w:ind w:firstLine="420"/>
        <w:rPr>
          <w:rFonts w:ascii="宋体" w:hAnsi="宋体" w:cs="宋体"/>
          <w:color w:val="000000"/>
          <w:kern w:val="1"/>
          <w:sz w:val="24"/>
        </w:rPr>
      </w:pPr>
      <w:r>
        <w:rPr>
          <w:rFonts w:ascii="宋体" w:hAnsi="宋体" w:cs="宋体" w:hint="eastAsia"/>
          <w:color w:val="000000"/>
          <w:kern w:val="1"/>
          <w:sz w:val="24"/>
        </w:rPr>
        <w:t>青葱四年，落笔为终。</w:t>
      </w:r>
    </w:p>
    <w:p w14:paraId="11BEE0A9" w14:textId="77777777" w:rsidR="005458AB" w:rsidRDefault="00000000">
      <w:pPr>
        <w:spacing w:line="360" w:lineRule="auto"/>
        <w:ind w:firstLine="420"/>
        <w:rPr>
          <w:rFonts w:ascii="宋体" w:hAnsi="宋体" w:cs="宋体"/>
          <w:color w:val="000000"/>
          <w:kern w:val="1"/>
          <w:sz w:val="24"/>
        </w:rPr>
      </w:pPr>
      <w:r>
        <w:rPr>
          <w:rFonts w:ascii="宋体" w:hAnsi="宋体" w:cs="宋体" w:hint="eastAsia"/>
          <w:color w:val="000000"/>
          <w:kern w:val="1"/>
          <w:sz w:val="24"/>
        </w:rPr>
        <w:t>亲人之教，得以成才。感谢漫漫求学路上父母家人为我付出的一切，让我在求取知识的道路上没有后顾之忧，</w:t>
      </w:r>
      <w:proofErr w:type="gramStart"/>
      <w:r>
        <w:rPr>
          <w:rFonts w:ascii="宋体" w:hAnsi="宋体" w:cs="宋体" w:hint="eastAsia"/>
          <w:color w:val="000000"/>
          <w:kern w:val="1"/>
          <w:sz w:val="24"/>
        </w:rPr>
        <w:t>一</w:t>
      </w:r>
      <w:proofErr w:type="gramEnd"/>
      <w:r>
        <w:rPr>
          <w:rFonts w:ascii="宋体" w:hAnsi="宋体" w:cs="宋体" w:hint="eastAsia"/>
          <w:color w:val="000000"/>
          <w:kern w:val="1"/>
          <w:sz w:val="24"/>
        </w:rPr>
        <w:t>往直前。</w:t>
      </w:r>
    </w:p>
    <w:p w14:paraId="62BD5D94" w14:textId="77777777" w:rsidR="005458AB" w:rsidRDefault="00000000">
      <w:pPr>
        <w:spacing w:line="360" w:lineRule="auto"/>
        <w:ind w:firstLine="420"/>
        <w:rPr>
          <w:rFonts w:ascii="宋体" w:hAnsi="宋体" w:cs="宋体"/>
          <w:color w:val="000000"/>
          <w:kern w:val="1"/>
          <w:sz w:val="24"/>
        </w:rPr>
      </w:pPr>
      <w:r>
        <w:rPr>
          <w:rFonts w:ascii="宋体" w:hAnsi="宋体" w:cs="宋体" w:hint="eastAsia"/>
          <w:color w:val="000000"/>
          <w:kern w:val="1"/>
          <w:sz w:val="24"/>
        </w:rPr>
        <w:t>师长易遇，人师难求。在大学四年最后的关键时刻，我非常庆幸遇到了王双老师，感谢王双老师的包容和耐心，解答我的困惑，顺利完成了我的毕业设计。同时，为我未来的求学生涯指明方向，让我如梦初醒。</w:t>
      </w:r>
    </w:p>
    <w:p w14:paraId="15BBDAB9" w14:textId="77777777" w:rsidR="005458AB" w:rsidRDefault="00000000">
      <w:pPr>
        <w:spacing w:line="360" w:lineRule="auto"/>
        <w:ind w:firstLine="420"/>
        <w:rPr>
          <w:rFonts w:ascii="宋体" w:hAnsi="宋体" w:cs="宋体"/>
          <w:color w:val="000000"/>
          <w:kern w:val="1"/>
          <w:sz w:val="24"/>
        </w:rPr>
      </w:pPr>
      <w:r>
        <w:rPr>
          <w:rFonts w:ascii="宋体" w:hAnsi="宋体" w:cs="宋体" w:hint="eastAsia"/>
          <w:color w:val="000000"/>
          <w:kern w:val="1"/>
          <w:sz w:val="24"/>
        </w:rPr>
        <w:t>山水一程，三生有幸。感谢我的朋友们，我们从五湖四海来，到四面八方去，惟愿友谊长存。</w:t>
      </w:r>
    </w:p>
    <w:p w14:paraId="62C2AA85" w14:textId="77777777" w:rsidR="005458AB" w:rsidRDefault="00000000">
      <w:pPr>
        <w:spacing w:line="360" w:lineRule="auto"/>
        <w:ind w:firstLine="420"/>
        <w:rPr>
          <w:rFonts w:ascii="宋体" w:hAnsi="宋体" w:cs="宋体"/>
          <w:color w:val="000000"/>
          <w:kern w:val="1"/>
          <w:sz w:val="24"/>
        </w:rPr>
      </w:pPr>
      <w:r>
        <w:rPr>
          <w:rFonts w:ascii="宋体" w:hAnsi="宋体" w:cs="宋体" w:hint="eastAsia"/>
          <w:color w:val="000000"/>
          <w:kern w:val="1"/>
          <w:sz w:val="24"/>
        </w:rPr>
        <w:t>最后，感谢平凡而坚定的自己，请继续向前跑，慌乱而期盼着，奔向灿烂的未来！</w:t>
      </w:r>
    </w:p>
    <w:p w14:paraId="61149CD0" w14:textId="77777777" w:rsidR="005458AB" w:rsidRDefault="00000000">
      <w:pPr>
        <w:spacing w:line="360" w:lineRule="auto"/>
        <w:ind w:firstLine="420"/>
        <w:rPr>
          <w:rFonts w:eastAsia="黑体"/>
          <w:sz w:val="30"/>
          <w:szCs w:val="30"/>
        </w:rPr>
        <w:sectPr w:rsidR="005458AB">
          <w:pgSz w:w="11906" w:h="16838"/>
          <w:pgMar w:top="1247" w:right="1134" w:bottom="1247" w:left="1417" w:header="851" w:footer="992" w:gutter="0"/>
          <w:cols w:space="425"/>
          <w:docGrid w:type="lines" w:linePitch="312"/>
        </w:sectPr>
      </w:pPr>
      <w:r>
        <w:rPr>
          <w:rFonts w:ascii="宋体" w:hAnsi="宋体" w:cs="宋体" w:hint="eastAsia"/>
          <w:color w:val="000000"/>
          <w:kern w:val="1"/>
          <w:sz w:val="24"/>
        </w:rPr>
        <w:t>亲爱的大家，山长水远，万事胜意。</w:t>
      </w:r>
    </w:p>
    <w:p w14:paraId="6ED0B200" w14:textId="77777777" w:rsidR="005458AB" w:rsidRDefault="005458AB">
      <w:pPr>
        <w:spacing w:line="360" w:lineRule="auto"/>
        <w:jc w:val="center"/>
        <w:outlineLvl w:val="0"/>
        <w:rPr>
          <w:rFonts w:ascii="黑体" w:eastAsia="黑体" w:hAnsi="宋体"/>
          <w:sz w:val="30"/>
        </w:rPr>
      </w:pPr>
      <w:bookmarkStart w:id="584" w:name="_Toc71226747"/>
      <w:bookmarkStart w:id="585" w:name="_Toc135179378"/>
    </w:p>
    <w:p w14:paraId="57498D0E" w14:textId="77777777" w:rsidR="005458AB" w:rsidRDefault="005458AB">
      <w:pPr>
        <w:spacing w:line="360" w:lineRule="auto"/>
        <w:jc w:val="center"/>
        <w:outlineLvl w:val="0"/>
        <w:rPr>
          <w:rFonts w:ascii="黑体" w:eastAsia="黑体" w:hAnsi="宋体"/>
          <w:sz w:val="30"/>
        </w:rPr>
      </w:pPr>
    </w:p>
    <w:p w14:paraId="3BB53105" w14:textId="77777777" w:rsidR="005458AB" w:rsidRDefault="00000000">
      <w:pPr>
        <w:spacing w:line="360" w:lineRule="auto"/>
        <w:jc w:val="center"/>
        <w:outlineLvl w:val="0"/>
        <w:rPr>
          <w:rFonts w:ascii="黑体" w:eastAsia="黑体" w:hAnsi="宋体"/>
          <w:sz w:val="30"/>
        </w:rPr>
      </w:pPr>
      <w:bookmarkStart w:id="586" w:name="_Toc26867"/>
      <w:r>
        <w:rPr>
          <w:rFonts w:ascii="黑体" w:eastAsia="黑体" w:hAnsi="宋体" w:hint="eastAsia"/>
          <w:sz w:val="30"/>
        </w:rPr>
        <w:t>参 考 文 献</w:t>
      </w:r>
      <w:bookmarkEnd w:id="584"/>
      <w:bookmarkEnd w:id="585"/>
      <w:bookmarkEnd w:id="586"/>
    </w:p>
    <w:p w14:paraId="31266BFA" w14:textId="77777777" w:rsidR="005458AB" w:rsidRDefault="005458AB">
      <w:pPr>
        <w:spacing w:line="360" w:lineRule="auto"/>
        <w:jc w:val="center"/>
        <w:outlineLvl w:val="0"/>
        <w:rPr>
          <w:rFonts w:ascii="黑体" w:eastAsia="黑体" w:hAnsi="宋体"/>
          <w:sz w:val="30"/>
        </w:rPr>
      </w:pPr>
    </w:p>
    <w:p w14:paraId="2A092386" w14:textId="77777777" w:rsidR="005458AB" w:rsidRDefault="00000000">
      <w:pPr>
        <w:spacing w:line="360" w:lineRule="exact"/>
        <w:ind w:left="480" w:hangingChars="200" w:hanging="480"/>
        <w:rPr>
          <w:rFonts w:ascii="宋体" w:hAnsi="宋体" w:cs="宋体"/>
          <w:kern w:val="1"/>
          <w:sz w:val="24"/>
        </w:rPr>
      </w:pPr>
      <w:r>
        <w:rPr>
          <w:rFonts w:ascii="宋体" w:hAnsi="宋体" w:cs="宋体" w:hint="eastAsia"/>
          <w:kern w:val="1"/>
          <w:sz w:val="24"/>
        </w:rPr>
        <w:t>[</w:t>
      </w:r>
      <w:r>
        <w:rPr>
          <w:rFonts w:ascii="宋体" w:hAnsi="宋体" w:cs="宋体"/>
          <w:kern w:val="1"/>
          <w:sz w:val="24"/>
        </w:rPr>
        <w:t xml:space="preserve">1] </w:t>
      </w:r>
      <w:r>
        <w:rPr>
          <w:rFonts w:ascii="宋体" w:hAnsi="宋体" w:cs="宋体" w:hint="eastAsia"/>
          <w:kern w:val="1"/>
          <w:sz w:val="24"/>
        </w:rPr>
        <w:t>江源，彭秋志，廖剑宇，等.浮游藻类与河流生境关系研究进展与展望[</w:t>
      </w:r>
      <w:r>
        <w:rPr>
          <w:rFonts w:ascii="宋体" w:hAnsi="宋体" w:cs="宋体"/>
          <w:kern w:val="1"/>
          <w:sz w:val="24"/>
        </w:rPr>
        <w:t>J]</w:t>
      </w:r>
      <w:r>
        <w:rPr>
          <w:rFonts w:ascii="宋体" w:hAnsi="宋体" w:cs="宋体" w:hint="eastAsia"/>
          <w:kern w:val="1"/>
          <w:sz w:val="24"/>
        </w:rPr>
        <w:t>.</w:t>
      </w:r>
      <w:r>
        <w:rPr>
          <w:rFonts w:ascii="宋体" w:hAnsi="宋体" w:cs="宋体"/>
          <w:kern w:val="1"/>
          <w:sz w:val="24"/>
        </w:rPr>
        <w:t xml:space="preserve"> </w:t>
      </w:r>
      <w:r>
        <w:rPr>
          <w:rFonts w:ascii="宋体" w:hAnsi="宋体" w:cs="宋体" w:hint="eastAsia"/>
          <w:kern w:val="1"/>
          <w:sz w:val="24"/>
        </w:rPr>
        <w:t>资源科学，2013，35（3）：461</w:t>
      </w:r>
      <w:r>
        <w:rPr>
          <w:rFonts w:ascii="宋体" w:hAnsi="宋体" w:cs="宋体"/>
          <w:sz w:val="24"/>
        </w:rPr>
        <w:t>～</w:t>
      </w:r>
      <w:r>
        <w:rPr>
          <w:rFonts w:ascii="宋体" w:hAnsi="宋体" w:cs="宋体" w:hint="eastAsia"/>
          <w:kern w:val="1"/>
          <w:sz w:val="24"/>
        </w:rPr>
        <w:t>472.</w:t>
      </w:r>
    </w:p>
    <w:p w14:paraId="3BA48D05" w14:textId="2732F1CA" w:rsidR="005458AB" w:rsidRDefault="00000000">
      <w:pPr>
        <w:spacing w:line="360" w:lineRule="exact"/>
        <w:ind w:left="480" w:hangingChars="200" w:hanging="480"/>
        <w:rPr>
          <w:rFonts w:ascii="宋体" w:hAnsi="宋体"/>
          <w:color w:val="000000" w:themeColor="text1"/>
          <w:sz w:val="24"/>
        </w:rPr>
      </w:pPr>
      <w:bookmarkStart w:id="587" w:name="_Ref71227870"/>
      <w:r>
        <w:rPr>
          <w:rFonts w:ascii="宋体" w:hAnsi="宋体" w:hint="eastAsia"/>
          <w:color w:val="000000" w:themeColor="text1"/>
          <w:sz w:val="24"/>
        </w:rPr>
        <w:t xml:space="preserve">[2] </w:t>
      </w:r>
      <w:r>
        <w:rPr>
          <w:rFonts w:ascii="宋体" w:hAnsi="宋体"/>
          <w:color w:val="000000" w:themeColor="text1"/>
          <w:sz w:val="24"/>
        </w:rPr>
        <w:t>田虹，杨德春，张燕.云南昭通鲁甸县浮游藻类多样性研究[J].安徽农业科学，2021，49（3）：55</w:t>
      </w:r>
      <w:r>
        <w:rPr>
          <w:rFonts w:ascii="宋体" w:hAnsi="宋体" w:hint="eastAsia"/>
          <w:color w:val="000000" w:themeColor="text1"/>
          <w:sz w:val="24"/>
        </w:rPr>
        <w:t>～</w:t>
      </w:r>
      <w:r>
        <w:rPr>
          <w:rFonts w:ascii="宋体" w:hAnsi="宋体"/>
          <w:color w:val="000000" w:themeColor="text1"/>
          <w:sz w:val="24"/>
        </w:rPr>
        <w:t>58.</w:t>
      </w:r>
      <w:bookmarkEnd w:id="587"/>
    </w:p>
    <w:p w14:paraId="32C2BB47" w14:textId="77777777" w:rsidR="005458AB" w:rsidRDefault="00000000">
      <w:pPr>
        <w:spacing w:line="360" w:lineRule="exact"/>
        <w:ind w:left="480" w:hangingChars="200" w:hanging="480"/>
        <w:rPr>
          <w:rFonts w:ascii="宋体" w:hAnsi="宋体"/>
          <w:color w:val="000000" w:themeColor="text1"/>
          <w:sz w:val="24"/>
        </w:rPr>
      </w:pPr>
      <w:bookmarkStart w:id="588" w:name="_Ref71227885"/>
      <w:r>
        <w:rPr>
          <w:rFonts w:ascii="宋体" w:hAnsi="宋体" w:hint="eastAsia"/>
          <w:color w:val="000000" w:themeColor="text1"/>
          <w:sz w:val="24"/>
        </w:rPr>
        <w:t>[3] 王全喜．中国淡水藻志</w:t>
      </w:r>
      <w:r>
        <w:rPr>
          <w:rFonts w:ascii="宋体" w:hAnsi="宋体"/>
          <w:color w:val="000000" w:themeColor="text1"/>
          <w:sz w:val="24"/>
        </w:rPr>
        <w:t>：</w:t>
      </w:r>
      <w:r>
        <w:rPr>
          <w:rFonts w:ascii="宋体" w:hAnsi="宋体" w:hint="eastAsia"/>
          <w:color w:val="000000" w:themeColor="text1"/>
          <w:sz w:val="24"/>
        </w:rPr>
        <w:t>第</w:t>
      </w:r>
      <w:r>
        <w:rPr>
          <w:rFonts w:ascii="宋体" w:hAnsi="宋体"/>
          <w:color w:val="000000" w:themeColor="text1"/>
          <w:sz w:val="24"/>
        </w:rPr>
        <w:t>11</w:t>
      </w:r>
      <w:r>
        <w:rPr>
          <w:rFonts w:ascii="宋体" w:hAnsi="宋体" w:hint="eastAsia"/>
          <w:color w:val="000000" w:themeColor="text1"/>
          <w:sz w:val="24"/>
        </w:rPr>
        <w:t>卷</w:t>
      </w:r>
      <w:r>
        <w:rPr>
          <w:rFonts w:ascii="宋体" w:hAnsi="宋体"/>
          <w:color w:val="000000" w:themeColor="text1"/>
          <w:sz w:val="24"/>
        </w:rPr>
        <w:t>[</w:t>
      </w:r>
      <w:r>
        <w:rPr>
          <w:rFonts w:ascii="宋体" w:hAnsi="宋体" w:hint="eastAsia"/>
          <w:color w:val="000000" w:themeColor="text1"/>
          <w:sz w:val="24"/>
        </w:rPr>
        <w:t>M</w:t>
      </w:r>
      <w:r>
        <w:rPr>
          <w:rFonts w:ascii="宋体" w:hAnsi="宋体"/>
          <w:color w:val="000000" w:themeColor="text1"/>
          <w:sz w:val="24"/>
        </w:rPr>
        <w:t>]</w:t>
      </w:r>
      <w:r>
        <w:rPr>
          <w:rFonts w:ascii="宋体" w:hAnsi="宋体" w:hint="eastAsia"/>
          <w:color w:val="000000" w:themeColor="text1"/>
          <w:sz w:val="24"/>
        </w:rPr>
        <w:t>．北京</w:t>
      </w:r>
      <w:r>
        <w:rPr>
          <w:rFonts w:ascii="宋体" w:hAnsi="宋体"/>
          <w:color w:val="000000" w:themeColor="text1"/>
          <w:sz w:val="24"/>
        </w:rPr>
        <w:t>：</w:t>
      </w:r>
      <w:r>
        <w:rPr>
          <w:rFonts w:ascii="宋体" w:hAnsi="宋体" w:hint="eastAsia"/>
          <w:color w:val="000000" w:themeColor="text1"/>
          <w:sz w:val="24"/>
        </w:rPr>
        <w:t>科学出版社，</w:t>
      </w:r>
      <w:r>
        <w:rPr>
          <w:rFonts w:ascii="宋体" w:hAnsi="宋体"/>
          <w:color w:val="000000" w:themeColor="text1"/>
          <w:sz w:val="24"/>
        </w:rPr>
        <w:t>2007</w:t>
      </w:r>
      <w:r>
        <w:rPr>
          <w:rFonts w:ascii="宋体" w:hAnsi="宋体" w:hint="eastAsia"/>
          <w:color w:val="000000" w:themeColor="text1"/>
          <w:sz w:val="24"/>
        </w:rPr>
        <w:t>．</w:t>
      </w:r>
      <w:bookmarkEnd w:id="588"/>
    </w:p>
    <w:p w14:paraId="7397710D" w14:textId="77777777" w:rsidR="005458AB" w:rsidRDefault="00000000">
      <w:pPr>
        <w:spacing w:line="360" w:lineRule="exact"/>
        <w:ind w:left="480" w:hangingChars="200" w:hanging="480"/>
        <w:rPr>
          <w:rFonts w:ascii="宋体" w:hAnsi="宋体" w:cs="宋体"/>
          <w:kern w:val="1"/>
          <w:sz w:val="24"/>
        </w:rPr>
      </w:pPr>
      <w:r>
        <w:rPr>
          <w:rFonts w:ascii="宋体" w:hAnsi="宋体" w:cs="宋体" w:hint="eastAsia"/>
          <w:kern w:val="1"/>
          <w:sz w:val="24"/>
        </w:rPr>
        <w:t>[4</w:t>
      </w:r>
      <w:r>
        <w:rPr>
          <w:rFonts w:ascii="宋体" w:hAnsi="宋体" w:cs="宋体"/>
          <w:kern w:val="1"/>
          <w:sz w:val="24"/>
        </w:rPr>
        <w:t xml:space="preserve">] REYNOLDS C S. Phytoplankton assemblages and their periodicity </w:t>
      </w:r>
      <w:proofErr w:type="spellStart"/>
      <w:r>
        <w:rPr>
          <w:rFonts w:ascii="宋体" w:hAnsi="宋体" w:cs="宋体"/>
          <w:kern w:val="1"/>
          <w:sz w:val="24"/>
        </w:rPr>
        <w:t>instratifying</w:t>
      </w:r>
      <w:proofErr w:type="spellEnd"/>
      <w:r>
        <w:rPr>
          <w:rFonts w:ascii="宋体" w:hAnsi="宋体" w:cs="宋体"/>
          <w:kern w:val="1"/>
          <w:sz w:val="24"/>
        </w:rPr>
        <w:t xml:space="preserve"> lake systems[J]. Holarctic Ecology</w:t>
      </w:r>
      <w:r>
        <w:rPr>
          <w:rFonts w:ascii="宋体" w:hAnsi="宋体" w:cs="宋体" w:hint="eastAsia"/>
          <w:kern w:val="1"/>
          <w:sz w:val="24"/>
        </w:rPr>
        <w:t>，1980，3（3）：141</w:t>
      </w:r>
      <w:r>
        <w:rPr>
          <w:rFonts w:ascii="宋体" w:hAnsi="宋体" w:cs="宋体"/>
          <w:sz w:val="24"/>
        </w:rPr>
        <w:t>～</w:t>
      </w:r>
      <w:r>
        <w:rPr>
          <w:rFonts w:ascii="宋体" w:hAnsi="宋体" w:cs="宋体" w:hint="eastAsia"/>
          <w:kern w:val="1"/>
          <w:sz w:val="24"/>
        </w:rPr>
        <w:t>159</w:t>
      </w:r>
      <w:r>
        <w:rPr>
          <w:rFonts w:ascii="宋体" w:hAnsi="宋体" w:cs="宋体"/>
          <w:kern w:val="1"/>
          <w:sz w:val="24"/>
        </w:rPr>
        <w:t>.</w:t>
      </w:r>
    </w:p>
    <w:p w14:paraId="13D8ECE5" w14:textId="77777777" w:rsidR="005458AB" w:rsidRDefault="00000000">
      <w:pPr>
        <w:spacing w:line="360" w:lineRule="exact"/>
        <w:ind w:left="480" w:hangingChars="200" w:hanging="480"/>
        <w:rPr>
          <w:rFonts w:ascii="宋体" w:hAnsi="宋体" w:cs="宋体"/>
          <w:sz w:val="24"/>
        </w:rPr>
      </w:pPr>
      <w:r>
        <w:rPr>
          <w:rFonts w:ascii="宋体" w:hAnsi="宋体" w:cs="宋体" w:hint="eastAsia"/>
          <w:sz w:val="24"/>
        </w:rPr>
        <w:t>[5]</w:t>
      </w:r>
      <w:r>
        <w:rPr>
          <w:rFonts w:ascii="宋体" w:hAnsi="宋体" w:cs="宋体"/>
          <w:sz w:val="24"/>
        </w:rPr>
        <w:t xml:space="preserve"> </w:t>
      </w:r>
      <w:r>
        <w:rPr>
          <w:rFonts w:ascii="宋体" w:hAnsi="宋体" w:cs="宋体" w:hint="eastAsia"/>
          <w:sz w:val="24"/>
        </w:rPr>
        <w:t>REYNOLDS C S，HUSZAR V，KRUK C，</w:t>
      </w:r>
      <w:proofErr w:type="spellStart"/>
      <w:r>
        <w:rPr>
          <w:rFonts w:ascii="宋体" w:hAnsi="宋体" w:cs="宋体" w:hint="eastAsia"/>
          <w:sz w:val="24"/>
        </w:rPr>
        <w:t>etal.Towards</w:t>
      </w:r>
      <w:proofErr w:type="spellEnd"/>
      <w:r>
        <w:rPr>
          <w:rFonts w:ascii="宋体" w:hAnsi="宋体" w:cs="宋体" w:hint="eastAsia"/>
          <w:sz w:val="24"/>
        </w:rPr>
        <w:t xml:space="preserve"> a functional classification of the freshwater phytoplankton[J].</w:t>
      </w:r>
      <w:r>
        <w:rPr>
          <w:rFonts w:ascii="宋体" w:hAnsi="宋体" w:cs="宋体"/>
          <w:sz w:val="24"/>
        </w:rPr>
        <w:t xml:space="preserve"> </w:t>
      </w:r>
      <w:r>
        <w:rPr>
          <w:rFonts w:ascii="宋体" w:hAnsi="宋体" w:cs="宋体" w:hint="eastAsia"/>
          <w:sz w:val="24"/>
        </w:rPr>
        <w:t>Journal of Plankton Research，2002，24（5）：417～428．</w:t>
      </w:r>
    </w:p>
    <w:p w14:paraId="0404D9B2" w14:textId="77777777" w:rsidR="005458AB" w:rsidRDefault="00000000" w:rsidP="00957BAA">
      <w:pPr>
        <w:spacing w:line="360" w:lineRule="auto"/>
        <w:ind w:left="480" w:hangingChars="200" w:hanging="480"/>
        <w:rPr>
          <w:rFonts w:ascii="宋体" w:hAnsi="宋体" w:cs="宋体"/>
          <w:sz w:val="24"/>
        </w:rPr>
      </w:pPr>
      <w:r>
        <w:rPr>
          <w:rFonts w:ascii="宋体" w:hAnsi="宋体" w:cs="宋体" w:hint="eastAsia"/>
          <w:sz w:val="24"/>
        </w:rPr>
        <w:t>[6] 郑诚，陆开宏，徐镇，等．四明湖水库浮游植物功能类群的季节演替及其影响因子[J].</w:t>
      </w:r>
      <w:r>
        <w:rPr>
          <w:rFonts w:ascii="宋体" w:hAnsi="宋体" w:cs="宋体"/>
          <w:sz w:val="24"/>
        </w:rPr>
        <w:t xml:space="preserve"> </w:t>
      </w:r>
      <w:r>
        <w:rPr>
          <w:rFonts w:ascii="宋体" w:hAnsi="宋体" w:cs="宋体" w:hint="eastAsia"/>
          <w:sz w:val="24"/>
        </w:rPr>
        <w:t>环境科学，2018，39（6）：2688～2697．</w:t>
      </w:r>
    </w:p>
    <w:p w14:paraId="49204699" w14:textId="77777777" w:rsidR="005458AB" w:rsidRDefault="00000000">
      <w:pPr>
        <w:spacing w:line="360" w:lineRule="exact"/>
        <w:rPr>
          <w:rFonts w:ascii="宋体" w:hAnsi="宋体"/>
          <w:sz w:val="24"/>
        </w:rPr>
      </w:pPr>
      <w:r>
        <w:rPr>
          <w:rFonts w:ascii="宋体" w:hAnsi="宋体"/>
          <w:sz w:val="24"/>
        </w:rPr>
        <w:t>[</w:t>
      </w:r>
      <w:r>
        <w:rPr>
          <w:rFonts w:ascii="宋体" w:hAnsi="宋体" w:hint="eastAsia"/>
          <w:sz w:val="24"/>
        </w:rPr>
        <w:t>7</w:t>
      </w:r>
      <w:r>
        <w:rPr>
          <w:rFonts w:ascii="宋体" w:hAnsi="宋体"/>
          <w:sz w:val="24"/>
        </w:rPr>
        <w:t>] 周云龙. 淡水水域浮游植物调查的方法[J]. 生物</w:t>
      </w:r>
      <w:r>
        <w:rPr>
          <w:rFonts w:ascii="宋体" w:hAnsi="宋体"/>
          <w:color w:val="000000" w:themeColor="text1"/>
          <w:sz w:val="24"/>
        </w:rPr>
        <w:t>学通报</w:t>
      </w:r>
      <w:r>
        <w:rPr>
          <w:rFonts w:ascii="宋体" w:hAnsi="宋体" w:hint="eastAsia"/>
          <w:color w:val="000000" w:themeColor="text1"/>
          <w:sz w:val="24"/>
        </w:rPr>
        <w:t>，</w:t>
      </w:r>
      <w:r>
        <w:rPr>
          <w:rFonts w:ascii="宋体" w:hAnsi="宋体"/>
          <w:color w:val="000000" w:themeColor="text1"/>
          <w:sz w:val="24"/>
        </w:rPr>
        <w:t>1984</w:t>
      </w:r>
      <w:r>
        <w:rPr>
          <w:rFonts w:ascii="宋体" w:hAnsi="宋体" w:hint="eastAsia"/>
          <w:color w:val="000000" w:themeColor="text1"/>
          <w:sz w:val="24"/>
        </w:rPr>
        <w:t>，</w:t>
      </w:r>
      <w:r>
        <w:rPr>
          <w:rFonts w:ascii="宋体" w:hAnsi="宋体"/>
          <w:color w:val="000000" w:themeColor="text1"/>
          <w:sz w:val="24"/>
        </w:rPr>
        <w:t>2</w:t>
      </w:r>
      <w:r>
        <w:rPr>
          <w:rFonts w:ascii="宋体" w:hAnsi="宋体" w:hint="eastAsia"/>
          <w:color w:val="000000" w:themeColor="text1"/>
          <w:sz w:val="24"/>
        </w:rPr>
        <w:t>：</w:t>
      </w:r>
      <w:r>
        <w:rPr>
          <w:rFonts w:ascii="宋体" w:hAnsi="宋体"/>
          <w:color w:val="000000" w:themeColor="text1"/>
          <w:sz w:val="24"/>
        </w:rPr>
        <w:t>15</w:t>
      </w:r>
      <w:r>
        <w:rPr>
          <w:rFonts w:ascii="宋体" w:hAnsi="宋体" w:cs="宋体" w:hint="eastAsia"/>
          <w:sz w:val="24"/>
        </w:rPr>
        <w:t>～</w:t>
      </w:r>
      <w:r>
        <w:rPr>
          <w:rFonts w:ascii="宋体" w:hAnsi="宋体"/>
          <w:color w:val="000000" w:themeColor="text1"/>
          <w:sz w:val="24"/>
        </w:rPr>
        <w:t>18.</w:t>
      </w:r>
    </w:p>
    <w:p w14:paraId="7641399D" w14:textId="45FBB0B8" w:rsidR="005458AB" w:rsidRDefault="00000000">
      <w:pPr>
        <w:spacing w:line="360" w:lineRule="exact"/>
        <w:ind w:left="480" w:hangingChars="200" w:hanging="480"/>
        <w:rPr>
          <w:rFonts w:ascii="宋体" w:hAnsi="宋体"/>
          <w:sz w:val="24"/>
        </w:rPr>
      </w:pPr>
      <w:r>
        <w:rPr>
          <w:rFonts w:ascii="宋体" w:hAnsi="宋体"/>
          <w:sz w:val="24"/>
        </w:rPr>
        <w:t>[</w:t>
      </w:r>
      <w:r>
        <w:rPr>
          <w:rFonts w:ascii="宋体" w:hAnsi="宋体" w:hint="eastAsia"/>
          <w:sz w:val="24"/>
        </w:rPr>
        <w:t>8</w:t>
      </w:r>
      <w:r>
        <w:rPr>
          <w:rFonts w:ascii="宋体" w:hAnsi="宋体"/>
          <w:sz w:val="24"/>
        </w:rPr>
        <w:t xml:space="preserve">] </w:t>
      </w:r>
      <w:proofErr w:type="gramStart"/>
      <w:r>
        <w:rPr>
          <w:rFonts w:ascii="宋体" w:hAnsi="宋体"/>
          <w:sz w:val="24"/>
        </w:rPr>
        <w:t>赵洋甬</w:t>
      </w:r>
      <w:proofErr w:type="gramEnd"/>
      <w:r>
        <w:rPr>
          <w:rFonts w:ascii="宋体" w:hAnsi="宋体"/>
          <w:sz w:val="24"/>
        </w:rPr>
        <w:t>，马静军，肖国起. 微囊藻细胞计数法研究[J].福建 分析测试.2010.19（3）:76</w:t>
      </w:r>
      <w:r w:rsidR="00D60980">
        <w:rPr>
          <w:rFonts w:ascii="宋体" w:hAnsi="宋体" w:cs="宋体" w:hint="eastAsia"/>
          <w:sz w:val="24"/>
        </w:rPr>
        <w:t>～</w:t>
      </w:r>
      <w:r>
        <w:rPr>
          <w:rFonts w:ascii="宋体" w:hAnsi="宋体"/>
          <w:sz w:val="24"/>
        </w:rPr>
        <w:t>78.</w:t>
      </w:r>
    </w:p>
    <w:p w14:paraId="3F4C3AAA" w14:textId="77777777" w:rsidR="005458AB" w:rsidRDefault="00000000" w:rsidP="00957BAA">
      <w:pPr>
        <w:spacing w:line="360" w:lineRule="auto"/>
        <w:ind w:left="480" w:hangingChars="200" w:hanging="480"/>
        <w:rPr>
          <w:rFonts w:ascii="宋体" w:hAnsi="宋体" w:cs="宋体"/>
          <w:sz w:val="24"/>
        </w:rPr>
      </w:pPr>
      <w:r>
        <w:rPr>
          <w:rFonts w:ascii="宋体" w:hAnsi="宋体" w:cs="宋体" w:hint="eastAsia"/>
          <w:sz w:val="24"/>
        </w:rPr>
        <w:t>[9</w:t>
      </w:r>
      <w:r>
        <w:rPr>
          <w:rFonts w:ascii="宋体" w:hAnsi="宋体" w:cs="宋体"/>
          <w:sz w:val="24"/>
        </w:rPr>
        <w:t xml:space="preserve">] </w:t>
      </w:r>
      <w:r>
        <w:rPr>
          <w:rFonts w:ascii="宋体" w:hAnsi="宋体" w:cs="宋体" w:hint="eastAsia"/>
          <w:sz w:val="24"/>
        </w:rPr>
        <w:t>张榆霞，金玉，施择，等.</w:t>
      </w:r>
      <w:r>
        <w:rPr>
          <w:rFonts w:ascii="宋体" w:hAnsi="宋体" w:cs="宋体"/>
          <w:sz w:val="24"/>
        </w:rPr>
        <w:t xml:space="preserve"> </w:t>
      </w:r>
      <w:r>
        <w:rPr>
          <w:rFonts w:ascii="宋体" w:hAnsi="宋体" w:cs="宋体" w:hint="eastAsia"/>
          <w:sz w:val="24"/>
        </w:rPr>
        <w:t>富营养化水体藻类显微镜计数方法改进研究[</w:t>
      </w:r>
      <w:r>
        <w:rPr>
          <w:rFonts w:ascii="宋体" w:hAnsi="宋体" w:cs="宋体"/>
          <w:sz w:val="24"/>
        </w:rPr>
        <w:t xml:space="preserve">J]. </w:t>
      </w:r>
      <w:r>
        <w:rPr>
          <w:rFonts w:ascii="宋体" w:hAnsi="宋体" w:cs="宋体" w:hint="eastAsia"/>
          <w:sz w:val="24"/>
        </w:rPr>
        <w:t>福建分析测试，2014，23（1）：13～16</w:t>
      </w:r>
      <w:r>
        <w:rPr>
          <w:rFonts w:ascii="宋体" w:hAnsi="宋体" w:cs="宋体"/>
          <w:sz w:val="24"/>
        </w:rPr>
        <w:t>.</w:t>
      </w:r>
    </w:p>
    <w:p w14:paraId="6A7364B2" w14:textId="77777777" w:rsidR="005458AB" w:rsidRDefault="00000000" w:rsidP="00957BAA">
      <w:pPr>
        <w:spacing w:line="360" w:lineRule="exact"/>
        <w:ind w:left="480" w:hangingChars="200" w:hanging="480"/>
        <w:rPr>
          <w:rFonts w:ascii="宋体" w:hAnsi="宋体" w:cs="宋体"/>
          <w:sz w:val="24"/>
        </w:rPr>
      </w:pPr>
      <w:r>
        <w:rPr>
          <w:rFonts w:ascii="宋体" w:hAnsi="宋体" w:cs="宋体" w:hint="eastAsia"/>
          <w:sz w:val="24"/>
        </w:rPr>
        <w:t>[10</w:t>
      </w:r>
      <w:r>
        <w:rPr>
          <w:rFonts w:ascii="宋体" w:hAnsi="宋体" w:cs="宋体"/>
          <w:sz w:val="24"/>
        </w:rPr>
        <w:t xml:space="preserve">] </w:t>
      </w:r>
      <w:r>
        <w:rPr>
          <w:rFonts w:ascii="宋体" w:hAnsi="宋体" w:cs="宋体" w:hint="eastAsia"/>
          <w:sz w:val="24"/>
        </w:rPr>
        <w:t>吴朝，张庆国.</w:t>
      </w:r>
      <w:r>
        <w:rPr>
          <w:rFonts w:ascii="宋体" w:hAnsi="宋体" w:cs="宋体"/>
          <w:sz w:val="24"/>
        </w:rPr>
        <w:t xml:space="preserve"> </w:t>
      </w:r>
      <w:r>
        <w:rPr>
          <w:rFonts w:ascii="宋体" w:hAnsi="宋体" w:cs="宋体" w:hint="eastAsia"/>
          <w:sz w:val="24"/>
        </w:rPr>
        <w:t>淡水浮游生物多样性及数量分析方法研究进展[</w:t>
      </w:r>
      <w:r>
        <w:rPr>
          <w:rFonts w:ascii="宋体" w:hAnsi="宋体" w:cs="宋体"/>
          <w:sz w:val="24"/>
        </w:rPr>
        <w:t xml:space="preserve">J]. </w:t>
      </w:r>
      <w:r>
        <w:rPr>
          <w:rFonts w:ascii="宋体" w:hAnsi="宋体" w:cs="宋体" w:hint="eastAsia"/>
          <w:sz w:val="24"/>
        </w:rPr>
        <w:t>安徽农学通报2009，15（12）：41</w:t>
      </w:r>
      <w:r>
        <w:rPr>
          <w:rFonts w:ascii="宋体" w:hAnsi="宋体" w:cs="宋体" w:hint="eastAsia"/>
          <w:kern w:val="1"/>
          <w:sz w:val="24"/>
        </w:rPr>
        <w:t>～</w:t>
      </w:r>
      <w:r>
        <w:rPr>
          <w:rFonts w:ascii="宋体" w:hAnsi="宋体" w:cs="宋体" w:hint="eastAsia"/>
          <w:sz w:val="24"/>
        </w:rPr>
        <w:t>42.</w:t>
      </w:r>
    </w:p>
    <w:p w14:paraId="67EAF1CE" w14:textId="77777777" w:rsidR="005458AB" w:rsidRDefault="00000000">
      <w:pPr>
        <w:spacing w:line="360" w:lineRule="exact"/>
        <w:ind w:left="480" w:hangingChars="200" w:hanging="480"/>
        <w:rPr>
          <w:rFonts w:ascii="宋体" w:hAnsi="宋体" w:cs="宋体"/>
          <w:kern w:val="1"/>
          <w:sz w:val="24"/>
        </w:rPr>
      </w:pPr>
      <w:r>
        <w:rPr>
          <w:rFonts w:ascii="宋体" w:hAnsi="宋体" w:cs="宋体"/>
          <w:sz w:val="24"/>
        </w:rPr>
        <w:t>[</w:t>
      </w:r>
      <w:r>
        <w:rPr>
          <w:rFonts w:ascii="宋体" w:hAnsi="宋体" w:cs="宋体" w:hint="eastAsia"/>
          <w:sz w:val="24"/>
        </w:rPr>
        <w:t>11</w:t>
      </w:r>
      <w:r>
        <w:rPr>
          <w:rFonts w:ascii="宋体" w:hAnsi="宋体" w:cs="宋体"/>
          <w:sz w:val="24"/>
        </w:rPr>
        <w:t xml:space="preserve">] </w:t>
      </w:r>
      <w:r>
        <w:rPr>
          <w:rFonts w:ascii="宋体" w:hAnsi="宋体" w:cs="宋体" w:hint="eastAsia"/>
          <w:sz w:val="24"/>
        </w:rPr>
        <w:t>彭少麟，王伯荪.</w:t>
      </w:r>
      <w:r>
        <w:rPr>
          <w:rFonts w:ascii="宋体" w:hAnsi="宋体" w:cs="宋体"/>
          <w:sz w:val="24"/>
        </w:rPr>
        <w:t xml:space="preserve"> </w:t>
      </w:r>
      <w:r>
        <w:rPr>
          <w:rFonts w:ascii="宋体" w:hAnsi="宋体" w:cs="宋体" w:hint="eastAsia"/>
          <w:sz w:val="24"/>
        </w:rPr>
        <w:t>鼎湖山森林群落分析Ⅰ物种多样性[</w:t>
      </w:r>
      <w:r>
        <w:rPr>
          <w:rFonts w:ascii="宋体" w:hAnsi="宋体" w:cs="宋体"/>
          <w:sz w:val="24"/>
        </w:rPr>
        <w:t xml:space="preserve">J]. </w:t>
      </w:r>
      <w:r>
        <w:rPr>
          <w:rFonts w:ascii="宋体" w:hAnsi="宋体" w:cs="宋体" w:hint="eastAsia"/>
          <w:sz w:val="24"/>
        </w:rPr>
        <w:t>生态科学，1983，（2）：68</w:t>
      </w:r>
      <w:r>
        <w:rPr>
          <w:rFonts w:ascii="宋体" w:hAnsi="宋体" w:cs="宋体" w:hint="eastAsia"/>
          <w:kern w:val="1"/>
          <w:sz w:val="24"/>
        </w:rPr>
        <w:t>～104.</w:t>
      </w:r>
    </w:p>
    <w:p w14:paraId="3B4B5051" w14:textId="77777777" w:rsidR="005458AB" w:rsidRDefault="00000000">
      <w:pPr>
        <w:spacing w:line="360" w:lineRule="exact"/>
        <w:ind w:left="480" w:hangingChars="200" w:hanging="480"/>
        <w:rPr>
          <w:rFonts w:ascii="宋体" w:hAnsi="宋体" w:cs="宋体"/>
          <w:sz w:val="24"/>
        </w:rPr>
      </w:pPr>
      <w:r>
        <w:rPr>
          <w:rFonts w:ascii="宋体" w:hAnsi="宋体" w:cs="宋体" w:hint="eastAsia"/>
          <w:sz w:val="24"/>
        </w:rPr>
        <w:t>[12</w:t>
      </w:r>
      <w:r>
        <w:rPr>
          <w:rFonts w:ascii="宋体" w:hAnsi="宋体" w:cs="宋体"/>
          <w:sz w:val="24"/>
        </w:rPr>
        <w:t xml:space="preserve">] </w:t>
      </w:r>
      <w:proofErr w:type="gramStart"/>
      <w:r>
        <w:rPr>
          <w:rFonts w:ascii="宋体" w:hAnsi="宋体" w:cs="宋体" w:hint="eastAsia"/>
          <w:sz w:val="24"/>
        </w:rPr>
        <w:t>柳丽华</w:t>
      </w:r>
      <w:proofErr w:type="gramEnd"/>
      <w:r>
        <w:rPr>
          <w:rFonts w:ascii="宋体" w:hAnsi="宋体" w:cs="宋体" w:hint="eastAsia"/>
          <w:sz w:val="24"/>
        </w:rPr>
        <w:t>.</w:t>
      </w:r>
      <w:r>
        <w:rPr>
          <w:rFonts w:ascii="宋体" w:hAnsi="宋体" w:cs="宋体"/>
          <w:sz w:val="24"/>
        </w:rPr>
        <w:t xml:space="preserve"> </w:t>
      </w:r>
      <w:r>
        <w:rPr>
          <w:rFonts w:ascii="宋体" w:hAnsi="宋体" w:cs="宋体" w:hint="eastAsia"/>
          <w:sz w:val="24"/>
        </w:rPr>
        <w:t>黄海及长江口毗邻海域浮游植物群落结构和多样性分析[</w:t>
      </w:r>
      <w:r>
        <w:rPr>
          <w:rFonts w:ascii="宋体" w:hAnsi="宋体" w:cs="宋体"/>
          <w:sz w:val="24"/>
        </w:rPr>
        <w:t>D]</w:t>
      </w:r>
      <w:r>
        <w:rPr>
          <w:rFonts w:ascii="宋体" w:hAnsi="宋体" w:cs="宋体" w:hint="eastAsia"/>
          <w:sz w:val="24"/>
        </w:rPr>
        <w:t>.</w:t>
      </w:r>
      <w:r>
        <w:rPr>
          <w:rFonts w:ascii="宋体" w:hAnsi="宋体" w:cs="宋体"/>
          <w:sz w:val="24"/>
        </w:rPr>
        <w:t xml:space="preserve"> </w:t>
      </w:r>
      <w:r>
        <w:rPr>
          <w:rFonts w:ascii="宋体" w:hAnsi="宋体" w:cs="宋体" w:hint="eastAsia"/>
          <w:sz w:val="24"/>
        </w:rPr>
        <w:t>青岛：中国海洋大学，2004.</w:t>
      </w:r>
    </w:p>
    <w:p w14:paraId="5354FD28" w14:textId="77777777" w:rsidR="005458AB" w:rsidRDefault="00000000">
      <w:pPr>
        <w:spacing w:line="360" w:lineRule="exact"/>
        <w:ind w:left="480" w:hangingChars="200" w:hanging="480"/>
        <w:rPr>
          <w:rFonts w:ascii="宋体" w:hAnsi="宋体" w:cs="宋体"/>
          <w:sz w:val="24"/>
        </w:rPr>
      </w:pPr>
      <w:r>
        <w:rPr>
          <w:rFonts w:ascii="宋体" w:hAnsi="宋体" w:cs="宋体" w:hint="eastAsia"/>
          <w:sz w:val="24"/>
        </w:rPr>
        <w:t>[13] 庄道阔．镜泊湖流域浮游植物群落和功能类群特征及水质评价[D].</w:t>
      </w:r>
      <w:r>
        <w:rPr>
          <w:rFonts w:ascii="宋体" w:hAnsi="宋体" w:cs="宋体"/>
          <w:sz w:val="24"/>
        </w:rPr>
        <w:t xml:space="preserve"> </w:t>
      </w:r>
      <w:r>
        <w:rPr>
          <w:rFonts w:ascii="宋体" w:hAnsi="宋体" w:cs="宋体" w:hint="eastAsia"/>
          <w:sz w:val="24"/>
        </w:rPr>
        <w:t>保定:河北大学，2015．</w:t>
      </w:r>
    </w:p>
    <w:p w14:paraId="7E80B72D" w14:textId="77777777" w:rsidR="005458AB" w:rsidRDefault="00000000">
      <w:pPr>
        <w:spacing w:line="360" w:lineRule="exact"/>
        <w:ind w:left="480" w:hangingChars="200" w:hanging="480"/>
        <w:rPr>
          <w:rFonts w:ascii="宋体" w:hAnsi="宋体" w:cs="宋体"/>
          <w:sz w:val="24"/>
        </w:rPr>
      </w:pPr>
      <w:r>
        <w:rPr>
          <w:rFonts w:ascii="宋体" w:hAnsi="宋体" w:cs="宋体" w:hint="eastAsia"/>
          <w:sz w:val="24"/>
        </w:rPr>
        <w:t>[14] 秦娇</w:t>
      </w:r>
      <w:proofErr w:type="gramStart"/>
      <w:r>
        <w:rPr>
          <w:rFonts w:ascii="宋体" w:hAnsi="宋体" w:cs="宋体" w:hint="eastAsia"/>
          <w:sz w:val="24"/>
        </w:rPr>
        <w:t>娇</w:t>
      </w:r>
      <w:proofErr w:type="gramEnd"/>
      <w:r>
        <w:rPr>
          <w:rFonts w:ascii="宋体" w:hAnsi="宋体" w:cs="宋体" w:hint="eastAsia"/>
          <w:sz w:val="24"/>
        </w:rPr>
        <w:t>，王艳.</w:t>
      </w:r>
      <w:r>
        <w:rPr>
          <w:rFonts w:ascii="宋体" w:hAnsi="宋体" w:cs="宋体"/>
          <w:sz w:val="24"/>
        </w:rPr>
        <w:t xml:space="preserve"> </w:t>
      </w:r>
      <w:r>
        <w:rPr>
          <w:rFonts w:ascii="宋体" w:hAnsi="宋体" w:cs="宋体" w:hint="eastAsia"/>
          <w:sz w:val="24"/>
        </w:rPr>
        <w:t>浮游植物多样性指数的应用及评价[</w:t>
      </w:r>
      <w:r>
        <w:rPr>
          <w:rFonts w:ascii="宋体" w:hAnsi="宋体" w:cs="宋体"/>
          <w:sz w:val="24"/>
        </w:rPr>
        <w:t xml:space="preserve">J]. </w:t>
      </w:r>
      <w:r>
        <w:rPr>
          <w:rFonts w:ascii="宋体" w:hAnsi="宋体" w:cs="宋体" w:hint="eastAsia"/>
          <w:sz w:val="24"/>
        </w:rPr>
        <w:t>沈阳师范大学学报（自然科学版），2014，32（4）：502～505</w:t>
      </w:r>
      <w:r>
        <w:rPr>
          <w:rFonts w:ascii="宋体" w:hAnsi="宋体" w:cs="宋体"/>
          <w:sz w:val="24"/>
        </w:rPr>
        <w:t>.</w:t>
      </w:r>
    </w:p>
    <w:p w14:paraId="2B003CC6" w14:textId="77777777" w:rsidR="005458AB" w:rsidRDefault="00000000">
      <w:pPr>
        <w:spacing w:line="360" w:lineRule="exact"/>
        <w:ind w:left="600" w:hangingChars="250" w:hanging="600"/>
        <w:rPr>
          <w:rFonts w:ascii="宋体" w:hAnsi="宋体"/>
          <w:color w:val="000000" w:themeColor="text1"/>
          <w:sz w:val="24"/>
        </w:rPr>
      </w:pPr>
      <w:bookmarkStart w:id="589" w:name="_Ref71228031"/>
      <w:r>
        <w:rPr>
          <w:rFonts w:ascii="宋体" w:hAnsi="宋体" w:hint="eastAsia"/>
          <w:color w:val="000000" w:themeColor="text1"/>
          <w:sz w:val="24"/>
        </w:rPr>
        <w:t>[15] 翁建中，徐恒省</w:t>
      </w:r>
      <w:r>
        <w:rPr>
          <w:rFonts w:ascii="宋体" w:hAnsi="宋体"/>
          <w:color w:val="000000" w:themeColor="text1"/>
          <w:sz w:val="24"/>
        </w:rPr>
        <w:t xml:space="preserve">. </w:t>
      </w:r>
      <w:r>
        <w:rPr>
          <w:rFonts w:ascii="宋体" w:hAnsi="宋体" w:hint="eastAsia"/>
          <w:color w:val="000000" w:themeColor="text1"/>
          <w:sz w:val="24"/>
        </w:rPr>
        <w:t>中国常见淡水浮游藻类图谱</w:t>
      </w:r>
      <w:r>
        <w:rPr>
          <w:rFonts w:ascii="宋体" w:hAnsi="宋体"/>
          <w:color w:val="000000" w:themeColor="text1"/>
          <w:sz w:val="24"/>
        </w:rPr>
        <w:t>[M].</w:t>
      </w:r>
      <w:r>
        <w:rPr>
          <w:rFonts w:ascii="宋体" w:hAnsi="宋体" w:hint="eastAsia"/>
          <w:color w:val="000000" w:themeColor="text1"/>
          <w:sz w:val="24"/>
        </w:rPr>
        <w:t>上海：上海科学技术出版社，</w:t>
      </w:r>
      <w:r>
        <w:rPr>
          <w:rFonts w:ascii="宋体" w:hAnsi="宋体"/>
          <w:color w:val="000000" w:themeColor="text1"/>
          <w:sz w:val="24"/>
        </w:rPr>
        <w:t>2010</w:t>
      </w:r>
      <w:r w:rsidR="00957BAA">
        <w:rPr>
          <w:rFonts w:ascii="宋体" w:hAnsi="宋体" w:hint="eastAsia"/>
          <w:color w:val="000000" w:themeColor="text1"/>
          <w:sz w:val="24"/>
        </w:rPr>
        <w:t>，</w:t>
      </w:r>
      <w:r>
        <w:rPr>
          <w:rFonts w:ascii="宋体" w:hAnsi="宋体"/>
          <w:color w:val="000000" w:themeColor="text1"/>
          <w:sz w:val="24"/>
        </w:rPr>
        <w:t>5.</w:t>
      </w:r>
      <w:bookmarkEnd w:id="589"/>
    </w:p>
    <w:p w14:paraId="4328427C" w14:textId="77777777" w:rsidR="005458AB" w:rsidRDefault="00000000">
      <w:pPr>
        <w:spacing w:line="360" w:lineRule="exact"/>
        <w:ind w:left="480" w:hangingChars="200" w:hanging="480"/>
        <w:rPr>
          <w:rFonts w:ascii="宋体" w:hAnsi="宋体"/>
          <w:color w:val="000000" w:themeColor="text1"/>
          <w:sz w:val="24"/>
        </w:rPr>
      </w:pPr>
      <w:bookmarkStart w:id="590" w:name="_Ref71227995"/>
      <w:r>
        <w:rPr>
          <w:rFonts w:ascii="宋体" w:hAnsi="宋体" w:hint="eastAsia"/>
          <w:color w:val="000000" w:themeColor="text1"/>
          <w:sz w:val="24"/>
        </w:rPr>
        <w:t>[16] 周凤霞，</w:t>
      </w:r>
      <w:proofErr w:type="gramStart"/>
      <w:r>
        <w:rPr>
          <w:rFonts w:ascii="宋体" w:hAnsi="宋体" w:hint="eastAsia"/>
          <w:color w:val="000000" w:themeColor="text1"/>
          <w:sz w:val="24"/>
        </w:rPr>
        <w:t>陈建虹</w:t>
      </w:r>
      <w:proofErr w:type="gramEnd"/>
      <w:r>
        <w:rPr>
          <w:rFonts w:ascii="宋体" w:hAnsi="宋体"/>
          <w:color w:val="000000" w:themeColor="text1"/>
          <w:sz w:val="24"/>
        </w:rPr>
        <w:t xml:space="preserve">. </w:t>
      </w:r>
      <w:r>
        <w:rPr>
          <w:rFonts w:ascii="宋体" w:hAnsi="宋体" w:hint="eastAsia"/>
          <w:color w:val="000000" w:themeColor="text1"/>
          <w:sz w:val="24"/>
        </w:rPr>
        <w:t>淡水微生物图谱</w:t>
      </w:r>
      <w:r>
        <w:rPr>
          <w:rFonts w:ascii="宋体" w:hAnsi="宋体"/>
          <w:color w:val="000000" w:themeColor="text1"/>
          <w:sz w:val="24"/>
        </w:rPr>
        <w:t>[M].</w:t>
      </w:r>
      <w:r>
        <w:rPr>
          <w:rFonts w:ascii="宋体" w:hAnsi="宋体" w:hint="eastAsia"/>
          <w:color w:val="000000" w:themeColor="text1"/>
          <w:sz w:val="24"/>
        </w:rPr>
        <w:t>北京：化学工业出版社，</w:t>
      </w:r>
      <w:r>
        <w:rPr>
          <w:rFonts w:ascii="宋体" w:hAnsi="宋体"/>
          <w:color w:val="000000" w:themeColor="text1"/>
          <w:sz w:val="24"/>
        </w:rPr>
        <w:t>2005.</w:t>
      </w:r>
      <w:bookmarkEnd w:id="590"/>
    </w:p>
    <w:p w14:paraId="7A8B5E9E" w14:textId="77777777" w:rsidR="005458AB" w:rsidRDefault="00000000">
      <w:pPr>
        <w:spacing w:line="360" w:lineRule="exact"/>
        <w:rPr>
          <w:rFonts w:ascii="宋体" w:hAnsi="宋体" w:cs="宋体"/>
          <w:kern w:val="1"/>
          <w:sz w:val="24"/>
        </w:rPr>
      </w:pPr>
      <w:r>
        <w:rPr>
          <w:rFonts w:ascii="宋体" w:hAnsi="宋体" w:cs="宋体" w:hint="eastAsia"/>
          <w:kern w:val="1"/>
          <w:sz w:val="24"/>
        </w:rPr>
        <w:t>[</w:t>
      </w:r>
      <w:r>
        <w:rPr>
          <w:rFonts w:ascii="宋体" w:hAnsi="宋体" w:cs="宋体"/>
          <w:kern w:val="1"/>
          <w:sz w:val="24"/>
        </w:rPr>
        <w:t xml:space="preserve">17] </w:t>
      </w:r>
      <w:bookmarkStart w:id="591" w:name="_Hlk135400751"/>
      <w:r>
        <w:rPr>
          <w:rFonts w:ascii="宋体" w:hAnsi="宋体" w:cs="宋体"/>
          <w:kern w:val="1"/>
          <w:sz w:val="24"/>
        </w:rPr>
        <w:t xml:space="preserve">HJ/T </w:t>
      </w:r>
      <w:r>
        <w:rPr>
          <w:rFonts w:ascii="宋体" w:hAnsi="宋体" w:cs="宋体" w:hint="eastAsia"/>
          <w:kern w:val="1"/>
          <w:sz w:val="24"/>
        </w:rPr>
        <w:t>1216-2021</w:t>
      </w:r>
      <w:bookmarkEnd w:id="591"/>
      <w:r>
        <w:rPr>
          <w:rFonts w:ascii="宋体" w:hAnsi="宋体" w:cs="宋体" w:hint="eastAsia"/>
          <w:kern w:val="1"/>
          <w:sz w:val="24"/>
        </w:rPr>
        <w:t>，水质 浮游植物的测定0.1mL计数框-显微镜计数法[</w:t>
      </w:r>
      <w:r>
        <w:rPr>
          <w:rFonts w:ascii="宋体" w:hAnsi="宋体" w:cs="宋体"/>
          <w:kern w:val="1"/>
          <w:sz w:val="24"/>
        </w:rPr>
        <w:t>S]</w:t>
      </w:r>
      <w:r>
        <w:rPr>
          <w:rFonts w:ascii="宋体" w:hAnsi="宋体" w:cs="宋体" w:hint="eastAsia"/>
          <w:kern w:val="1"/>
          <w:sz w:val="24"/>
        </w:rPr>
        <w:t>.</w:t>
      </w:r>
    </w:p>
    <w:p w14:paraId="4FB9CFDB" w14:textId="77777777" w:rsidR="005458AB" w:rsidRDefault="00000000">
      <w:pPr>
        <w:spacing w:line="360" w:lineRule="exact"/>
        <w:ind w:left="480" w:hangingChars="200" w:hanging="480"/>
        <w:rPr>
          <w:rFonts w:ascii="宋体" w:hAnsi="宋体"/>
          <w:color w:val="000000" w:themeColor="text1"/>
          <w:sz w:val="24"/>
        </w:rPr>
      </w:pPr>
      <w:r>
        <w:rPr>
          <w:rFonts w:ascii="宋体" w:hAnsi="宋体" w:cs="宋体" w:hint="eastAsia"/>
          <w:sz w:val="24"/>
        </w:rPr>
        <w:t>[</w:t>
      </w:r>
      <w:r>
        <w:rPr>
          <w:rFonts w:ascii="宋体" w:hAnsi="宋体" w:hint="eastAsia"/>
          <w:color w:val="000000" w:themeColor="text1"/>
          <w:sz w:val="24"/>
        </w:rPr>
        <w:t>1</w:t>
      </w:r>
      <w:r>
        <w:rPr>
          <w:rFonts w:ascii="宋体" w:hAnsi="宋体"/>
          <w:color w:val="000000" w:themeColor="text1"/>
          <w:sz w:val="24"/>
        </w:rPr>
        <w:t>8</w:t>
      </w:r>
      <w:r>
        <w:rPr>
          <w:rFonts w:ascii="宋体" w:hAnsi="宋体" w:hint="eastAsia"/>
          <w:color w:val="000000" w:themeColor="text1"/>
          <w:sz w:val="24"/>
        </w:rPr>
        <w:t>] 赵孟绪.</w:t>
      </w:r>
      <w:r>
        <w:rPr>
          <w:rFonts w:ascii="宋体" w:hAnsi="宋体"/>
          <w:color w:val="000000" w:themeColor="text1"/>
          <w:sz w:val="24"/>
        </w:rPr>
        <w:t xml:space="preserve"> </w:t>
      </w:r>
      <w:r>
        <w:rPr>
          <w:rFonts w:ascii="宋体" w:hAnsi="宋体" w:hint="eastAsia"/>
          <w:color w:val="000000" w:themeColor="text1"/>
          <w:sz w:val="24"/>
        </w:rPr>
        <w:t>水库藻类监测原理与方法分析[J].广东水利水</w:t>
      </w:r>
      <w:bookmarkStart w:id="592" w:name="_Ref71227805"/>
      <w:r>
        <w:rPr>
          <w:rFonts w:ascii="宋体" w:hAnsi="宋体" w:hint="eastAsia"/>
          <w:color w:val="000000" w:themeColor="text1"/>
          <w:sz w:val="24"/>
        </w:rPr>
        <w:t>电，2010，8：61</w:t>
      </w:r>
      <w:r>
        <w:rPr>
          <w:rFonts w:ascii="宋体" w:hAnsi="宋体" w:cs="宋体" w:hint="eastAsia"/>
          <w:sz w:val="24"/>
        </w:rPr>
        <w:t>～</w:t>
      </w:r>
      <w:r>
        <w:rPr>
          <w:rFonts w:ascii="宋体" w:hAnsi="宋体" w:hint="eastAsia"/>
          <w:color w:val="000000" w:themeColor="text1"/>
          <w:sz w:val="24"/>
        </w:rPr>
        <w:t>63.</w:t>
      </w:r>
    </w:p>
    <w:bookmarkEnd w:id="592"/>
    <w:p w14:paraId="2667D329" w14:textId="77777777" w:rsidR="005458AB" w:rsidRDefault="00000000">
      <w:pPr>
        <w:spacing w:line="360" w:lineRule="exact"/>
        <w:ind w:left="480" w:hangingChars="200" w:hanging="480"/>
        <w:rPr>
          <w:rFonts w:ascii="宋体" w:hAnsi="宋体"/>
          <w:color w:val="000000" w:themeColor="text1"/>
          <w:sz w:val="24"/>
        </w:rPr>
      </w:pPr>
      <w:r>
        <w:rPr>
          <w:rFonts w:ascii="宋体" w:hAnsi="宋体" w:hint="eastAsia"/>
          <w:color w:val="000000" w:themeColor="text1"/>
          <w:sz w:val="24"/>
        </w:rPr>
        <w:t>[</w:t>
      </w:r>
      <w:r>
        <w:rPr>
          <w:rFonts w:ascii="宋体" w:hAnsi="宋体"/>
          <w:color w:val="000000" w:themeColor="text1"/>
          <w:sz w:val="24"/>
        </w:rPr>
        <w:t>19</w:t>
      </w:r>
      <w:r>
        <w:rPr>
          <w:rFonts w:ascii="宋体" w:hAnsi="宋体" w:hint="eastAsia"/>
          <w:color w:val="000000" w:themeColor="text1"/>
          <w:sz w:val="24"/>
        </w:rPr>
        <w:t>] 张秋劲，何冬琼，于飞等.</w:t>
      </w:r>
      <w:r>
        <w:rPr>
          <w:rFonts w:ascii="宋体" w:hAnsi="宋体"/>
          <w:color w:val="000000" w:themeColor="text1"/>
          <w:sz w:val="24"/>
        </w:rPr>
        <w:t xml:space="preserve"> </w:t>
      </w:r>
      <w:r>
        <w:rPr>
          <w:rFonts w:ascii="宋体" w:hAnsi="宋体" w:hint="eastAsia"/>
          <w:color w:val="000000" w:themeColor="text1"/>
          <w:sz w:val="24"/>
        </w:rPr>
        <w:t>四川省重点流域浮游植物群落调查研究[J].中国环境监测，2012，28（5）：53</w:t>
      </w:r>
      <w:r>
        <w:rPr>
          <w:rFonts w:ascii="宋体" w:hAnsi="宋体" w:cs="宋体" w:hint="eastAsia"/>
          <w:sz w:val="24"/>
        </w:rPr>
        <w:t>～</w:t>
      </w:r>
      <w:r>
        <w:rPr>
          <w:rFonts w:ascii="宋体" w:hAnsi="宋体" w:hint="eastAsia"/>
          <w:color w:val="000000" w:themeColor="text1"/>
          <w:sz w:val="24"/>
        </w:rPr>
        <w:t>56.</w:t>
      </w:r>
    </w:p>
    <w:p w14:paraId="781C941F" w14:textId="77777777" w:rsidR="005458AB" w:rsidRDefault="00000000">
      <w:pPr>
        <w:spacing w:line="360" w:lineRule="exact"/>
        <w:ind w:left="480" w:hangingChars="200" w:hanging="480"/>
        <w:rPr>
          <w:rFonts w:ascii="宋体" w:hAnsi="宋体"/>
          <w:color w:val="000000" w:themeColor="text1"/>
          <w:sz w:val="24"/>
        </w:rPr>
      </w:pPr>
      <w:r>
        <w:rPr>
          <w:rFonts w:ascii="宋体" w:hAnsi="宋体" w:hint="eastAsia"/>
          <w:color w:val="000000" w:themeColor="text1"/>
          <w:sz w:val="24"/>
        </w:rPr>
        <w:t>[</w:t>
      </w:r>
      <w:r>
        <w:rPr>
          <w:rFonts w:ascii="宋体" w:hAnsi="宋体"/>
          <w:color w:val="000000" w:themeColor="text1"/>
          <w:sz w:val="24"/>
        </w:rPr>
        <w:t>20</w:t>
      </w:r>
      <w:r>
        <w:rPr>
          <w:rFonts w:ascii="宋体" w:hAnsi="宋体" w:hint="eastAsia"/>
          <w:color w:val="000000" w:themeColor="text1"/>
          <w:sz w:val="24"/>
        </w:rPr>
        <w:t xml:space="preserve">] </w:t>
      </w:r>
      <w:proofErr w:type="gramStart"/>
      <w:r>
        <w:rPr>
          <w:rFonts w:ascii="宋体" w:hAnsi="宋体" w:hint="eastAsia"/>
          <w:color w:val="000000" w:themeColor="text1"/>
          <w:sz w:val="24"/>
        </w:rPr>
        <w:t>况</w:t>
      </w:r>
      <w:proofErr w:type="gramEnd"/>
      <w:r>
        <w:rPr>
          <w:rFonts w:ascii="宋体" w:hAnsi="宋体" w:hint="eastAsia"/>
          <w:color w:val="000000" w:themeColor="text1"/>
          <w:sz w:val="24"/>
        </w:rPr>
        <w:t>琪军，马沛明，</w:t>
      </w:r>
      <w:proofErr w:type="gramStart"/>
      <w:r>
        <w:rPr>
          <w:rFonts w:ascii="宋体" w:hAnsi="宋体" w:hint="eastAsia"/>
          <w:color w:val="000000" w:themeColor="text1"/>
          <w:sz w:val="24"/>
        </w:rPr>
        <w:t>胡征宇等</w:t>
      </w:r>
      <w:proofErr w:type="gramEnd"/>
      <w:r>
        <w:rPr>
          <w:rFonts w:ascii="宋体" w:hAnsi="宋体" w:hint="eastAsia"/>
          <w:color w:val="000000" w:themeColor="text1"/>
          <w:sz w:val="24"/>
        </w:rPr>
        <w:t>.</w:t>
      </w:r>
      <w:r>
        <w:rPr>
          <w:rFonts w:ascii="宋体" w:hAnsi="宋体"/>
          <w:color w:val="000000" w:themeColor="text1"/>
          <w:sz w:val="24"/>
        </w:rPr>
        <w:t xml:space="preserve"> </w:t>
      </w:r>
      <w:r>
        <w:rPr>
          <w:rFonts w:ascii="宋体" w:hAnsi="宋体" w:hint="eastAsia"/>
          <w:color w:val="000000" w:themeColor="text1"/>
          <w:sz w:val="24"/>
        </w:rPr>
        <w:t>湖泊富营养化的藻类生物学评价与治理研究进展[J]</w:t>
      </w:r>
      <w:r>
        <w:rPr>
          <w:rFonts w:ascii="宋体" w:hAnsi="宋体"/>
          <w:color w:val="000000" w:themeColor="text1"/>
          <w:sz w:val="24"/>
        </w:rPr>
        <w:t>.</w:t>
      </w:r>
      <w:r>
        <w:rPr>
          <w:rFonts w:ascii="宋体" w:hAnsi="宋体" w:hint="eastAsia"/>
          <w:color w:val="000000" w:themeColor="text1"/>
          <w:sz w:val="24"/>
        </w:rPr>
        <w:t>安全与环境学报，2005，5（2）：</w:t>
      </w:r>
      <w:r>
        <w:rPr>
          <w:rFonts w:ascii="宋体" w:hAnsi="宋体"/>
          <w:color w:val="000000" w:themeColor="text1"/>
          <w:sz w:val="24"/>
        </w:rPr>
        <w:t>87</w:t>
      </w:r>
      <w:r>
        <w:rPr>
          <w:rFonts w:ascii="宋体" w:hAnsi="宋体" w:cs="宋体" w:hint="eastAsia"/>
          <w:sz w:val="24"/>
        </w:rPr>
        <w:t>～</w:t>
      </w:r>
      <w:r>
        <w:rPr>
          <w:rFonts w:ascii="宋体" w:hAnsi="宋体"/>
          <w:color w:val="000000" w:themeColor="text1"/>
          <w:sz w:val="24"/>
        </w:rPr>
        <w:t>91.</w:t>
      </w:r>
    </w:p>
    <w:sectPr w:rsidR="005458AB">
      <w:pgSz w:w="11906" w:h="16838"/>
      <w:pgMar w:top="1247" w:right="1134" w:bottom="1247" w:left="1417"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2C33CB" w14:textId="77777777" w:rsidR="006132A4" w:rsidRDefault="006132A4">
      <w:r>
        <w:separator/>
      </w:r>
    </w:p>
  </w:endnote>
  <w:endnote w:type="continuationSeparator" w:id="0">
    <w:p w14:paraId="776E25E4" w14:textId="77777777" w:rsidR="006132A4" w:rsidRDefault="006132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方正大标宋简体">
    <w:altName w:val="宋体"/>
    <w:charset w:val="86"/>
    <w:family w:val="auto"/>
    <w:pitch w:val="variable"/>
    <w:sig w:usb0="00000001" w:usb1="080E0000" w:usb2="00000010" w:usb3="00000000" w:csb0="00040000" w:csb1="00000000"/>
  </w:font>
  <w:font w:name="Calibri Light">
    <w:panose1 w:val="020F0302020204030204"/>
    <w:charset w:val="00"/>
    <w:family w:val="swiss"/>
    <w:pitch w:val="variable"/>
    <w:sig w:usb0="E4002EFF" w:usb1="C000247B" w:usb2="00000009" w:usb3="00000000" w:csb0="000001FF" w:csb1="00000000"/>
  </w:font>
  <w:font w:name="serif">
    <w:altName w:val="Segoe Print"/>
    <w:charset w:val="00"/>
    <w:family w:val="auto"/>
    <w:pitch w:val="default"/>
  </w:font>
  <w:font w:name="楷体_GB2312">
    <w:altName w:val="楷体"/>
    <w:panose1 w:val="02010609030101010101"/>
    <w:charset w:val="86"/>
    <w:family w:val="modern"/>
    <w:pitch w:val="fixed"/>
    <w:sig w:usb0="00000001" w:usb1="080E0000" w:usb2="00000010" w:usb3="00000000" w:csb0="00040000" w:csb1="00000000"/>
  </w:font>
  <w:font w:name="方正小标宋简体">
    <w:altName w:val="微软雅黑"/>
    <w:panose1 w:val="03000509000000000000"/>
    <w:charset w:val="86"/>
    <w:family w:val="script"/>
    <w:pitch w:val="fixed"/>
    <w:sig w:usb0="00000001" w:usb1="080E0000" w:usb2="00000010" w:usb3="00000000" w:csb0="00040000" w:csb1="00000000"/>
  </w:font>
  <w:font w:name="AdobeHeitiStd-Regular">
    <w:altName w:val="等线"/>
    <w:charset w:val="86"/>
    <w:family w:val="auto"/>
    <w:pitch w:val="default"/>
    <w:sig w:usb0="00000000" w:usb1="0000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B4+SimSun">
    <w:altName w:val="Cambria"/>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FB5BF3" w14:textId="77777777" w:rsidR="006132A4" w:rsidRDefault="006132A4">
      <w:r>
        <w:separator/>
      </w:r>
    </w:p>
  </w:footnote>
  <w:footnote w:type="continuationSeparator" w:id="0">
    <w:p w14:paraId="22809F0F" w14:textId="77777777" w:rsidR="006132A4" w:rsidRDefault="006132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F5BB65" w14:textId="77777777" w:rsidR="005458AB" w:rsidRDefault="00000000">
    <w:pPr>
      <w:pStyle w:val="ad"/>
    </w:pPr>
    <w:r>
      <w:rPr>
        <w:rFonts w:hint="eastAsia"/>
        <w:b/>
        <w:bCs/>
        <w:spacing w:val="20"/>
        <w:kern w:val="18"/>
        <w:sz w:val="36"/>
      </w:rPr>
      <w:t xml:space="preserve"> </w:t>
    </w:r>
    <w:r>
      <w:rPr>
        <w:rFonts w:hint="eastAsia"/>
        <w:b/>
        <w:bCs/>
        <w:color w:val="000000"/>
        <w:spacing w:val="20"/>
        <w:kern w:val="18"/>
        <w:sz w:val="36"/>
      </w:rPr>
      <w:t>本科毕业设计说明书（论文）目录</w:t>
    </w:r>
    <w:r>
      <w:rPr>
        <w:rFonts w:hint="eastAsia"/>
        <w:b/>
        <w:bCs/>
        <w:color w:val="000000"/>
        <w:spacing w:val="20"/>
        <w:kern w:val="18"/>
        <w:sz w:val="36"/>
      </w:rPr>
      <w:t xml:space="preserve">  </w:t>
    </w:r>
    <w:r>
      <w:rPr>
        <w:rFonts w:ascii="宋体" w:hAnsi="宋体" w:hint="eastAsia"/>
        <w:color w:val="000000"/>
        <w:kern w:val="0"/>
        <w:sz w:val="21"/>
        <w:szCs w:val="21"/>
      </w:rPr>
      <w:t>第 Ⅰ 页  共 Ⅰ 页</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2B4CA6" w14:textId="140E8E1A" w:rsidR="005458AB" w:rsidRDefault="00000000">
    <w:pPr>
      <w:pStyle w:val="ad"/>
    </w:pPr>
    <w:r>
      <w:rPr>
        <w:rFonts w:hint="eastAsia"/>
        <w:b/>
        <w:bCs/>
        <w:spacing w:val="20"/>
        <w:kern w:val="18"/>
        <w:sz w:val="36"/>
        <w:szCs w:val="24"/>
      </w:rPr>
      <w:t xml:space="preserve">  </w:t>
    </w:r>
    <w:r w:rsidR="005B5203">
      <w:rPr>
        <w:b/>
        <w:bCs/>
        <w:spacing w:val="20"/>
        <w:kern w:val="18"/>
        <w:sz w:val="36"/>
        <w:szCs w:val="24"/>
      </w:rPr>
      <w:t xml:space="preserve"> </w:t>
    </w:r>
    <w:r>
      <w:rPr>
        <w:rFonts w:hint="eastAsia"/>
        <w:b/>
        <w:bCs/>
        <w:spacing w:val="20"/>
        <w:kern w:val="18"/>
        <w:sz w:val="36"/>
      </w:rPr>
      <w:t>本科毕业设计说明书（论文）</w:t>
    </w:r>
    <w:r w:rsidR="00DE71E7">
      <w:rPr>
        <w:b/>
        <w:bCs/>
        <w:spacing w:val="60"/>
        <w:kern w:val="18"/>
        <w:sz w:val="36"/>
      </w:rPr>
      <w:t xml:space="preserve">   </w:t>
    </w:r>
    <w:r w:rsidR="005B5203">
      <w:rPr>
        <w:b/>
        <w:bCs/>
        <w:spacing w:val="60"/>
        <w:kern w:val="18"/>
        <w:sz w:val="36"/>
      </w:rPr>
      <w:t xml:space="preserve"> </w:t>
    </w:r>
    <w:r>
      <w:rPr>
        <w:rFonts w:ascii="宋体" w:hAnsi="宋体" w:hint="eastAsia"/>
        <w:kern w:val="0"/>
        <w:sz w:val="21"/>
        <w:szCs w:val="21"/>
      </w:rPr>
      <w:t xml:space="preserve">第 </w:t>
    </w:r>
    <w:r>
      <w:rPr>
        <w:rFonts w:ascii="宋体" w:hAnsi="宋体"/>
        <w:kern w:val="0"/>
        <w:sz w:val="21"/>
        <w:szCs w:val="21"/>
      </w:rPr>
      <w:fldChar w:fldCharType="begin"/>
    </w:r>
    <w:r>
      <w:rPr>
        <w:rFonts w:ascii="宋体" w:hAnsi="宋体"/>
        <w:kern w:val="0"/>
        <w:sz w:val="21"/>
        <w:szCs w:val="21"/>
      </w:rPr>
      <w:instrText xml:space="preserve"> PAGE </w:instrText>
    </w:r>
    <w:r>
      <w:rPr>
        <w:rFonts w:ascii="宋体" w:hAnsi="宋体"/>
        <w:kern w:val="0"/>
        <w:sz w:val="21"/>
        <w:szCs w:val="21"/>
      </w:rPr>
      <w:fldChar w:fldCharType="separate"/>
    </w:r>
    <w:r>
      <w:rPr>
        <w:rFonts w:ascii="宋体" w:hAnsi="宋体"/>
        <w:kern w:val="0"/>
        <w:sz w:val="21"/>
        <w:szCs w:val="21"/>
      </w:rPr>
      <w:t>34</w:t>
    </w:r>
    <w:r>
      <w:rPr>
        <w:rFonts w:ascii="宋体" w:hAnsi="宋体"/>
        <w:kern w:val="0"/>
        <w:sz w:val="21"/>
        <w:szCs w:val="21"/>
      </w:rPr>
      <w:fldChar w:fldCharType="end"/>
    </w:r>
    <w:r>
      <w:rPr>
        <w:rFonts w:ascii="宋体" w:hAnsi="宋体" w:hint="eastAsia"/>
        <w:kern w:val="0"/>
        <w:sz w:val="21"/>
        <w:szCs w:val="21"/>
      </w:rPr>
      <w:t xml:space="preserve"> 页  共 </w:t>
    </w:r>
    <w:r w:rsidR="00DE71E7">
      <w:rPr>
        <w:rFonts w:ascii="宋体" w:hAnsi="宋体"/>
        <w:kern w:val="0"/>
        <w:sz w:val="21"/>
        <w:szCs w:val="21"/>
      </w:rPr>
      <w:t>3</w:t>
    </w:r>
    <w:r w:rsidR="00427D7E">
      <w:rPr>
        <w:rFonts w:ascii="宋体" w:hAnsi="宋体"/>
        <w:kern w:val="0"/>
        <w:sz w:val="21"/>
        <w:szCs w:val="21"/>
      </w:rPr>
      <w:t>6</w:t>
    </w:r>
    <w:r>
      <w:rPr>
        <w:rFonts w:ascii="宋体" w:hAnsi="宋体" w:hint="eastAsia"/>
        <w:kern w:val="0"/>
        <w:sz w:val="21"/>
        <w:szCs w:val="21"/>
      </w:rPr>
      <w:t xml:space="preserve"> 页</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NGI4YjYyNWI3OTBkNmY0Y2ZlYWE0MjcxZGM4ZGNhZTkifQ=="/>
  </w:docVars>
  <w:rsids>
    <w:rsidRoot w:val="2640462B"/>
    <w:rsid w:val="0000082B"/>
    <w:rsid w:val="00002DA9"/>
    <w:rsid w:val="0000356A"/>
    <w:rsid w:val="00003B1C"/>
    <w:rsid w:val="00003C50"/>
    <w:rsid w:val="0000714D"/>
    <w:rsid w:val="00007ECD"/>
    <w:rsid w:val="00010C62"/>
    <w:rsid w:val="00011CC3"/>
    <w:rsid w:val="0001276A"/>
    <w:rsid w:val="0001292B"/>
    <w:rsid w:val="00012E2F"/>
    <w:rsid w:val="000154F7"/>
    <w:rsid w:val="00016083"/>
    <w:rsid w:val="0001610E"/>
    <w:rsid w:val="00016BE8"/>
    <w:rsid w:val="00017F71"/>
    <w:rsid w:val="00017F8D"/>
    <w:rsid w:val="00021ABB"/>
    <w:rsid w:val="00022944"/>
    <w:rsid w:val="000274E8"/>
    <w:rsid w:val="00027611"/>
    <w:rsid w:val="00027808"/>
    <w:rsid w:val="00027D1D"/>
    <w:rsid w:val="00034014"/>
    <w:rsid w:val="00035365"/>
    <w:rsid w:val="00035A7F"/>
    <w:rsid w:val="00036A26"/>
    <w:rsid w:val="00041796"/>
    <w:rsid w:val="00041BEF"/>
    <w:rsid w:val="00041CF2"/>
    <w:rsid w:val="00042204"/>
    <w:rsid w:val="00042AF7"/>
    <w:rsid w:val="000452EC"/>
    <w:rsid w:val="000460DB"/>
    <w:rsid w:val="000464F9"/>
    <w:rsid w:val="000505F0"/>
    <w:rsid w:val="00053640"/>
    <w:rsid w:val="0005513A"/>
    <w:rsid w:val="000559BF"/>
    <w:rsid w:val="000605EA"/>
    <w:rsid w:val="00060B17"/>
    <w:rsid w:val="00062E10"/>
    <w:rsid w:val="00065324"/>
    <w:rsid w:val="00066689"/>
    <w:rsid w:val="00071106"/>
    <w:rsid w:val="00072343"/>
    <w:rsid w:val="000724CF"/>
    <w:rsid w:val="00073934"/>
    <w:rsid w:val="000742A4"/>
    <w:rsid w:val="0007449E"/>
    <w:rsid w:val="00074F19"/>
    <w:rsid w:val="00075880"/>
    <w:rsid w:val="000761A4"/>
    <w:rsid w:val="0008194D"/>
    <w:rsid w:val="00083358"/>
    <w:rsid w:val="00083D7A"/>
    <w:rsid w:val="00084254"/>
    <w:rsid w:val="00086847"/>
    <w:rsid w:val="000910B4"/>
    <w:rsid w:val="00091136"/>
    <w:rsid w:val="000914AC"/>
    <w:rsid w:val="00092596"/>
    <w:rsid w:val="00093283"/>
    <w:rsid w:val="00093EC6"/>
    <w:rsid w:val="00097CC2"/>
    <w:rsid w:val="000A26CD"/>
    <w:rsid w:val="000A2D10"/>
    <w:rsid w:val="000A709E"/>
    <w:rsid w:val="000A7100"/>
    <w:rsid w:val="000B1C0B"/>
    <w:rsid w:val="000B248E"/>
    <w:rsid w:val="000B39E4"/>
    <w:rsid w:val="000B4A2B"/>
    <w:rsid w:val="000B7303"/>
    <w:rsid w:val="000C224C"/>
    <w:rsid w:val="000C6364"/>
    <w:rsid w:val="000C6B48"/>
    <w:rsid w:val="000C7BB8"/>
    <w:rsid w:val="000D06F8"/>
    <w:rsid w:val="000D0F56"/>
    <w:rsid w:val="000D1EA4"/>
    <w:rsid w:val="000D2559"/>
    <w:rsid w:val="000D26A2"/>
    <w:rsid w:val="000D44E7"/>
    <w:rsid w:val="000D4633"/>
    <w:rsid w:val="000D4CA1"/>
    <w:rsid w:val="000D6C65"/>
    <w:rsid w:val="000D6E45"/>
    <w:rsid w:val="000D71D6"/>
    <w:rsid w:val="000D7B05"/>
    <w:rsid w:val="000E2AAA"/>
    <w:rsid w:val="000E405C"/>
    <w:rsid w:val="000E6A69"/>
    <w:rsid w:val="000E6F1B"/>
    <w:rsid w:val="000E7758"/>
    <w:rsid w:val="000F002B"/>
    <w:rsid w:val="000F25AB"/>
    <w:rsid w:val="000F38D5"/>
    <w:rsid w:val="000F3F9D"/>
    <w:rsid w:val="000F5AB2"/>
    <w:rsid w:val="000F625D"/>
    <w:rsid w:val="000F639B"/>
    <w:rsid w:val="000F7E04"/>
    <w:rsid w:val="001006DB"/>
    <w:rsid w:val="0010088D"/>
    <w:rsid w:val="00100967"/>
    <w:rsid w:val="001014F1"/>
    <w:rsid w:val="00102110"/>
    <w:rsid w:val="00103DC6"/>
    <w:rsid w:val="00103E55"/>
    <w:rsid w:val="0010634D"/>
    <w:rsid w:val="00107948"/>
    <w:rsid w:val="00107D1F"/>
    <w:rsid w:val="001103C3"/>
    <w:rsid w:val="00111509"/>
    <w:rsid w:val="0011213A"/>
    <w:rsid w:val="001142A0"/>
    <w:rsid w:val="0011474F"/>
    <w:rsid w:val="001160CB"/>
    <w:rsid w:val="0011739A"/>
    <w:rsid w:val="00117F3D"/>
    <w:rsid w:val="00120AEB"/>
    <w:rsid w:val="00121FE5"/>
    <w:rsid w:val="00125378"/>
    <w:rsid w:val="00125705"/>
    <w:rsid w:val="00125AE2"/>
    <w:rsid w:val="001260D2"/>
    <w:rsid w:val="001276F1"/>
    <w:rsid w:val="00127A78"/>
    <w:rsid w:val="00131AD1"/>
    <w:rsid w:val="001323EB"/>
    <w:rsid w:val="00133E40"/>
    <w:rsid w:val="001366AC"/>
    <w:rsid w:val="00137A8C"/>
    <w:rsid w:val="00140103"/>
    <w:rsid w:val="00142E29"/>
    <w:rsid w:val="00143CAF"/>
    <w:rsid w:val="00145F73"/>
    <w:rsid w:val="001505AF"/>
    <w:rsid w:val="001541D5"/>
    <w:rsid w:val="00154522"/>
    <w:rsid w:val="0015465B"/>
    <w:rsid w:val="0015579C"/>
    <w:rsid w:val="001579FD"/>
    <w:rsid w:val="001613E3"/>
    <w:rsid w:val="0016225C"/>
    <w:rsid w:val="00163C2B"/>
    <w:rsid w:val="001643B9"/>
    <w:rsid w:val="00167BBC"/>
    <w:rsid w:val="00170F3E"/>
    <w:rsid w:val="00171E18"/>
    <w:rsid w:val="00171F7F"/>
    <w:rsid w:val="00172761"/>
    <w:rsid w:val="00173A27"/>
    <w:rsid w:val="00173C94"/>
    <w:rsid w:val="001740AD"/>
    <w:rsid w:val="00174A9F"/>
    <w:rsid w:val="00174D23"/>
    <w:rsid w:val="00175823"/>
    <w:rsid w:val="001759BA"/>
    <w:rsid w:val="00175A45"/>
    <w:rsid w:val="00175FA9"/>
    <w:rsid w:val="00180347"/>
    <w:rsid w:val="001804E2"/>
    <w:rsid w:val="0018146F"/>
    <w:rsid w:val="00182502"/>
    <w:rsid w:val="0018439D"/>
    <w:rsid w:val="00184769"/>
    <w:rsid w:val="001848A7"/>
    <w:rsid w:val="00184E45"/>
    <w:rsid w:val="001850AC"/>
    <w:rsid w:val="00185D5A"/>
    <w:rsid w:val="001936FC"/>
    <w:rsid w:val="00194720"/>
    <w:rsid w:val="001A05DC"/>
    <w:rsid w:val="001A14BA"/>
    <w:rsid w:val="001A1FB0"/>
    <w:rsid w:val="001A351E"/>
    <w:rsid w:val="001A432D"/>
    <w:rsid w:val="001A4863"/>
    <w:rsid w:val="001A5766"/>
    <w:rsid w:val="001A7555"/>
    <w:rsid w:val="001A7910"/>
    <w:rsid w:val="001B134E"/>
    <w:rsid w:val="001B1BAC"/>
    <w:rsid w:val="001B3AE3"/>
    <w:rsid w:val="001B4280"/>
    <w:rsid w:val="001B5A49"/>
    <w:rsid w:val="001B5FD9"/>
    <w:rsid w:val="001B70F8"/>
    <w:rsid w:val="001B7324"/>
    <w:rsid w:val="001B7753"/>
    <w:rsid w:val="001C1AD9"/>
    <w:rsid w:val="001C1C8E"/>
    <w:rsid w:val="001C23F0"/>
    <w:rsid w:val="001C2E5F"/>
    <w:rsid w:val="001C348E"/>
    <w:rsid w:val="001C3F9A"/>
    <w:rsid w:val="001C4093"/>
    <w:rsid w:val="001C5145"/>
    <w:rsid w:val="001C5AAF"/>
    <w:rsid w:val="001C5B6F"/>
    <w:rsid w:val="001D14AB"/>
    <w:rsid w:val="001D1528"/>
    <w:rsid w:val="001D1A6C"/>
    <w:rsid w:val="001D254D"/>
    <w:rsid w:val="001D3D30"/>
    <w:rsid w:val="001D450C"/>
    <w:rsid w:val="001D5506"/>
    <w:rsid w:val="001D6198"/>
    <w:rsid w:val="001D6FDA"/>
    <w:rsid w:val="001E1201"/>
    <w:rsid w:val="001E1D33"/>
    <w:rsid w:val="001E26C7"/>
    <w:rsid w:val="001E28D4"/>
    <w:rsid w:val="001E34E0"/>
    <w:rsid w:val="001E3E32"/>
    <w:rsid w:val="001E41A3"/>
    <w:rsid w:val="001E4692"/>
    <w:rsid w:val="001E6B4B"/>
    <w:rsid w:val="001E6C00"/>
    <w:rsid w:val="001E6D46"/>
    <w:rsid w:val="001E6DD0"/>
    <w:rsid w:val="001F018E"/>
    <w:rsid w:val="001F04C9"/>
    <w:rsid w:val="001F5240"/>
    <w:rsid w:val="001F5D38"/>
    <w:rsid w:val="0020032B"/>
    <w:rsid w:val="00200D48"/>
    <w:rsid w:val="00200F2A"/>
    <w:rsid w:val="00201599"/>
    <w:rsid w:val="002048F7"/>
    <w:rsid w:val="002053BD"/>
    <w:rsid w:val="00205577"/>
    <w:rsid w:val="002057A8"/>
    <w:rsid w:val="00206093"/>
    <w:rsid w:val="00206145"/>
    <w:rsid w:val="002108C2"/>
    <w:rsid w:val="0021431B"/>
    <w:rsid w:val="002148A9"/>
    <w:rsid w:val="00215724"/>
    <w:rsid w:val="0021778A"/>
    <w:rsid w:val="00220894"/>
    <w:rsid w:val="002221E2"/>
    <w:rsid w:val="002244C3"/>
    <w:rsid w:val="0022568D"/>
    <w:rsid w:val="002305FA"/>
    <w:rsid w:val="00230ABF"/>
    <w:rsid w:val="00230C4E"/>
    <w:rsid w:val="00230E47"/>
    <w:rsid w:val="002312D9"/>
    <w:rsid w:val="00232812"/>
    <w:rsid w:val="00232B82"/>
    <w:rsid w:val="00232E77"/>
    <w:rsid w:val="00235D46"/>
    <w:rsid w:val="00236716"/>
    <w:rsid w:val="00236D39"/>
    <w:rsid w:val="0024044A"/>
    <w:rsid w:val="00240EFB"/>
    <w:rsid w:val="0024132A"/>
    <w:rsid w:val="0024142B"/>
    <w:rsid w:val="0024204C"/>
    <w:rsid w:val="00242DF9"/>
    <w:rsid w:val="0024366F"/>
    <w:rsid w:val="00244C01"/>
    <w:rsid w:val="00246389"/>
    <w:rsid w:val="00246AEF"/>
    <w:rsid w:val="002477C5"/>
    <w:rsid w:val="002504CA"/>
    <w:rsid w:val="002508E6"/>
    <w:rsid w:val="00251538"/>
    <w:rsid w:val="0025240E"/>
    <w:rsid w:val="0025315B"/>
    <w:rsid w:val="0025479F"/>
    <w:rsid w:val="00255130"/>
    <w:rsid w:val="00255302"/>
    <w:rsid w:val="00255FB1"/>
    <w:rsid w:val="002562B3"/>
    <w:rsid w:val="0025630D"/>
    <w:rsid w:val="00261414"/>
    <w:rsid w:val="00261904"/>
    <w:rsid w:val="002625E8"/>
    <w:rsid w:val="002643B9"/>
    <w:rsid w:val="002723A1"/>
    <w:rsid w:val="002729E2"/>
    <w:rsid w:val="002749F4"/>
    <w:rsid w:val="00274C57"/>
    <w:rsid w:val="002750E0"/>
    <w:rsid w:val="00276814"/>
    <w:rsid w:val="002776F3"/>
    <w:rsid w:val="00277E43"/>
    <w:rsid w:val="00284191"/>
    <w:rsid w:val="0028510C"/>
    <w:rsid w:val="00285E69"/>
    <w:rsid w:val="0028690B"/>
    <w:rsid w:val="00286F2F"/>
    <w:rsid w:val="00287D6F"/>
    <w:rsid w:val="002910EE"/>
    <w:rsid w:val="0029167D"/>
    <w:rsid w:val="00291841"/>
    <w:rsid w:val="002921F2"/>
    <w:rsid w:val="0029441A"/>
    <w:rsid w:val="0029561C"/>
    <w:rsid w:val="00295DBB"/>
    <w:rsid w:val="00296E6C"/>
    <w:rsid w:val="002977AE"/>
    <w:rsid w:val="002A090B"/>
    <w:rsid w:val="002A0A62"/>
    <w:rsid w:val="002A0AFC"/>
    <w:rsid w:val="002A285D"/>
    <w:rsid w:val="002A3025"/>
    <w:rsid w:val="002A5B92"/>
    <w:rsid w:val="002A6AA3"/>
    <w:rsid w:val="002B1B83"/>
    <w:rsid w:val="002B2BDC"/>
    <w:rsid w:val="002B30A4"/>
    <w:rsid w:val="002B5AB8"/>
    <w:rsid w:val="002C1A41"/>
    <w:rsid w:val="002C2CE1"/>
    <w:rsid w:val="002C3570"/>
    <w:rsid w:val="002C38BE"/>
    <w:rsid w:val="002C3C66"/>
    <w:rsid w:val="002C44DE"/>
    <w:rsid w:val="002C55A6"/>
    <w:rsid w:val="002C5ADB"/>
    <w:rsid w:val="002C6008"/>
    <w:rsid w:val="002C6CC4"/>
    <w:rsid w:val="002C7D77"/>
    <w:rsid w:val="002C7D9C"/>
    <w:rsid w:val="002D144D"/>
    <w:rsid w:val="002D1E68"/>
    <w:rsid w:val="002D38E6"/>
    <w:rsid w:val="002D3E3B"/>
    <w:rsid w:val="002D3EF6"/>
    <w:rsid w:val="002D47C8"/>
    <w:rsid w:val="002D4F33"/>
    <w:rsid w:val="002D7322"/>
    <w:rsid w:val="002E0D3F"/>
    <w:rsid w:val="002E0DC4"/>
    <w:rsid w:val="002E16DB"/>
    <w:rsid w:val="002E1DA2"/>
    <w:rsid w:val="002E252E"/>
    <w:rsid w:val="002E53C3"/>
    <w:rsid w:val="002E5A86"/>
    <w:rsid w:val="002E6FC0"/>
    <w:rsid w:val="002E79B2"/>
    <w:rsid w:val="002F109E"/>
    <w:rsid w:val="002F1238"/>
    <w:rsid w:val="002F14AC"/>
    <w:rsid w:val="002F158E"/>
    <w:rsid w:val="002F1733"/>
    <w:rsid w:val="002F232B"/>
    <w:rsid w:val="002F31F3"/>
    <w:rsid w:val="002F3765"/>
    <w:rsid w:val="002F3CA5"/>
    <w:rsid w:val="002F407C"/>
    <w:rsid w:val="002F6DE3"/>
    <w:rsid w:val="002F7208"/>
    <w:rsid w:val="002F783C"/>
    <w:rsid w:val="002F7998"/>
    <w:rsid w:val="003000A6"/>
    <w:rsid w:val="00300329"/>
    <w:rsid w:val="00300420"/>
    <w:rsid w:val="00300D1A"/>
    <w:rsid w:val="00301CE1"/>
    <w:rsid w:val="003021A8"/>
    <w:rsid w:val="00305220"/>
    <w:rsid w:val="0030542E"/>
    <w:rsid w:val="00310238"/>
    <w:rsid w:val="00313349"/>
    <w:rsid w:val="00313EF3"/>
    <w:rsid w:val="0031432C"/>
    <w:rsid w:val="003173F2"/>
    <w:rsid w:val="0032008E"/>
    <w:rsid w:val="00321777"/>
    <w:rsid w:val="00321840"/>
    <w:rsid w:val="00321A5C"/>
    <w:rsid w:val="003220A0"/>
    <w:rsid w:val="0032316E"/>
    <w:rsid w:val="0032373D"/>
    <w:rsid w:val="003246C7"/>
    <w:rsid w:val="00324B7D"/>
    <w:rsid w:val="00324E87"/>
    <w:rsid w:val="00324F06"/>
    <w:rsid w:val="003261DD"/>
    <w:rsid w:val="00327D1A"/>
    <w:rsid w:val="00330FDA"/>
    <w:rsid w:val="003321FB"/>
    <w:rsid w:val="00334E6A"/>
    <w:rsid w:val="00337E9D"/>
    <w:rsid w:val="00340795"/>
    <w:rsid w:val="00341CFE"/>
    <w:rsid w:val="00342DA8"/>
    <w:rsid w:val="00343044"/>
    <w:rsid w:val="00343C00"/>
    <w:rsid w:val="003467BB"/>
    <w:rsid w:val="0035016E"/>
    <w:rsid w:val="00351DCF"/>
    <w:rsid w:val="00352B22"/>
    <w:rsid w:val="003547D4"/>
    <w:rsid w:val="00354A3B"/>
    <w:rsid w:val="00355489"/>
    <w:rsid w:val="003600B3"/>
    <w:rsid w:val="00360566"/>
    <w:rsid w:val="003612CE"/>
    <w:rsid w:val="003616B0"/>
    <w:rsid w:val="00362939"/>
    <w:rsid w:val="003631A7"/>
    <w:rsid w:val="00364D46"/>
    <w:rsid w:val="00365270"/>
    <w:rsid w:val="00365541"/>
    <w:rsid w:val="0036622C"/>
    <w:rsid w:val="00366CC0"/>
    <w:rsid w:val="00366DA3"/>
    <w:rsid w:val="00367355"/>
    <w:rsid w:val="00370DD9"/>
    <w:rsid w:val="003714BE"/>
    <w:rsid w:val="00372826"/>
    <w:rsid w:val="003749DA"/>
    <w:rsid w:val="00375D10"/>
    <w:rsid w:val="003770A2"/>
    <w:rsid w:val="003777C1"/>
    <w:rsid w:val="00380786"/>
    <w:rsid w:val="00382DA1"/>
    <w:rsid w:val="003835C1"/>
    <w:rsid w:val="00384574"/>
    <w:rsid w:val="0038492D"/>
    <w:rsid w:val="00385A18"/>
    <w:rsid w:val="00385A2E"/>
    <w:rsid w:val="00386543"/>
    <w:rsid w:val="00386939"/>
    <w:rsid w:val="00386C33"/>
    <w:rsid w:val="0038730D"/>
    <w:rsid w:val="00390079"/>
    <w:rsid w:val="0039139B"/>
    <w:rsid w:val="003928EB"/>
    <w:rsid w:val="003931C7"/>
    <w:rsid w:val="00394001"/>
    <w:rsid w:val="00394D46"/>
    <w:rsid w:val="00395597"/>
    <w:rsid w:val="003A0DD7"/>
    <w:rsid w:val="003A0E65"/>
    <w:rsid w:val="003A18B2"/>
    <w:rsid w:val="003A1CA5"/>
    <w:rsid w:val="003A3EDD"/>
    <w:rsid w:val="003A41B6"/>
    <w:rsid w:val="003A4DD9"/>
    <w:rsid w:val="003A5051"/>
    <w:rsid w:val="003A56F5"/>
    <w:rsid w:val="003A793D"/>
    <w:rsid w:val="003B0B45"/>
    <w:rsid w:val="003B1709"/>
    <w:rsid w:val="003B1711"/>
    <w:rsid w:val="003B2E80"/>
    <w:rsid w:val="003B54C4"/>
    <w:rsid w:val="003B5E70"/>
    <w:rsid w:val="003B613D"/>
    <w:rsid w:val="003B6CE6"/>
    <w:rsid w:val="003B72B4"/>
    <w:rsid w:val="003C0AA7"/>
    <w:rsid w:val="003C10E4"/>
    <w:rsid w:val="003C353D"/>
    <w:rsid w:val="003C465C"/>
    <w:rsid w:val="003C7DAB"/>
    <w:rsid w:val="003D0289"/>
    <w:rsid w:val="003D107A"/>
    <w:rsid w:val="003D134E"/>
    <w:rsid w:val="003D2684"/>
    <w:rsid w:val="003D3C68"/>
    <w:rsid w:val="003D480E"/>
    <w:rsid w:val="003D6AD5"/>
    <w:rsid w:val="003D6B56"/>
    <w:rsid w:val="003E1091"/>
    <w:rsid w:val="003E21ED"/>
    <w:rsid w:val="003E25B8"/>
    <w:rsid w:val="003E3119"/>
    <w:rsid w:val="003E342E"/>
    <w:rsid w:val="003E46BB"/>
    <w:rsid w:val="003E5580"/>
    <w:rsid w:val="003E6B7E"/>
    <w:rsid w:val="003E6C18"/>
    <w:rsid w:val="003E75DE"/>
    <w:rsid w:val="003E77CE"/>
    <w:rsid w:val="003E784D"/>
    <w:rsid w:val="003E7DE2"/>
    <w:rsid w:val="003F5ECB"/>
    <w:rsid w:val="003F7439"/>
    <w:rsid w:val="003F755A"/>
    <w:rsid w:val="00401595"/>
    <w:rsid w:val="00401F9D"/>
    <w:rsid w:val="004022FB"/>
    <w:rsid w:val="00402399"/>
    <w:rsid w:val="00403DEA"/>
    <w:rsid w:val="004042AE"/>
    <w:rsid w:val="00404FE5"/>
    <w:rsid w:val="004075F7"/>
    <w:rsid w:val="0040765A"/>
    <w:rsid w:val="00410BC5"/>
    <w:rsid w:val="00412F02"/>
    <w:rsid w:val="004141F5"/>
    <w:rsid w:val="004145C3"/>
    <w:rsid w:val="004146C9"/>
    <w:rsid w:val="00414A9B"/>
    <w:rsid w:val="00415898"/>
    <w:rsid w:val="00416E3D"/>
    <w:rsid w:val="00417E10"/>
    <w:rsid w:val="00420693"/>
    <w:rsid w:val="00420CBC"/>
    <w:rsid w:val="0042336C"/>
    <w:rsid w:val="00423603"/>
    <w:rsid w:val="0042450C"/>
    <w:rsid w:val="00424919"/>
    <w:rsid w:val="00424C59"/>
    <w:rsid w:val="0042540B"/>
    <w:rsid w:val="004259D3"/>
    <w:rsid w:val="00427937"/>
    <w:rsid w:val="00427A14"/>
    <w:rsid w:val="00427D7E"/>
    <w:rsid w:val="0043357B"/>
    <w:rsid w:val="00434768"/>
    <w:rsid w:val="0044011E"/>
    <w:rsid w:val="0044083F"/>
    <w:rsid w:val="0044198F"/>
    <w:rsid w:val="00442CE8"/>
    <w:rsid w:val="00443866"/>
    <w:rsid w:val="004472D6"/>
    <w:rsid w:val="004512D3"/>
    <w:rsid w:val="00451A1D"/>
    <w:rsid w:val="00453C69"/>
    <w:rsid w:val="0045408F"/>
    <w:rsid w:val="00454A73"/>
    <w:rsid w:val="004569C2"/>
    <w:rsid w:val="00457185"/>
    <w:rsid w:val="00461006"/>
    <w:rsid w:val="004615B5"/>
    <w:rsid w:val="00463D05"/>
    <w:rsid w:val="00464362"/>
    <w:rsid w:val="00464A5B"/>
    <w:rsid w:val="00465343"/>
    <w:rsid w:val="00465F45"/>
    <w:rsid w:val="00466551"/>
    <w:rsid w:val="00467FCE"/>
    <w:rsid w:val="00470F1A"/>
    <w:rsid w:val="0047178F"/>
    <w:rsid w:val="00471959"/>
    <w:rsid w:val="00474604"/>
    <w:rsid w:val="00477242"/>
    <w:rsid w:val="004822FA"/>
    <w:rsid w:val="00483981"/>
    <w:rsid w:val="00483D1B"/>
    <w:rsid w:val="00484439"/>
    <w:rsid w:val="00486897"/>
    <w:rsid w:val="00487AA6"/>
    <w:rsid w:val="00490378"/>
    <w:rsid w:val="0049450F"/>
    <w:rsid w:val="00495463"/>
    <w:rsid w:val="004956C6"/>
    <w:rsid w:val="00497BC0"/>
    <w:rsid w:val="004A0631"/>
    <w:rsid w:val="004A16B0"/>
    <w:rsid w:val="004A184E"/>
    <w:rsid w:val="004A7452"/>
    <w:rsid w:val="004B0C29"/>
    <w:rsid w:val="004B1F20"/>
    <w:rsid w:val="004B2034"/>
    <w:rsid w:val="004B332E"/>
    <w:rsid w:val="004B549D"/>
    <w:rsid w:val="004B5F90"/>
    <w:rsid w:val="004C0E73"/>
    <w:rsid w:val="004C1F73"/>
    <w:rsid w:val="004C2F01"/>
    <w:rsid w:val="004C3D6A"/>
    <w:rsid w:val="004C643E"/>
    <w:rsid w:val="004C6979"/>
    <w:rsid w:val="004C6A20"/>
    <w:rsid w:val="004C7548"/>
    <w:rsid w:val="004D05DC"/>
    <w:rsid w:val="004D086C"/>
    <w:rsid w:val="004D1B34"/>
    <w:rsid w:val="004D31ED"/>
    <w:rsid w:val="004D37B4"/>
    <w:rsid w:val="004D3BBD"/>
    <w:rsid w:val="004D3FE0"/>
    <w:rsid w:val="004D4DED"/>
    <w:rsid w:val="004D6FFC"/>
    <w:rsid w:val="004D73B0"/>
    <w:rsid w:val="004E3594"/>
    <w:rsid w:val="004E3B69"/>
    <w:rsid w:val="004E4816"/>
    <w:rsid w:val="004E7A93"/>
    <w:rsid w:val="004F0497"/>
    <w:rsid w:val="004F1981"/>
    <w:rsid w:val="004F1C6B"/>
    <w:rsid w:val="004F1DBF"/>
    <w:rsid w:val="004F2097"/>
    <w:rsid w:val="004F44A2"/>
    <w:rsid w:val="004F4C21"/>
    <w:rsid w:val="004F5564"/>
    <w:rsid w:val="004F5B75"/>
    <w:rsid w:val="004F5CA1"/>
    <w:rsid w:val="004F6200"/>
    <w:rsid w:val="004F65B4"/>
    <w:rsid w:val="004F66FA"/>
    <w:rsid w:val="004F7307"/>
    <w:rsid w:val="00501A26"/>
    <w:rsid w:val="00502052"/>
    <w:rsid w:val="00502583"/>
    <w:rsid w:val="00502B36"/>
    <w:rsid w:val="00504A4A"/>
    <w:rsid w:val="00504EA4"/>
    <w:rsid w:val="00506162"/>
    <w:rsid w:val="00511A69"/>
    <w:rsid w:val="00513177"/>
    <w:rsid w:val="005143B7"/>
    <w:rsid w:val="00516195"/>
    <w:rsid w:val="005162A4"/>
    <w:rsid w:val="00517FAE"/>
    <w:rsid w:val="00521171"/>
    <w:rsid w:val="00522617"/>
    <w:rsid w:val="005251FC"/>
    <w:rsid w:val="005252DB"/>
    <w:rsid w:val="0052559B"/>
    <w:rsid w:val="00526127"/>
    <w:rsid w:val="005263E3"/>
    <w:rsid w:val="00526A8F"/>
    <w:rsid w:val="00526AD1"/>
    <w:rsid w:val="00527577"/>
    <w:rsid w:val="00527BB9"/>
    <w:rsid w:val="00527DE6"/>
    <w:rsid w:val="005311B8"/>
    <w:rsid w:val="00531561"/>
    <w:rsid w:val="005315C0"/>
    <w:rsid w:val="005317B6"/>
    <w:rsid w:val="00532220"/>
    <w:rsid w:val="00532509"/>
    <w:rsid w:val="00532817"/>
    <w:rsid w:val="005347CB"/>
    <w:rsid w:val="00534D13"/>
    <w:rsid w:val="00535C39"/>
    <w:rsid w:val="00541310"/>
    <w:rsid w:val="0054178D"/>
    <w:rsid w:val="00541E1C"/>
    <w:rsid w:val="00543160"/>
    <w:rsid w:val="00543855"/>
    <w:rsid w:val="005438E5"/>
    <w:rsid w:val="00544291"/>
    <w:rsid w:val="005458AB"/>
    <w:rsid w:val="00547BB9"/>
    <w:rsid w:val="005504FE"/>
    <w:rsid w:val="0055071C"/>
    <w:rsid w:val="005513AE"/>
    <w:rsid w:val="0055236B"/>
    <w:rsid w:val="00552C16"/>
    <w:rsid w:val="00554825"/>
    <w:rsid w:val="00555BA3"/>
    <w:rsid w:val="005579F7"/>
    <w:rsid w:val="00562CF8"/>
    <w:rsid w:val="005646DA"/>
    <w:rsid w:val="00565633"/>
    <w:rsid w:val="00566461"/>
    <w:rsid w:val="005670E8"/>
    <w:rsid w:val="00571893"/>
    <w:rsid w:val="00574242"/>
    <w:rsid w:val="00575490"/>
    <w:rsid w:val="00575910"/>
    <w:rsid w:val="005776C6"/>
    <w:rsid w:val="00577996"/>
    <w:rsid w:val="00577B05"/>
    <w:rsid w:val="00580A0C"/>
    <w:rsid w:val="00581860"/>
    <w:rsid w:val="00581E20"/>
    <w:rsid w:val="00582113"/>
    <w:rsid w:val="00582C83"/>
    <w:rsid w:val="00583FE5"/>
    <w:rsid w:val="00587614"/>
    <w:rsid w:val="00587C05"/>
    <w:rsid w:val="005901D6"/>
    <w:rsid w:val="00591670"/>
    <w:rsid w:val="00594598"/>
    <w:rsid w:val="00596064"/>
    <w:rsid w:val="005964E8"/>
    <w:rsid w:val="005973FF"/>
    <w:rsid w:val="005A0384"/>
    <w:rsid w:val="005A17BA"/>
    <w:rsid w:val="005A4502"/>
    <w:rsid w:val="005A5B3A"/>
    <w:rsid w:val="005A6D52"/>
    <w:rsid w:val="005A7144"/>
    <w:rsid w:val="005A77F6"/>
    <w:rsid w:val="005B2229"/>
    <w:rsid w:val="005B2B84"/>
    <w:rsid w:val="005B2C38"/>
    <w:rsid w:val="005B5203"/>
    <w:rsid w:val="005B6B4C"/>
    <w:rsid w:val="005C0757"/>
    <w:rsid w:val="005C1B35"/>
    <w:rsid w:val="005C2C87"/>
    <w:rsid w:val="005C3D7F"/>
    <w:rsid w:val="005C4A81"/>
    <w:rsid w:val="005D0B28"/>
    <w:rsid w:val="005D276B"/>
    <w:rsid w:val="005D4708"/>
    <w:rsid w:val="005D4BD6"/>
    <w:rsid w:val="005D7560"/>
    <w:rsid w:val="005D7616"/>
    <w:rsid w:val="005D7EF2"/>
    <w:rsid w:val="005E048A"/>
    <w:rsid w:val="005E0A4D"/>
    <w:rsid w:val="005E0D36"/>
    <w:rsid w:val="005E2C1F"/>
    <w:rsid w:val="005E403C"/>
    <w:rsid w:val="005E7171"/>
    <w:rsid w:val="005F1A88"/>
    <w:rsid w:val="005F2EC8"/>
    <w:rsid w:val="005F360F"/>
    <w:rsid w:val="005F44C8"/>
    <w:rsid w:val="005F4A11"/>
    <w:rsid w:val="005F6703"/>
    <w:rsid w:val="005F7753"/>
    <w:rsid w:val="00600436"/>
    <w:rsid w:val="00604011"/>
    <w:rsid w:val="00604162"/>
    <w:rsid w:val="00605DD5"/>
    <w:rsid w:val="00607C48"/>
    <w:rsid w:val="006132A4"/>
    <w:rsid w:val="00614980"/>
    <w:rsid w:val="00614DD2"/>
    <w:rsid w:val="0061625A"/>
    <w:rsid w:val="00616400"/>
    <w:rsid w:val="00616A06"/>
    <w:rsid w:val="0061708F"/>
    <w:rsid w:val="00623819"/>
    <w:rsid w:val="00623B89"/>
    <w:rsid w:val="00624047"/>
    <w:rsid w:val="006264CB"/>
    <w:rsid w:val="0062791D"/>
    <w:rsid w:val="00627ECC"/>
    <w:rsid w:val="00630F77"/>
    <w:rsid w:val="00634318"/>
    <w:rsid w:val="006346E5"/>
    <w:rsid w:val="00634E07"/>
    <w:rsid w:val="00640AB7"/>
    <w:rsid w:val="00641A6D"/>
    <w:rsid w:val="00643688"/>
    <w:rsid w:val="006447E7"/>
    <w:rsid w:val="006457B1"/>
    <w:rsid w:val="00645A2B"/>
    <w:rsid w:val="00645A7E"/>
    <w:rsid w:val="0064626E"/>
    <w:rsid w:val="00647EFE"/>
    <w:rsid w:val="00650B55"/>
    <w:rsid w:val="006534E9"/>
    <w:rsid w:val="00653E00"/>
    <w:rsid w:val="006550CC"/>
    <w:rsid w:val="0065549B"/>
    <w:rsid w:val="0065594F"/>
    <w:rsid w:val="00655F24"/>
    <w:rsid w:val="006561F9"/>
    <w:rsid w:val="0065649B"/>
    <w:rsid w:val="0065668D"/>
    <w:rsid w:val="00657985"/>
    <w:rsid w:val="00660A50"/>
    <w:rsid w:val="006610C2"/>
    <w:rsid w:val="0066124B"/>
    <w:rsid w:val="006613EB"/>
    <w:rsid w:val="00662395"/>
    <w:rsid w:val="006627CC"/>
    <w:rsid w:val="00666EF2"/>
    <w:rsid w:val="00670AFB"/>
    <w:rsid w:val="0067310F"/>
    <w:rsid w:val="006740C5"/>
    <w:rsid w:val="00674F6E"/>
    <w:rsid w:val="00675B83"/>
    <w:rsid w:val="006801EE"/>
    <w:rsid w:val="006819B0"/>
    <w:rsid w:val="00683712"/>
    <w:rsid w:val="00684BCC"/>
    <w:rsid w:val="006869C0"/>
    <w:rsid w:val="00686E80"/>
    <w:rsid w:val="00691787"/>
    <w:rsid w:val="00691CFE"/>
    <w:rsid w:val="00692628"/>
    <w:rsid w:val="0069454B"/>
    <w:rsid w:val="00694CA8"/>
    <w:rsid w:val="00695A10"/>
    <w:rsid w:val="00697B02"/>
    <w:rsid w:val="006A1051"/>
    <w:rsid w:val="006A376B"/>
    <w:rsid w:val="006A4E73"/>
    <w:rsid w:val="006B00FC"/>
    <w:rsid w:val="006B09FD"/>
    <w:rsid w:val="006B15D4"/>
    <w:rsid w:val="006B1B76"/>
    <w:rsid w:val="006B2113"/>
    <w:rsid w:val="006B2FB9"/>
    <w:rsid w:val="006B4016"/>
    <w:rsid w:val="006B41D2"/>
    <w:rsid w:val="006B48CD"/>
    <w:rsid w:val="006B59E8"/>
    <w:rsid w:val="006B5C55"/>
    <w:rsid w:val="006C416F"/>
    <w:rsid w:val="006C5297"/>
    <w:rsid w:val="006C585A"/>
    <w:rsid w:val="006C7194"/>
    <w:rsid w:val="006D082E"/>
    <w:rsid w:val="006D0C95"/>
    <w:rsid w:val="006D22D3"/>
    <w:rsid w:val="006D4396"/>
    <w:rsid w:val="006D4E28"/>
    <w:rsid w:val="006D557D"/>
    <w:rsid w:val="006D6CDA"/>
    <w:rsid w:val="006D7325"/>
    <w:rsid w:val="006E1EDA"/>
    <w:rsid w:val="006E43B0"/>
    <w:rsid w:val="006E4A02"/>
    <w:rsid w:val="006E5115"/>
    <w:rsid w:val="006E61F8"/>
    <w:rsid w:val="006E63D0"/>
    <w:rsid w:val="006E6428"/>
    <w:rsid w:val="006E6ABC"/>
    <w:rsid w:val="006F006D"/>
    <w:rsid w:val="006F1319"/>
    <w:rsid w:val="006F39B7"/>
    <w:rsid w:val="006F52DE"/>
    <w:rsid w:val="006F5985"/>
    <w:rsid w:val="006F70D8"/>
    <w:rsid w:val="006F713C"/>
    <w:rsid w:val="007020AD"/>
    <w:rsid w:val="0070256B"/>
    <w:rsid w:val="0070421B"/>
    <w:rsid w:val="00704535"/>
    <w:rsid w:val="007045BD"/>
    <w:rsid w:val="00706ED8"/>
    <w:rsid w:val="007079E5"/>
    <w:rsid w:val="0071017D"/>
    <w:rsid w:val="00710D18"/>
    <w:rsid w:val="00710E1C"/>
    <w:rsid w:val="0071216C"/>
    <w:rsid w:val="00714204"/>
    <w:rsid w:val="00715101"/>
    <w:rsid w:val="0071790A"/>
    <w:rsid w:val="0072103F"/>
    <w:rsid w:val="00723812"/>
    <w:rsid w:val="0072451C"/>
    <w:rsid w:val="00725781"/>
    <w:rsid w:val="0072632F"/>
    <w:rsid w:val="00726D78"/>
    <w:rsid w:val="00726FA3"/>
    <w:rsid w:val="0073046B"/>
    <w:rsid w:val="007315CB"/>
    <w:rsid w:val="00733540"/>
    <w:rsid w:val="00735311"/>
    <w:rsid w:val="0073592F"/>
    <w:rsid w:val="00737FBB"/>
    <w:rsid w:val="007414A9"/>
    <w:rsid w:val="00743C07"/>
    <w:rsid w:val="007444B7"/>
    <w:rsid w:val="00745B72"/>
    <w:rsid w:val="0075090F"/>
    <w:rsid w:val="007509A8"/>
    <w:rsid w:val="00752440"/>
    <w:rsid w:val="00752D21"/>
    <w:rsid w:val="00754A8C"/>
    <w:rsid w:val="00755A94"/>
    <w:rsid w:val="00755C50"/>
    <w:rsid w:val="00757073"/>
    <w:rsid w:val="00760D5C"/>
    <w:rsid w:val="00762AFC"/>
    <w:rsid w:val="007633B7"/>
    <w:rsid w:val="00765746"/>
    <w:rsid w:val="00765DE3"/>
    <w:rsid w:val="0077046D"/>
    <w:rsid w:val="0077113A"/>
    <w:rsid w:val="0077140B"/>
    <w:rsid w:val="007727CC"/>
    <w:rsid w:val="00772FC1"/>
    <w:rsid w:val="00773BD2"/>
    <w:rsid w:val="00774086"/>
    <w:rsid w:val="007759FC"/>
    <w:rsid w:val="007763F5"/>
    <w:rsid w:val="00777884"/>
    <w:rsid w:val="00780913"/>
    <w:rsid w:val="00782BC9"/>
    <w:rsid w:val="00783D8A"/>
    <w:rsid w:val="00784A7C"/>
    <w:rsid w:val="00784F72"/>
    <w:rsid w:val="0078790E"/>
    <w:rsid w:val="00790032"/>
    <w:rsid w:val="00790647"/>
    <w:rsid w:val="00794AC0"/>
    <w:rsid w:val="00794BF1"/>
    <w:rsid w:val="007973B9"/>
    <w:rsid w:val="007A0418"/>
    <w:rsid w:val="007A0F5F"/>
    <w:rsid w:val="007A2203"/>
    <w:rsid w:val="007A32EF"/>
    <w:rsid w:val="007A53F6"/>
    <w:rsid w:val="007A5F12"/>
    <w:rsid w:val="007A6798"/>
    <w:rsid w:val="007A72A0"/>
    <w:rsid w:val="007A76C5"/>
    <w:rsid w:val="007B098B"/>
    <w:rsid w:val="007B138B"/>
    <w:rsid w:val="007B1F25"/>
    <w:rsid w:val="007B259A"/>
    <w:rsid w:val="007B2902"/>
    <w:rsid w:val="007B2BA6"/>
    <w:rsid w:val="007B410A"/>
    <w:rsid w:val="007B485F"/>
    <w:rsid w:val="007B6678"/>
    <w:rsid w:val="007C497F"/>
    <w:rsid w:val="007C4D2A"/>
    <w:rsid w:val="007C4F2C"/>
    <w:rsid w:val="007C50F3"/>
    <w:rsid w:val="007C57FE"/>
    <w:rsid w:val="007C5944"/>
    <w:rsid w:val="007C59D5"/>
    <w:rsid w:val="007C6DB6"/>
    <w:rsid w:val="007D0763"/>
    <w:rsid w:val="007D1F93"/>
    <w:rsid w:val="007D2529"/>
    <w:rsid w:val="007D28E3"/>
    <w:rsid w:val="007D3A65"/>
    <w:rsid w:val="007D44D3"/>
    <w:rsid w:val="007D739F"/>
    <w:rsid w:val="007D7A90"/>
    <w:rsid w:val="007E071C"/>
    <w:rsid w:val="007E2D8C"/>
    <w:rsid w:val="007E3B9D"/>
    <w:rsid w:val="007E3E98"/>
    <w:rsid w:val="007E50A1"/>
    <w:rsid w:val="007E5C68"/>
    <w:rsid w:val="007E64CD"/>
    <w:rsid w:val="007E66B4"/>
    <w:rsid w:val="007F196F"/>
    <w:rsid w:val="007F1C5A"/>
    <w:rsid w:val="007F1D0C"/>
    <w:rsid w:val="007F3FDB"/>
    <w:rsid w:val="007F47DA"/>
    <w:rsid w:val="007F60B3"/>
    <w:rsid w:val="007F6CFE"/>
    <w:rsid w:val="007F6FA6"/>
    <w:rsid w:val="007F79BD"/>
    <w:rsid w:val="007F7EC9"/>
    <w:rsid w:val="00800175"/>
    <w:rsid w:val="00801ECC"/>
    <w:rsid w:val="0080369A"/>
    <w:rsid w:val="008040A4"/>
    <w:rsid w:val="00804E49"/>
    <w:rsid w:val="0080763E"/>
    <w:rsid w:val="0080769C"/>
    <w:rsid w:val="0081005D"/>
    <w:rsid w:val="00811B75"/>
    <w:rsid w:val="00813239"/>
    <w:rsid w:val="008138A3"/>
    <w:rsid w:val="00813AC0"/>
    <w:rsid w:val="008178A1"/>
    <w:rsid w:val="0082020C"/>
    <w:rsid w:val="00820DE7"/>
    <w:rsid w:val="0082199E"/>
    <w:rsid w:val="0082224D"/>
    <w:rsid w:val="00822785"/>
    <w:rsid w:val="008236DD"/>
    <w:rsid w:val="0082399F"/>
    <w:rsid w:val="0082435B"/>
    <w:rsid w:val="008248BC"/>
    <w:rsid w:val="008258ED"/>
    <w:rsid w:val="0082687D"/>
    <w:rsid w:val="00830056"/>
    <w:rsid w:val="00831C68"/>
    <w:rsid w:val="008320DD"/>
    <w:rsid w:val="008326E7"/>
    <w:rsid w:val="00834111"/>
    <w:rsid w:val="008342FF"/>
    <w:rsid w:val="00834762"/>
    <w:rsid w:val="00835CB8"/>
    <w:rsid w:val="00836CB8"/>
    <w:rsid w:val="00840994"/>
    <w:rsid w:val="00841311"/>
    <w:rsid w:val="00842111"/>
    <w:rsid w:val="008422FD"/>
    <w:rsid w:val="00842839"/>
    <w:rsid w:val="008428D7"/>
    <w:rsid w:val="008449DC"/>
    <w:rsid w:val="00844B28"/>
    <w:rsid w:val="00845020"/>
    <w:rsid w:val="00845FC0"/>
    <w:rsid w:val="00847DFD"/>
    <w:rsid w:val="0085118C"/>
    <w:rsid w:val="008514EB"/>
    <w:rsid w:val="008515B7"/>
    <w:rsid w:val="0085204D"/>
    <w:rsid w:val="008523AA"/>
    <w:rsid w:val="008528FF"/>
    <w:rsid w:val="00855C1D"/>
    <w:rsid w:val="00856B58"/>
    <w:rsid w:val="00860E67"/>
    <w:rsid w:val="008635BC"/>
    <w:rsid w:val="0086435A"/>
    <w:rsid w:val="00864614"/>
    <w:rsid w:val="00865249"/>
    <w:rsid w:val="00865A78"/>
    <w:rsid w:val="00866715"/>
    <w:rsid w:val="00871165"/>
    <w:rsid w:val="00873A13"/>
    <w:rsid w:val="008770B1"/>
    <w:rsid w:val="00877A74"/>
    <w:rsid w:val="0088092D"/>
    <w:rsid w:val="00880C30"/>
    <w:rsid w:val="00881C5A"/>
    <w:rsid w:val="0088262B"/>
    <w:rsid w:val="00883874"/>
    <w:rsid w:val="00884E6F"/>
    <w:rsid w:val="008857CB"/>
    <w:rsid w:val="008863AF"/>
    <w:rsid w:val="00890A47"/>
    <w:rsid w:val="00892FB7"/>
    <w:rsid w:val="00893576"/>
    <w:rsid w:val="00894CC6"/>
    <w:rsid w:val="008952D3"/>
    <w:rsid w:val="00896110"/>
    <w:rsid w:val="008966AF"/>
    <w:rsid w:val="008972C1"/>
    <w:rsid w:val="00897752"/>
    <w:rsid w:val="0089796D"/>
    <w:rsid w:val="008A0185"/>
    <w:rsid w:val="008A04CD"/>
    <w:rsid w:val="008A0BB0"/>
    <w:rsid w:val="008A1D8A"/>
    <w:rsid w:val="008A20DF"/>
    <w:rsid w:val="008A4909"/>
    <w:rsid w:val="008A5AFD"/>
    <w:rsid w:val="008B0A57"/>
    <w:rsid w:val="008B43F1"/>
    <w:rsid w:val="008B471A"/>
    <w:rsid w:val="008B66C7"/>
    <w:rsid w:val="008B7EB1"/>
    <w:rsid w:val="008C34C2"/>
    <w:rsid w:val="008C4BDD"/>
    <w:rsid w:val="008C542B"/>
    <w:rsid w:val="008C5AC7"/>
    <w:rsid w:val="008C7053"/>
    <w:rsid w:val="008C75CD"/>
    <w:rsid w:val="008C7808"/>
    <w:rsid w:val="008D0ED4"/>
    <w:rsid w:val="008D1831"/>
    <w:rsid w:val="008D2EFE"/>
    <w:rsid w:val="008D3235"/>
    <w:rsid w:val="008D4A10"/>
    <w:rsid w:val="008D5524"/>
    <w:rsid w:val="008D5783"/>
    <w:rsid w:val="008D5F8D"/>
    <w:rsid w:val="008D77B1"/>
    <w:rsid w:val="008E010C"/>
    <w:rsid w:val="008E0305"/>
    <w:rsid w:val="008E1F18"/>
    <w:rsid w:val="008E255B"/>
    <w:rsid w:val="008E4ED1"/>
    <w:rsid w:val="008E539A"/>
    <w:rsid w:val="008E5536"/>
    <w:rsid w:val="008E5C53"/>
    <w:rsid w:val="008E6030"/>
    <w:rsid w:val="008E7B63"/>
    <w:rsid w:val="008F16F3"/>
    <w:rsid w:val="008F280B"/>
    <w:rsid w:val="008F3111"/>
    <w:rsid w:val="008F394C"/>
    <w:rsid w:val="008F4104"/>
    <w:rsid w:val="008F4E0D"/>
    <w:rsid w:val="008F5758"/>
    <w:rsid w:val="008F5DEB"/>
    <w:rsid w:val="008F665C"/>
    <w:rsid w:val="008F6D24"/>
    <w:rsid w:val="008F78B5"/>
    <w:rsid w:val="008F7AE0"/>
    <w:rsid w:val="0090248E"/>
    <w:rsid w:val="009044FC"/>
    <w:rsid w:val="0090520F"/>
    <w:rsid w:val="0091100B"/>
    <w:rsid w:val="00913A15"/>
    <w:rsid w:val="0091494D"/>
    <w:rsid w:val="009164F3"/>
    <w:rsid w:val="0091784C"/>
    <w:rsid w:val="00920440"/>
    <w:rsid w:val="00921E96"/>
    <w:rsid w:val="009234D1"/>
    <w:rsid w:val="009247BB"/>
    <w:rsid w:val="009257FF"/>
    <w:rsid w:val="00925D73"/>
    <w:rsid w:val="00926640"/>
    <w:rsid w:val="00926A9F"/>
    <w:rsid w:val="00926DC3"/>
    <w:rsid w:val="00927DE9"/>
    <w:rsid w:val="00930EFA"/>
    <w:rsid w:val="009311F7"/>
    <w:rsid w:val="00931488"/>
    <w:rsid w:val="00933A6D"/>
    <w:rsid w:val="0093412F"/>
    <w:rsid w:val="0093462B"/>
    <w:rsid w:val="00934B2E"/>
    <w:rsid w:val="00934B7D"/>
    <w:rsid w:val="0093628E"/>
    <w:rsid w:val="00937566"/>
    <w:rsid w:val="00942264"/>
    <w:rsid w:val="00943E9A"/>
    <w:rsid w:val="00944AF4"/>
    <w:rsid w:val="00944DB6"/>
    <w:rsid w:val="00945519"/>
    <w:rsid w:val="00945BBC"/>
    <w:rsid w:val="00946608"/>
    <w:rsid w:val="00946F46"/>
    <w:rsid w:val="009506B9"/>
    <w:rsid w:val="00950DB8"/>
    <w:rsid w:val="00951825"/>
    <w:rsid w:val="00952624"/>
    <w:rsid w:val="00952C14"/>
    <w:rsid w:val="00952E0E"/>
    <w:rsid w:val="00953242"/>
    <w:rsid w:val="00954187"/>
    <w:rsid w:val="00954AB0"/>
    <w:rsid w:val="00955737"/>
    <w:rsid w:val="00957BAA"/>
    <w:rsid w:val="0096089C"/>
    <w:rsid w:val="00960D30"/>
    <w:rsid w:val="00961371"/>
    <w:rsid w:val="00961A62"/>
    <w:rsid w:val="00962886"/>
    <w:rsid w:val="00964689"/>
    <w:rsid w:val="009648F1"/>
    <w:rsid w:val="00966FFE"/>
    <w:rsid w:val="00967FA7"/>
    <w:rsid w:val="00972D4D"/>
    <w:rsid w:val="0097470B"/>
    <w:rsid w:val="00976170"/>
    <w:rsid w:val="00976D60"/>
    <w:rsid w:val="00976E7F"/>
    <w:rsid w:val="00977B5B"/>
    <w:rsid w:val="00981268"/>
    <w:rsid w:val="00981C4A"/>
    <w:rsid w:val="00982C12"/>
    <w:rsid w:val="0098441E"/>
    <w:rsid w:val="009868F8"/>
    <w:rsid w:val="00991755"/>
    <w:rsid w:val="00991DEC"/>
    <w:rsid w:val="00994466"/>
    <w:rsid w:val="00994659"/>
    <w:rsid w:val="009953FB"/>
    <w:rsid w:val="00995AF3"/>
    <w:rsid w:val="009A1D6E"/>
    <w:rsid w:val="009A298B"/>
    <w:rsid w:val="009A2D84"/>
    <w:rsid w:val="009A3DB0"/>
    <w:rsid w:val="009A4B7D"/>
    <w:rsid w:val="009A5262"/>
    <w:rsid w:val="009A7068"/>
    <w:rsid w:val="009B0897"/>
    <w:rsid w:val="009B1375"/>
    <w:rsid w:val="009B4C2E"/>
    <w:rsid w:val="009B6103"/>
    <w:rsid w:val="009B6E1C"/>
    <w:rsid w:val="009B7CF6"/>
    <w:rsid w:val="009C0151"/>
    <w:rsid w:val="009C09CA"/>
    <w:rsid w:val="009C0F50"/>
    <w:rsid w:val="009C280D"/>
    <w:rsid w:val="009C3201"/>
    <w:rsid w:val="009C34B5"/>
    <w:rsid w:val="009C3576"/>
    <w:rsid w:val="009C4B02"/>
    <w:rsid w:val="009C4C60"/>
    <w:rsid w:val="009C5F63"/>
    <w:rsid w:val="009D082A"/>
    <w:rsid w:val="009D314F"/>
    <w:rsid w:val="009D3383"/>
    <w:rsid w:val="009D39A3"/>
    <w:rsid w:val="009D3C72"/>
    <w:rsid w:val="009D3FCD"/>
    <w:rsid w:val="009D4812"/>
    <w:rsid w:val="009D49E0"/>
    <w:rsid w:val="009D5983"/>
    <w:rsid w:val="009D6459"/>
    <w:rsid w:val="009E22FA"/>
    <w:rsid w:val="009E24C7"/>
    <w:rsid w:val="009E2510"/>
    <w:rsid w:val="009E2597"/>
    <w:rsid w:val="009E2798"/>
    <w:rsid w:val="009E3361"/>
    <w:rsid w:val="009E5AB3"/>
    <w:rsid w:val="009E7144"/>
    <w:rsid w:val="009E7A62"/>
    <w:rsid w:val="009F027B"/>
    <w:rsid w:val="009F1219"/>
    <w:rsid w:val="009F2D0E"/>
    <w:rsid w:val="009F653B"/>
    <w:rsid w:val="009F7083"/>
    <w:rsid w:val="009F77F5"/>
    <w:rsid w:val="00A017DF"/>
    <w:rsid w:val="00A02E0E"/>
    <w:rsid w:val="00A04E5E"/>
    <w:rsid w:val="00A05BA8"/>
    <w:rsid w:val="00A0610D"/>
    <w:rsid w:val="00A07237"/>
    <w:rsid w:val="00A0738E"/>
    <w:rsid w:val="00A109F1"/>
    <w:rsid w:val="00A11A65"/>
    <w:rsid w:val="00A1656D"/>
    <w:rsid w:val="00A16B14"/>
    <w:rsid w:val="00A22EA4"/>
    <w:rsid w:val="00A23050"/>
    <w:rsid w:val="00A23EBF"/>
    <w:rsid w:val="00A25005"/>
    <w:rsid w:val="00A25B21"/>
    <w:rsid w:val="00A25E95"/>
    <w:rsid w:val="00A26DC8"/>
    <w:rsid w:val="00A27C88"/>
    <w:rsid w:val="00A3088B"/>
    <w:rsid w:val="00A32258"/>
    <w:rsid w:val="00A339BB"/>
    <w:rsid w:val="00A33F80"/>
    <w:rsid w:val="00A356CB"/>
    <w:rsid w:val="00A3749B"/>
    <w:rsid w:val="00A37602"/>
    <w:rsid w:val="00A376A8"/>
    <w:rsid w:val="00A404FB"/>
    <w:rsid w:val="00A40519"/>
    <w:rsid w:val="00A4207A"/>
    <w:rsid w:val="00A4227C"/>
    <w:rsid w:val="00A4292D"/>
    <w:rsid w:val="00A42BC4"/>
    <w:rsid w:val="00A4339C"/>
    <w:rsid w:val="00A434A5"/>
    <w:rsid w:val="00A44703"/>
    <w:rsid w:val="00A501CC"/>
    <w:rsid w:val="00A50A98"/>
    <w:rsid w:val="00A513FD"/>
    <w:rsid w:val="00A521A2"/>
    <w:rsid w:val="00A5268A"/>
    <w:rsid w:val="00A53624"/>
    <w:rsid w:val="00A5491E"/>
    <w:rsid w:val="00A553D7"/>
    <w:rsid w:val="00A57506"/>
    <w:rsid w:val="00A602A1"/>
    <w:rsid w:val="00A60663"/>
    <w:rsid w:val="00A6135E"/>
    <w:rsid w:val="00A615DA"/>
    <w:rsid w:val="00A61772"/>
    <w:rsid w:val="00A6366A"/>
    <w:rsid w:val="00A644A6"/>
    <w:rsid w:val="00A64A9D"/>
    <w:rsid w:val="00A64C95"/>
    <w:rsid w:val="00A6646D"/>
    <w:rsid w:val="00A66532"/>
    <w:rsid w:val="00A668C8"/>
    <w:rsid w:val="00A66FB3"/>
    <w:rsid w:val="00A67568"/>
    <w:rsid w:val="00A71C03"/>
    <w:rsid w:val="00A73412"/>
    <w:rsid w:val="00A738BB"/>
    <w:rsid w:val="00A73E80"/>
    <w:rsid w:val="00A74AAB"/>
    <w:rsid w:val="00A7799E"/>
    <w:rsid w:val="00A809C7"/>
    <w:rsid w:val="00A80AD4"/>
    <w:rsid w:val="00A80B3D"/>
    <w:rsid w:val="00A814AE"/>
    <w:rsid w:val="00A81AB6"/>
    <w:rsid w:val="00A846FA"/>
    <w:rsid w:val="00A84E01"/>
    <w:rsid w:val="00A86F4C"/>
    <w:rsid w:val="00A876A9"/>
    <w:rsid w:val="00A901F7"/>
    <w:rsid w:val="00A90A32"/>
    <w:rsid w:val="00A91AC3"/>
    <w:rsid w:val="00A921DC"/>
    <w:rsid w:val="00A9377D"/>
    <w:rsid w:val="00A953C4"/>
    <w:rsid w:val="00A959FA"/>
    <w:rsid w:val="00A97F92"/>
    <w:rsid w:val="00AA37B1"/>
    <w:rsid w:val="00AA4222"/>
    <w:rsid w:val="00AA5039"/>
    <w:rsid w:val="00AA6C60"/>
    <w:rsid w:val="00AB0390"/>
    <w:rsid w:val="00AB12FB"/>
    <w:rsid w:val="00AB18E0"/>
    <w:rsid w:val="00AB18F1"/>
    <w:rsid w:val="00AB1933"/>
    <w:rsid w:val="00AB26DA"/>
    <w:rsid w:val="00AB273C"/>
    <w:rsid w:val="00AB2837"/>
    <w:rsid w:val="00AB3B45"/>
    <w:rsid w:val="00AB4650"/>
    <w:rsid w:val="00AB49B3"/>
    <w:rsid w:val="00AB5634"/>
    <w:rsid w:val="00AB5E09"/>
    <w:rsid w:val="00AB77A6"/>
    <w:rsid w:val="00AB78A1"/>
    <w:rsid w:val="00AC0B68"/>
    <w:rsid w:val="00AC17D5"/>
    <w:rsid w:val="00AC27BA"/>
    <w:rsid w:val="00AC3E07"/>
    <w:rsid w:val="00AC425F"/>
    <w:rsid w:val="00AC59AF"/>
    <w:rsid w:val="00AC5FAC"/>
    <w:rsid w:val="00AC6B5C"/>
    <w:rsid w:val="00AC74F1"/>
    <w:rsid w:val="00AC7CA2"/>
    <w:rsid w:val="00AD0967"/>
    <w:rsid w:val="00AD235F"/>
    <w:rsid w:val="00AD3F1F"/>
    <w:rsid w:val="00AD6757"/>
    <w:rsid w:val="00AD7202"/>
    <w:rsid w:val="00AE1FB3"/>
    <w:rsid w:val="00AE2820"/>
    <w:rsid w:val="00AE2F0F"/>
    <w:rsid w:val="00AE42B1"/>
    <w:rsid w:val="00AE4BFD"/>
    <w:rsid w:val="00AE6F4D"/>
    <w:rsid w:val="00AF0F48"/>
    <w:rsid w:val="00AF1DA9"/>
    <w:rsid w:val="00AF3580"/>
    <w:rsid w:val="00AF4263"/>
    <w:rsid w:val="00AF462B"/>
    <w:rsid w:val="00AF4CA1"/>
    <w:rsid w:val="00AF75F1"/>
    <w:rsid w:val="00B0298A"/>
    <w:rsid w:val="00B0397C"/>
    <w:rsid w:val="00B03B73"/>
    <w:rsid w:val="00B03D85"/>
    <w:rsid w:val="00B07214"/>
    <w:rsid w:val="00B173BC"/>
    <w:rsid w:val="00B1768E"/>
    <w:rsid w:val="00B2141E"/>
    <w:rsid w:val="00B221FB"/>
    <w:rsid w:val="00B24F25"/>
    <w:rsid w:val="00B2716B"/>
    <w:rsid w:val="00B3416F"/>
    <w:rsid w:val="00B358B5"/>
    <w:rsid w:val="00B3613F"/>
    <w:rsid w:val="00B36C72"/>
    <w:rsid w:val="00B374A9"/>
    <w:rsid w:val="00B376A4"/>
    <w:rsid w:val="00B37DDC"/>
    <w:rsid w:val="00B40985"/>
    <w:rsid w:val="00B44E91"/>
    <w:rsid w:val="00B44F75"/>
    <w:rsid w:val="00B4639C"/>
    <w:rsid w:val="00B46738"/>
    <w:rsid w:val="00B47033"/>
    <w:rsid w:val="00B478DB"/>
    <w:rsid w:val="00B505FD"/>
    <w:rsid w:val="00B51503"/>
    <w:rsid w:val="00B52FED"/>
    <w:rsid w:val="00B530A6"/>
    <w:rsid w:val="00B53855"/>
    <w:rsid w:val="00B542F1"/>
    <w:rsid w:val="00B60510"/>
    <w:rsid w:val="00B6099B"/>
    <w:rsid w:val="00B648C3"/>
    <w:rsid w:val="00B65CAB"/>
    <w:rsid w:val="00B65E90"/>
    <w:rsid w:val="00B664BD"/>
    <w:rsid w:val="00B6663A"/>
    <w:rsid w:val="00B6755C"/>
    <w:rsid w:val="00B70259"/>
    <w:rsid w:val="00B70E02"/>
    <w:rsid w:val="00B7515F"/>
    <w:rsid w:val="00B766E5"/>
    <w:rsid w:val="00B82376"/>
    <w:rsid w:val="00B82D49"/>
    <w:rsid w:val="00B85624"/>
    <w:rsid w:val="00B8605D"/>
    <w:rsid w:val="00B868A0"/>
    <w:rsid w:val="00B9055A"/>
    <w:rsid w:val="00B906D2"/>
    <w:rsid w:val="00B925AE"/>
    <w:rsid w:val="00B929A5"/>
    <w:rsid w:val="00B959E0"/>
    <w:rsid w:val="00BA332A"/>
    <w:rsid w:val="00BA3CB3"/>
    <w:rsid w:val="00BA603F"/>
    <w:rsid w:val="00BA6C42"/>
    <w:rsid w:val="00BB15AC"/>
    <w:rsid w:val="00BB4E17"/>
    <w:rsid w:val="00BB53BA"/>
    <w:rsid w:val="00BB5787"/>
    <w:rsid w:val="00BB77CF"/>
    <w:rsid w:val="00BC0041"/>
    <w:rsid w:val="00BC01A4"/>
    <w:rsid w:val="00BC0AFD"/>
    <w:rsid w:val="00BC0CA8"/>
    <w:rsid w:val="00BC2F58"/>
    <w:rsid w:val="00BC350B"/>
    <w:rsid w:val="00BD39CA"/>
    <w:rsid w:val="00BD5320"/>
    <w:rsid w:val="00BD5729"/>
    <w:rsid w:val="00BD595D"/>
    <w:rsid w:val="00BE1320"/>
    <w:rsid w:val="00BE1570"/>
    <w:rsid w:val="00BE2E15"/>
    <w:rsid w:val="00BE3454"/>
    <w:rsid w:val="00BE3A6F"/>
    <w:rsid w:val="00BE5C9C"/>
    <w:rsid w:val="00BE6AAB"/>
    <w:rsid w:val="00BE6BE1"/>
    <w:rsid w:val="00BE70DD"/>
    <w:rsid w:val="00BE7541"/>
    <w:rsid w:val="00BF00DD"/>
    <w:rsid w:val="00BF0323"/>
    <w:rsid w:val="00BF068C"/>
    <w:rsid w:val="00BF22CD"/>
    <w:rsid w:val="00BF2D2D"/>
    <w:rsid w:val="00BF318D"/>
    <w:rsid w:val="00BF4092"/>
    <w:rsid w:val="00BF46CF"/>
    <w:rsid w:val="00BF4AEB"/>
    <w:rsid w:val="00BF55D5"/>
    <w:rsid w:val="00BF6CFD"/>
    <w:rsid w:val="00C0119A"/>
    <w:rsid w:val="00C01643"/>
    <w:rsid w:val="00C022BD"/>
    <w:rsid w:val="00C024F8"/>
    <w:rsid w:val="00C055BF"/>
    <w:rsid w:val="00C06567"/>
    <w:rsid w:val="00C06CEB"/>
    <w:rsid w:val="00C1096D"/>
    <w:rsid w:val="00C1100E"/>
    <w:rsid w:val="00C11BE1"/>
    <w:rsid w:val="00C121AA"/>
    <w:rsid w:val="00C15DD5"/>
    <w:rsid w:val="00C16109"/>
    <w:rsid w:val="00C1704E"/>
    <w:rsid w:val="00C177C8"/>
    <w:rsid w:val="00C2289E"/>
    <w:rsid w:val="00C23382"/>
    <w:rsid w:val="00C23B06"/>
    <w:rsid w:val="00C304E5"/>
    <w:rsid w:val="00C31A26"/>
    <w:rsid w:val="00C32762"/>
    <w:rsid w:val="00C34E4F"/>
    <w:rsid w:val="00C34F64"/>
    <w:rsid w:val="00C36108"/>
    <w:rsid w:val="00C36D75"/>
    <w:rsid w:val="00C40AE6"/>
    <w:rsid w:val="00C413EB"/>
    <w:rsid w:val="00C41511"/>
    <w:rsid w:val="00C415D2"/>
    <w:rsid w:val="00C43A5E"/>
    <w:rsid w:val="00C442F4"/>
    <w:rsid w:val="00C44662"/>
    <w:rsid w:val="00C4665E"/>
    <w:rsid w:val="00C46D6B"/>
    <w:rsid w:val="00C471E5"/>
    <w:rsid w:val="00C502FE"/>
    <w:rsid w:val="00C5170E"/>
    <w:rsid w:val="00C6006E"/>
    <w:rsid w:val="00C612AE"/>
    <w:rsid w:val="00C6402B"/>
    <w:rsid w:val="00C64CB2"/>
    <w:rsid w:val="00C654C2"/>
    <w:rsid w:val="00C674DB"/>
    <w:rsid w:val="00C676E4"/>
    <w:rsid w:val="00C71420"/>
    <w:rsid w:val="00C72C39"/>
    <w:rsid w:val="00C73B87"/>
    <w:rsid w:val="00C761B1"/>
    <w:rsid w:val="00C765F6"/>
    <w:rsid w:val="00C7687D"/>
    <w:rsid w:val="00C82F28"/>
    <w:rsid w:val="00C831C5"/>
    <w:rsid w:val="00C836A0"/>
    <w:rsid w:val="00C8502B"/>
    <w:rsid w:val="00C85DAC"/>
    <w:rsid w:val="00C85DBC"/>
    <w:rsid w:val="00C87D9B"/>
    <w:rsid w:val="00C9281F"/>
    <w:rsid w:val="00C95888"/>
    <w:rsid w:val="00C96C3F"/>
    <w:rsid w:val="00C9717D"/>
    <w:rsid w:val="00CA1529"/>
    <w:rsid w:val="00CA279C"/>
    <w:rsid w:val="00CA2A88"/>
    <w:rsid w:val="00CA37D3"/>
    <w:rsid w:val="00CA4067"/>
    <w:rsid w:val="00CA5A9D"/>
    <w:rsid w:val="00CA6210"/>
    <w:rsid w:val="00CB33CC"/>
    <w:rsid w:val="00CB40E9"/>
    <w:rsid w:val="00CB436A"/>
    <w:rsid w:val="00CB6BBA"/>
    <w:rsid w:val="00CC0074"/>
    <w:rsid w:val="00CC0283"/>
    <w:rsid w:val="00CC15F7"/>
    <w:rsid w:val="00CC1BCD"/>
    <w:rsid w:val="00CC3C8F"/>
    <w:rsid w:val="00CC680D"/>
    <w:rsid w:val="00CD26F6"/>
    <w:rsid w:val="00CD2973"/>
    <w:rsid w:val="00CD5B34"/>
    <w:rsid w:val="00CD5E48"/>
    <w:rsid w:val="00CD6A24"/>
    <w:rsid w:val="00CE04A8"/>
    <w:rsid w:val="00CE289D"/>
    <w:rsid w:val="00CE48D5"/>
    <w:rsid w:val="00CE53C4"/>
    <w:rsid w:val="00CE6A04"/>
    <w:rsid w:val="00CE7258"/>
    <w:rsid w:val="00CE7FCA"/>
    <w:rsid w:val="00CF111B"/>
    <w:rsid w:val="00CF133F"/>
    <w:rsid w:val="00CF2494"/>
    <w:rsid w:val="00CF2919"/>
    <w:rsid w:val="00CF5BF4"/>
    <w:rsid w:val="00CF5CD5"/>
    <w:rsid w:val="00CF5FD5"/>
    <w:rsid w:val="00D00BFC"/>
    <w:rsid w:val="00D019F6"/>
    <w:rsid w:val="00D04558"/>
    <w:rsid w:val="00D0493D"/>
    <w:rsid w:val="00D04A6D"/>
    <w:rsid w:val="00D05632"/>
    <w:rsid w:val="00D075F2"/>
    <w:rsid w:val="00D10676"/>
    <w:rsid w:val="00D11F84"/>
    <w:rsid w:val="00D14A84"/>
    <w:rsid w:val="00D16994"/>
    <w:rsid w:val="00D16C97"/>
    <w:rsid w:val="00D22383"/>
    <w:rsid w:val="00D24717"/>
    <w:rsid w:val="00D25103"/>
    <w:rsid w:val="00D25197"/>
    <w:rsid w:val="00D25CD1"/>
    <w:rsid w:val="00D26715"/>
    <w:rsid w:val="00D30BC5"/>
    <w:rsid w:val="00D31A4A"/>
    <w:rsid w:val="00D32044"/>
    <w:rsid w:val="00D3298F"/>
    <w:rsid w:val="00D33829"/>
    <w:rsid w:val="00D33875"/>
    <w:rsid w:val="00D341C0"/>
    <w:rsid w:val="00D35809"/>
    <w:rsid w:val="00D35A08"/>
    <w:rsid w:val="00D37989"/>
    <w:rsid w:val="00D37B09"/>
    <w:rsid w:val="00D41460"/>
    <w:rsid w:val="00D428FB"/>
    <w:rsid w:val="00D45702"/>
    <w:rsid w:val="00D47009"/>
    <w:rsid w:val="00D470C3"/>
    <w:rsid w:val="00D51637"/>
    <w:rsid w:val="00D52888"/>
    <w:rsid w:val="00D53B75"/>
    <w:rsid w:val="00D54556"/>
    <w:rsid w:val="00D5555E"/>
    <w:rsid w:val="00D560DF"/>
    <w:rsid w:val="00D574C9"/>
    <w:rsid w:val="00D60980"/>
    <w:rsid w:val="00D62D6E"/>
    <w:rsid w:val="00D63196"/>
    <w:rsid w:val="00D64B55"/>
    <w:rsid w:val="00D66AFF"/>
    <w:rsid w:val="00D66E80"/>
    <w:rsid w:val="00D6789E"/>
    <w:rsid w:val="00D708ED"/>
    <w:rsid w:val="00D71CBC"/>
    <w:rsid w:val="00D72D6E"/>
    <w:rsid w:val="00D75C00"/>
    <w:rsid w:val="00D767D5"/>
    <w:rsid w:val="00D77D3A"/>
    <w:rsid w:val="00D80479"/>
    <w:rsid w:val="00D81B21"/>
    <w:rsid w:val="00D83791"/>
    <w:rsid w:val="00D848C4"/>
    <w:rsid w:val="00D8769A"/>
    <w:rsid w:val="00D8793A"/>
    <w:rsid w:val="00D90DAB"/>
    <w:rsid w:val="00D90F5A"/>
    <w:rsid w:val="00D912B6"/>
    <w:rsid w:val="00D9347D"/>
    <w:rsid w:val="00D94665"/>
    <w:rsid w:val="00D94BD0"/>
    <w:rsid w:val="00D95C6C"/>
    <w:rsid w:val="00D96C89"/>
    <w:rsid w:val="00DA0434"/>
    <w:rsid w:val="00DA34B8"/>
    <w:rsid w:val="00DA35DA"/>
    <w:rsid w:val="00DA44E3"/>
    <w:rsid w:val="00DA58E4"/>
    <w:rsid w:val="00DA5B11"/>
    <w:rsid w:val="00DA683A"/>
    <w:rsid w:val="00DA6B2B"/>
    <w:rsid w:val="00DA738C"/>
    <w:rsid w:val="00DA7649"/>
    <w:rsid w:val="00DB0094"/>
    <w:rsid w:val="00DB11F9"/>
    <w:rsid w:val="00DB15B8"/>
    <w:rsid w:val="00DB3483"/>
    <w:rsid w:val="00DB427D"/>
    <w:rsid w:val="00DB587A"/>
    <w:rsid w:val="00DB5921"/>
    <w:rsid w:val="00DB67C8"/>
    <w:rsid w:val="00DC003B"/>
    <w:rsid w:val="00DC0267"/>
    <w:rsid w:val="00DC08E8"/>
    <w:rsid w:val="00DC155B"/>
    <w:rsid w:val="00DC2040"/>
    <w:rsid w:val="00DC24CB"/>
    <w:rsid w:val="00DC514A"/>
    <w:rsid w:val="00DC7EFE"/>
    <w:rsid w:val="00DD015B"/>
    <w:rsid w:val="00DD0C19"/>
    <w:rsid w:val="00DD377D"/>
    <w:rsid w:val="00DD47F1"/>
    <w:rsid w:val="00DD4BE3"/>
    <w:rsid w:val="00DD636A"/>
    <w:rsid w:val="00DD713E"/>
    <w:rsid w:val="00DE0A5D"/>
    <w:rsid w:val="00DE22D9"/>
    <w:rsid w:val="00DE42FE"/>
    <w:rsid w:val="00DE65C4"/>
    <w:rsid w:val="00DE71E7"/>
    <w:rsid w:val="00DE72D0"/>
    <w:rsid w:val="00DF034D"/>
    <w:rsid w:val="00DF29A5"/>
    <w:rsid w:val="00DF2B8B"/>
    <w:rsid w:val="00DF2CEF"/>
    <w:rsid w:val="00DF34D0"/>
    <w:rsid w:val="00DF791D"/>
    <w:rsid w:val="00E039AF"/>
    <w:rsid w:val="00E044D8"/>
    <w:rsid w:val="00E055BB"/>
    <w:rsid w:val="00E06469"/>
    <w:rsid w:val="00E0704E"/>
    <w:rsid w:val="00E0723E"/>
    <w:rsid w:val="00E104B1"/>
    <w:rsid w:val="00E12C3A"/>
    <w:rsid w:val="00E12D1A"/>
    <w:rsid w:val="00E12EF3"/>
    <w:rsid w:val="00E13043"/>
    <w:rsid w:val="00E1607B"/>
    <w:rsid w:val="00E16139"/>
    <w:rsid w:val="00E17A80"/>
    <w:rsid w:val="00E21F35"/>
    <w:rsid w:val="00E22DDC"/>
    <w:rsid w:val="00E2500C"/>
    <w:rsid w:val="00E25440"/>
    <w:rsid w:val="00E258FA"/>
    <w:rsid w:val="00E2593C"/>
    <w:rsid w:val="00E265AD"/>
    <w:rsid w:val="00E26B5E"/>
    <w:rsid w:val="00E26F5B"/>
    <w:rsid w:val="00E27A14"/>
    <w:rsid w:val="00E334DF"/>
    <w:rsid w:val="00E341AD"/>
    <w:rsid w:val="00E341B5"/>
    <w:rsid w:val="00E3525A"/>
    <w:rsid w:val="00E3573E"/>
    <w:rsid w:val="00E36122"/>
    <w:rsid w:val="00E368C0"/>
    <w:rsid w:val="00E378B5"/>
    <w:rsid w:val="00E401B7"/>
    <w:rsid w:val="00E435F8"/>
    <w:rsid w:val="00E4591A"/>
    <w:rsid w:val="00E46269"/>
    <w:rsid w:val="00E46C75"/>
    <w:rsid w:val="00E46E4B"/>
    <w:rsid w:val="00E5011C"/>
    <w:rsid w:val="00E50595"/>
    <w:rsid w:val="00E50C5F"/>
    <w:rsid w:val="00E51A83"/>
    <w:rsid w:val="00E51DA8"/>
    <w:rsid w:val="00E538F2"/>
    <w:rsid w:val="00E53F23"/>
    <w:rsid w:val="00E542B0"/>
    <w:rsid w:val="00E546EF"/>
    <w:rsid w:val="00E54780"/>
    <w:rsid w:val="00E56218"/>
    <w:rsid w:val="00E5657B"/>
    <w:rsid w:val="00E5686D"/>
    <w:rsid w:val="00E57187"/>
    <w:rsid w:val="00E60FDE"/>
    <w:rsid w:val="00E6316F"/>
    <w:rsid w:val="00E6639B"/>
    <w:rsid w:val="00E6691F"/>
    <w:rsid w:val="00E704C3"/>
    <w:rsid w:val="00E706CC"/>
    <w:rsid w:val="00E7097A"/>
    <w:rsid w:val="00E71322"/>
    <w:rsid w:val="00E72A10"/>
    <w:rsid w:val="00E7470C"/>
    <w:rsid w:val="00E747CB"/>
    <w:rsid w:val="00E75568"/>
    <w:rsid w:val="00E75988"/>
    <w:rsid w:val="00E75B7E"/>
    <w:rsid w:val="00E761D2"/>
    <w:rsid w:val="00E7710A"/>
    <w:rsid w:val="00E80A46"/>
    <w:rsid w:val="00E811C0"/>
    <w:rsid w:val="00E83842"/>
    <w:rsid w:val="00E8385C"/>
    <w:rsid w:val="00E84413"/>
    <w:rsid w:val="00E87873"/>
    <w:rsid w:val="00E91E77"/>
    <w:rsid w:val="00E925FC"/>
    <w:rsid w:val="00E9413C"/>
    <w:rsid w:val="00E97797"/>
    <w:rsid w:val="00E97A3F"/>
    <w:rsid w:val="00E97DCA"/>
    <w:rsid w:val="00EA20A5"/>
    <w:rsid w:val="00EA3D0B"/>
    <w:rsid w:val="00EA432F"/>
    <w:rsid w:val="00EA5E6C"/>
    <w:rsid w:val="00EA7283"/>
    <w:rsid w:val="00EA7667"/>
    <w:rsid w:val="00EA76A1"/>
    <w:rsid w:val="00EB0302"/>
    <w:rsid w:val="00EB234F"/>
    <w:rsid w:val="00EB2A78"/>
    <w:rsid w:val="00EB41FC"/>
    <w:rsid w:val="00EB5D59"/>
    <w:rsid w:val="00EB5F5E"/>
    <w:rsid w:val="00EB68C4"/>
    <w:rsid w:val="00EB6A7E"/>
    <w:rsid w:val="00EB751C"/>
    <w:rsid w:val="00EC0D8A"/>
    <w:rsid w:val="00EC15B0"/>
    <w:rsid w:val="00EC2864"/>
    <w:rsid w:val="00EC3990"/>
    <w:rsid w:val="00EC4B1D"/>
    <w:rsid w:val="00EC6CB5"/>
    <w:rsid w:val="00ED121F"/>
    <w:rsid w:val="00ED23C0"/>
    <w:rsid w:val="00ED2E3D"/>
    <w:rsid w:val="00ED3643"/>
    <w:rsid w:val="00ED38D4"/>
    <w:rsid w:val="00ED4492"/>
    <w:rsid w:val="00ED6051"/>
    <w:rsid w:val="00ED6652"/>
    <w:rsid w:val="00ED73EE"/>
    <w:rsid w:val="00ED7C66"/>
    <w:rsid w:val="00EE079B"/>
    <w:rsid w:val="00EE08E5"/>
    <w:rsid w:val="00EE25FF"/>
    <w:rsid w:val="00EE2821"/>
    <w:rsid w:val="00EE3C6A"/>
    <w:rsid w:val="00EE7F50"/>
    <w:rsid w:val="00EF3CE7"/>
    <w:rsid w:val="00EF510C"/>
    <w:rsid w:val="00EF54A4"/>
    <w:rsid w:val="00EF5C4E"/>
    <w:rsid w:val="00EF63C2"/>
    <w:rsid w:val="00EF774B"/>
    <w:rsid w:val="00F00581"/>
    <w:rsid w:val="00F043F6"/>
    <w:rsid w:val="00F06636"/>
    <w:rsid w:val="00F069D1"/>
    <w:rsid w:val="00F11B37"/>
    <w:rsid w:val="00F127FB"/>
    <w:rsid w:val="00F157F2"/>
    <w:rsid w:val="00F15AB4"/>
    <w:rsid w:val="00F16154"/>
    <w:rsid w:val="00F17B56"/>
    <w:rsid w:val="00F24D37"/>
    <w:rsid w:val="00F26285"/>
    <w:rsid w:val="00F313D9"/>
    <w:rsid w:val="00F334CF"/>
    <w:rsid w:val="00F34075"/>
    <w:rsid w:val="00F348FC"/>
    <w:rsid w:val="00F36690"/>
    <w:rsid w:val="00F372AE"/>
    <w:rsid w:val="00F40203"/>
    <w:rsid w:val="00F405C5"/>
    <w:rsid w:val="00F430DA"/>
    <w:rsid w:val="00F445F4"/>
    <w:rsid w:val="00F44D25"/>
    <w:rsid w:val="00F45A2B"/>
    <w:rsid w:val="00F45DFF"/>
    <w:rsid w:val="00F45F6E"/>
    <w:rsid w:val="00F4632C"/>
    <w:rsid w:val="00F465F0"/>
    <w:rsid w:val="00F51155"/>
    <w:rsid w:val="00F53334"/>
    <w:rsid w:val="00F53F0C"/>
    <w:rsid w:val="00F555C7"/>
    <w:rsid w:val="00F5570D"/>
    <w:rsid w:val="00F55B28"/>
    <w:rsid w:val="00F60369"/>
    <w:rsid w:val="00F60E6C"/>
    <w:rsid w:val="00F614AA"/>
    <w:rsid w:val="00F61523"/>
    <w:rsid w:val="00F62F18"/>
    <w:rsid w:val="00F6571C"/>
    <w:rsid w:val="00F65735"/>
    <w:rsid w:val="00F66428"/>
    <w:rsid w:val="00F66888"/>
    <w:rsid w:val="00F6704E"/>
    <w:rsid w:val="00F6737D"/>
    <w:rsid w:val="00F67C4B"/>
    <w:rsid w:val="00F703F3"/>
    <w:rsid w:val="00F7120D"/>
    <w:rsid w:val="00F725A0"/>
    <w:rsid w:val="00F72E14"/>
    <w:rsid w:val="00F73E21"/>
    <w:rsid w:val="00F73EA5"/>
    <w:rsid w:val="00F764BC"/>
    <w:rsid w:val="00F76ED8"/>
    <w:rsid w:val="00F77786"/>
    <w:rsid w:val="00F80D85"/>
    <w:rsid w:val="00F83177"/>
    <w:rsid w:val="00F84A26"/>
    <w:rsid w:val="00F869A3"/>
    <w:rsid w:val="00F87E80"/>
    <w:rsid w:val="00F91248"/>
    <w:rsid w:val="00F93851"/>
    <w:rsid w:val="00F93892"/>
    <w:rsid w:val="00F94919"/>
    <w:rsid w:val="00F9593D"/>
    <w:rsid w:val="00F9636C"/>
    <w:rsid w:val="00F9750F"/>
    <w:rsid w:val="00F978DE"/>
    <w:rsid w:val="00FA0617"/>
    <w:rsid w:val="00FA175D"/>
    <w:rsid w:val="00FA18A3"/>
    <w:rsid w:val="00FA21B5"/>
    <w:rsid w:val="00FA2CCF"/>
    <w:rsid w:val="00FA2CE4"/>
    <w:rsid w:val="00FA32A9"/>
    <w:rsid w:val="00FA3B46"/>
    <w:rsid w:val="00FA3F94"/>
    <w:rsid w:val="00FA70C5"/>
    <w:rsid w:val="00FA7D16"/>
    <w:rsid w:val="00FB010A"/>
    <w:rsid w:val="00FB043A"/>
    <w:rsid w:val="00FB1E95"/>
    <w:rsid w:val="00FB2536"/>
    <w:rsid w:val="00FB2FD5"/>
    <w:rsid w:val="00FB3C6F"/>
    <w:rsid w:val="00FB6D37"/>
    <w:rsid w:val="00FB70AE"/>
    <w:rsid w:val="00FB77FB"/>
    <w:rsid w:val="00FB7BDC"/>
    <w:rsid w:val="00FC092C"/>
    <w:rsid w:val="00FC0B33"/>
    <w:rsid w:val="00FC0D5E"/>
    <w:rsid w:val="00FC1FDA"/>
    <w:rsid w:val="00FC2CA2"/>
    <w:rsid w:val="00FC36FE"/>
    <w:rsid w:val="00FC39C2"/>
    <w:rsid w:val="00FC4399"/>
    <w:rsid w:val="00FC6127"/>
    <w:rsid w:val="00FC67CE"/>
    <w:rsid w:val="00FC6C6D"/>
    <w:rsid w:val="00FC706C"/>
    <w:rsid w:val="00FC72F3"/>
    <w:rsid w:val="00FC7500"/>
    <w:rsid w:val="00FD183B"/>
    <w:rsid w:val="00FD20BC"/>
    <w:rsid w:val="00FD67C7"/>
    <w:rsid w:val="00FE0361"/>
    <w:rsid w:val="00FE03B2"/>
    <w:rsid w:val="00FE0851"/>
    <w:rsid w:val="00FE1B3E"/>
    <w:rsid w:val="00FE24F8"/>
    <w:rsid w:val="00FE2A93"/>
    <w:rsid w:val="00FE34E3"/>
    <w:rsid w:val="00FE4F7D"/>
    <w:rsid w:val="00FE58B7"/>
    <w:rsid w:val="00FE6BD8"/>
    <w:rsid w:val="00FF09EA"/>
    <w:rsid w:val="00FF2E4E"/>
    <w:rsid w:val="00FF3169"/>
    <w:rsid w:val="00FF360C"/>
    <w:rsid w:val="00FF4278"/>
    <w:rsid w:val="00FF62F6"/>
    <w:rsid w:val="00FF777F"/>
    <w:rsid w:val="00FF7986"/>
    <w:rsid w:val="018058BB"/>
    <w:rsid w:val="019507B9"/>
    <w:rsid w:val="01A14057"/>
    <w:rsid w:val="02117A22"/>
    <w:rsid w:val="02323EDC"/>
    <w:rsid w:val="025A07C2"/>
    <w:rsid w:val="027731EE"/>
    <w:rsid w:val="02CB6B4F"/>
    <w:rsid w:val="0312006A"/>
    <w:rsid w:val="036C4CFC"/>
    <w:rsid w:val="03DB6B5B"/>
    <w:rsid w:val="041D07D8"/>
    <w:rsid w:val="0429616E"/>
    <w:rsid w:val="050942A7"/>
    <w:rsid w:val="06941DF2"/>
    <w:rsid w:val="06BB14F5"/>
    <w:rsid w:val="07092905"/>
    <w:rsid w:val="0715216D"/>
    <w:rsid w:val="075E5E50"/>
    <w:rsid w:val="076556B8"/>
    <w:rsid w:val="07716190"/>
    <w:rsid w:val="07A5030F"/>
    <w:rsid w:val="07BC5FA6"/>
    <w:rsid w:val="085354CA"/>
    <w:rsid w:val="08E84A56"/>
    <w:rsid w:val="09AA7617"/>
    <w:rsid w:val="0A1F3DBE"/>
    <w:rsid w:val="0A513B83"/>
    <w:rsid w:val="0A650F7A"/>
    <w:rsid w:val="0A88151F"/>
    <w:rsid w:val="0AC35A55"/>
    <w:rsid w:val="0AC6697E"/>
    <w:rsid w:val="0AEF44FE"/>
    <w:rsid w:val="0AF7455F"/>
    <w:rsid w:val="0B9B540F"/>
    <w:rsid w:val="0C0A7D34"/>
    <w:rsid w:val="0C3710FB"/>
    <w:rsid w:val="0C7A5C5C"/>
    <w:rsid w:val="0E7B38E2"/>
    <w:rsid w:val="0E91210E"/>
    <w:rsid w:val="0E980514"/>
    <w:rsid w:val="0EB64B92"/>
    <w:rsid w:val="0EC30B56"/>
    <w:rsid w:val="0F206AFB"/>
    <w:rsid w:val="0F6C1B15"/>
    <w:rsid w:val="0FA23AA6"/>
    <w:rsid w:val="101C1FF1"/>
    <w:rsid w:val="10363CF6"/>
    <w:rsid w:val="103F4955"/>
    <w:rsid w:val="105C3D41"/>
    <w:rsid w:val="106B7B21"/>
    <w:rsid w:val="10D45358"/>
    <w:rsid w:val="111A09D1"/>
    <w:rsid w:val="11615E5E"/>
    <w:rsid w:val="11A537E3"/>
    <w:rsid w:val="11D1751D"/>
    <w:rsid w:val="12A61026"/>
    <w:rsid w:val="12AC59F3"/>
    <w:rsid w:val="12BE0765"/>
    <w:rsid w:val="12EA4745"/>
    <w:rsid w:val="133D6376"/>
    <w:rsid w:val="13C064A6"/>
    <w:rsid w:val="14056509"/>
    <w:rsid w:val="14313CCE"/>
    <w:rsid w:val="145E5BC8"/>
    <w:rsid w:val="152A5C6F"/>
    <w:rsid w:val="1593316D"/>
    <w:rsid w:val="15E038BE"/>
    <w:rsid w:val="15E47333"/>
    <w:rsid w:val="17070373"/>
    <w:rsid w:val="174B0F9D"/>
    <w:rsid w:val="17967446"/>
    <w:rsid w:val="181A1F0A"/>
    <w:rsid w:val="18525DB9"/>
    <w:rsid w:val="18577644"/>
    <w:rsid w:val="18842A8D"/>
    <w:rsid w:val="188433CF"/>
    <w:rsid w:val="19BF0175"/>
    <w:rsid w:val="1B802E53"/>
    <w:rsid w:val="1C5A5A73"/>
    <w:rsid w:val="1CD477DC"/>
    <w:rsid w:val="1CE35BEE"/>
    <w:rsid w:val="1D0D4BCE"/>
    <w:rsid w:val="1D3974B5"/>
    <w:rsid w:val="1E456F0F"/>
    <w:rsid w:val="1E584F27"/>
    <w:rsid w:val="1E731F9A"/>
    <w:rsid w:val="1EC33654"/>
    <w:rsid w:val="1ED36C2A"/>
    <w:rsid w:val="1F6C65C9"/>
    <w:rsid w:val="1F984E09"/>
    <w:rsid w:val="1FA61425"/>
    <w:rsid w:val="1FEE03C9"/>
    <w:rsid w:val="207672EF"/>
    <w:rsid w:val="207D0583"/>
    <w:rsid w:val="20E22164"/>
    <w:rsid w:val="212613BA"/>
    <w:rsid w:val="213A21BD"/>
    <w:rsid w:val="21505E4F"/>
    <w:rsid w:val="22C2529B"/>
    <w:rsid w:val="22E3033E"/>
    <w:rsid w:val="22F04E19"/>
    <w:rsid w:val="23644448"/>
    <w:rsid w:val="23747729"/>
    <w:rsid w:val="23944ABD"/>
    <w:rsid w:val="23CF5CE6"/>
    <w:rsid w:val="242F6694"/>
    <w:rsid w:val="24531A3D"/>
    <w:rsid w:val="249567F2"/>
    <w:rsid w:val="24C15B4B"/>
    <w:rsid w:val="24FB5BF8"/>
    <w:rsid w:val="25030B1C"/>
    <w:rsid w:val="25F85957"/>
    <w:rsid w:val="2640462B"/>
    <w:rsid w:val="26B512A7"/>
    <w:rsid w:val="271F0C43"/>
    <w:rsid w:val="281A6730"/>
    <w:rsid w:val="284A34FB"/>
    <w:rsid w:val="29AA79F3"/>
    <w:rsid w:val="2A0273E7"/>
    <w:rsid w:val="2A682C95"/>
    <w:rsid w:val="2A8A537A"/>
    <w:rsid w:val="2AC64AC8"/>
    <w:rsid w:val="2AFA4794"/>
    <w:rsid w:val="2B140AEB"/>
    <w:rsid w:val="2BC529DD"/>
    <w:rsid w:val="2BC869A7"/>
    <w:rsid w:val="2C1E19BB"/>
    <w:rsid w:val="2CC24331"/>
    <w:rsid w:val="2CC27E50"/>
    <w:rsid w:val="2D1E3AAF"/>
    <w:rsid w:val="2D2E1445"/>
    <w:rsid w:val="2D616A8A"/>
    <w:rsid w:val="2DC00CA8"/>
    <w:rsid w:val="2DC80771"/>
    <w:rsid w:val="2E341C32"/>
    <w:rsid w:val="2EF6478F"/>
    <w:rsid w:val="2F00281B"/>
    <w:rsid w:val="2FD45BA7"/>
    <w:rsid w:val="2FF36397"/>
    <w:rsid w:val="300A59B8"/>
    <w:rsid w:val="3051639C"/>
    <w:rsid w:val="30CE4944"/>
    <w:rsid w:val="31826C56"/>
    <w:rsid w:val="31BC1C66"/>
    <w:rsid w:val="31CB6F71"/>
    <w:rsid w:val="31D52471"/>
    <w:rsid w:val="331120B9"/>
    <w:rsid w:val="33214B29"/>
    <w:rsid w:val="336F081F"/>
    <w:rsid w:val="33E41AFF"/>
    <w:rsid w:val="33F010DB"/>
    <w:rsid w:val="34B75636"/>
    <w:rsid w:val="350F708F"/>
    <w:rsid w:val="356954F8"/>
    <w:rsid w:val="356B0518"/>
    <w:rsid w:val="35C419BF"/>
    <w:rsid w:val="3621173A"/>
    <w:rsid w:val="36787237"/>
    <w:rsid w:val="36A23FBA"/>
    <w:rsid w:val="372909E4"/>
    <w:rsid w:val="372A0F0A"/>
    <w:rsid w:val="3772581A"/>
    <w:rsid w:val="37893464"/>
    <w:rsid w:val="384270DD"/>
    <w:rsid w:val="38A35D92"/>
    <w:rsid w:val="38E6206D"/>
    <w:rsid w:val="39415A05"/>
    <w:rsid w:val="39416C8C"/>
    <w:rsid w:val="3A275735"/>
    <w:rsid w:val="3A9A2AE8"/>
    <w:rsid w:val="3B425E45"/>
    <w:rsid w:val="3B5B4177"/>
    <w:rsid w:val="3B894F36"/>
    <w:rsid w:val="3BD90353"/>
    <w:rsid w:val="3BE51E26"/>
    <w:rsid w:val="3BF0658A"/>
    <w:rsid w:val="3C1B7026"/>
    <w:rsid w:val="3C6412E7"/>
    <w:rsid w:val="3C9F42B2"/>
    <w:rsid w:val="3CD7795F"/>
    <w:rsid w:val="3CDC19C8"/>
    <w:rsid w:val="3D726C6E"/>
    <w:rsid w:val="3D987503"/>
    <w:rsid w:val="3DA93FAC"/>
    <w:rsid w:val="3DC40D7A"/>
    <w:rsid w:val="3F160EE5"/>
    <w:rsid w:val="3F580E7D"/>
    <w:rsid w:val="3F5D3849"/>
    <w:rsid w:val="40261139"/>
    <w:rsid w:val="40A364DA"/>
    <w:rsid w:val="40C87913"/>
    <w:rsid w:val="41033BCC"/>
    <w:rsid w:val="41322934"/>
    <w:rsid w:val="420E2B68"/>
    <w:rsid w:val="42143E8F"/>
    <w:rsid w:val="424A7600"/>
    <w:rsid w:val="42C50BC9"/>
    <w:rsid w:val="42D05F07"/>
    <w:rsid w:val="437375CE"/>
    <w:rsid w:val="43B23A19"/>
    <w:rsid w:val="43FB0917"/>
    <w:rsid w:val="44382224"/>
    <w:rsid w:val="44836BD3"/>
    <w:rsid w:val="44840673"/>
    <w:rsid w:val="44D16F47"/>
    <w:rsid w:val="4504042C"/>
    <w:rsid w:val="4519674F"/>
    <w:rsid w:val="45B77F73"/>
    <w:rsid w:val="461D348A"/>
    <w:rsid w:val="465B547F"/>
    <w:rsid w:val="469D6535"/>
    <w:rsid w:val="469F7FC5"/>
    <w:rsid w:val="46EE1F31"/>
    <w:rsid w:val="478736B4"/>
    <w:rsid w:val="483F3164"/>
    <w:rsid w:val="485B0AC6"/>
    <w:rsid w:val="489D4116"/>
    <w:rsid w:val="49380E4A"/>
    <w:rsid w:val="49520049"/>
    <w:rsid w:val="49A61A46"/>
    <w:rsid w:val="49C01BA6"/>
    <w:rsid w:val="4A754797"/>
    <w:rsid w:val="4AA84720"/>
    <w:rsid w:val="4B2A4100"/>
    <w:rsid w:val="4B525B7D"/>
    <w:rsid w:val="4BA97FB4"/>
    <w:rsid w:val="4BBB7E0E"/>
    <w:rsid w:val="4BD8093A"/>
    <w:rsid w:val="4C0D1964"/>
    <w:rsid w:val="4C8A7DF6"/>
    <w:rsid w:val="4CA01145"/>
    <w:rsid w:val="4CEB2C71"/>
    <w:rsid w:val="4D772585"/>
    <w:rsid w:val="4DF6663E"/>
    <w:rsid w:val="4E2C5198"/>
    <w:rsid w:val="4EC9015E"/>
    <w:rsid w:val="4EDD47C4"/>
    <w:rsid w:val="4F985EAE"/>
    <w:rsid w:val="5091054D"/>
    <w:rsid w:val="50E95618"/>
    <w:rsid w:val="515E4BDB"/>
    <w:rsid w:val="520C1799"/>
    <w:rsid w:val="52146C98"/>
    <w:rsid w:val="524E0B7E"/>
    <w:rsid w:val="52736C99"/>
    <w:rsid w:val="5303436A"/>
    <w:rsid w:val="53641B17"/>
    <w:rsid w:val="53976AFB"/>
    <w:rsid w:val="542C010C"/>
    <w:rsid w:val="5449263B"/>
    <w:rsid w:val="54995EF4"/>
    <w:rsid w:val="54C42FF8"/>
    <w:rsid w:val="550711A6"/>
    <w:rsid w:val="55181A17"/>
    <w:rsid w:val="55336185"/>
    <w:rsid w:val="5545103C"/>
    <w:rsid w:val="55490F50"/>
    <w:rsid w:val="555E1132"/>
    <w:rsid w:val="55B40DE5"/>
    <w:rsid w:val="566F26A9"/>
    <w:rsid w:val="573803F7"/>
    <w:rsid w:val="578B48C4"/>
    <w:rsid w:val="58210CD0"/>
    <w:rsid w:val="58430657"/>
    <w:rsid w:val="584B7905"/>
    <w:rsid w:val="585E23BA"/>
    <w:rsid w:val="58C97C90"/>
    <w:rsid w:val="58F43DA3"/>
    <w:rsid w:val="59BB6AE5"/>
    <w:rsid w:val="5A467E9F"/>
    <w:rsid w:val="5A5C3089"/>
    <w:rsid w:val="5A632A1F"/>
    <w:rsid w:val="5A7E334D"/>
    <w:rsid w:val="5AEE231E"/>
    <w:rsid w:val="5AFC3B3B"/>
    <w:rsid w:val="5B9C5E9F"/>
    <w:rsid w:val="5C735393"/>
    <w:rsid w:val="5D45159C"/>
    <w:rsid w:val="5D4D4031"/>
    <w:rsid w:val="5D5C0C84"/>
    <w:rsid w:val="5DC53D02"/>
    <w:rsid w:val="5F216917"/>
    <w:rsid w:val="5F816BE2"/>
    <w:rsid w:val="5F9D4B6B"/>
    <w:rsid w:val="5FFA5A44"/>
    <w:rsid w:val="607F41F6"/>
    <w:rsid w:val="60C32A9A"/>
    <w:rsid w:val="60DB5661"/>
    <w:rsid w:val="612E311A"/>
    <w:rsid w:val="6147721D"/>
    <w:rsid w:val="61D8063C"/>
    <w:rsid w:val="62463054"/>
    <w:rsid w:val="62937575"/>
    <w:rsid w:val="62E31A7F"/>
    <w:rsid w:val="62EF5AEC"/>
    <w:rsid w:val="62FE6857"/>
    <w:rsid w:val="63A92E6B"/>
    <w:rsid w:val="64511294"/>
    <w:rsid w:val="64602B5F"/>
    <w:rsid w:val="6488798C"/>
    <w:rsid w:val="648A6388"/>
    <w:rsid w:val="64F11BAA"/>
    <w:rsid w:val="65353BA3"/>
    <w:rsid w:val="6593742B"/>
    <w:rsid w:val="65CB3A6B"/>
    <w:rsid w:val="66736C85"/>
    <w:rsid w:val="66987842"/>
    <w:rsid w:val="67794BB9"/>
    <w:rsid w:val="67AB59EE"/>
    <w:rsid w:val="67E147E0"/>
    <w:rsid w:val="67F12CBC"/>
    <w:rsid w:val="68B963FE"/>
    <w:rsid w:val="697414BE"/>
    <w:rsid w:val="69745055"/>
    <w:rsid w:val="69EE1410"/>
    <w:rsid w:val="6A8B263D"/>
    <w:rsid w:val="6ABC42F3"/>
    <w:rsid w:val="6ABD7E27"/>
    <w:rsid w:val="6AE60F28"/>
    <w:rsid w:val="6B7625C2"/>
    <w:rsid w:val="6BF376F2"/>
    <w:rsid w:val="6C971A1B"/>
    <w:rsid w:val="6CF83ABD"/>
    <w:rsid w:val="6D5D64C6"/>
    <w:rsid w:val="6D7A693F"/>
    <w:rsid w:val="6DCF7710"/>
    <w:rsid w:val="6DD222A7"/>
    <w:rsid w:val="6E125262"/>
    <w:rsid w:val="6E2E28B6"/>
    <w:rsid w:val="6E691AAE"/>
    <w:rsid w:val="6E8D72AA"/>
    <w:rsid w:val="6EEA2B02"/>
    <w:rsid w:val="6F4E2243"/>
    <w:rsid w:val="6F5C502C"/>
    <w:rsid w:val="6FAB6547"/>
    <w:rsid w:val="6FB30DA6"/>
    <w:rsid w:val="6FE566CA"/>
    <w:rsid w:val="707A0DD5"/>
    <w:rsid w:val="707E3409"/>
    <w:rsid w:val="70C63210"/>
    <w:rsid w:val="70D23A45"/>
    <w:rsid w:val="70E45CCD"/>
    <w:rsid w:val="711E70C4"/>
    <w:rsid w:val="71C10028"/>
    <w:rsid w:val="71C26FFF"/>
    <w:rsid w:val="72916B79"/>
    <w:rsid w:val="72ED667A"/>
    <w:rsid w:val="734A104D"/>
    <w:rsid w:val="73CC4071"/>
    <w:rsid w:val="740766D2"/>
    <w:rsid w:val="740A0D3B"/>
    <w:rsid w:val="74175603"/>
    <w:rsid w:val="741924CA"/>
    <w:rsid w:val="74EA505F"/>
    <w:rsid w:val="75116E9C"/>
    <w:rsid w:val="75B7788C"/>
    <w:rsid w:val="763B0BB9"/>
    <w:rsid w:val="765D2617"/>
    <w:rsid w:val="767B2003"/>
    <w:rsid w:val="77B25537"/>
    <w:rsid w:val="780B6665"/>
    <w:rsid w:val="78421E0A"/>
    <w:rsid w:val="78BB451C"/>
    <w:rsid w:val="792E39B2"/>
    <w:rsid w:val="79315D1D"/>
    <w:rsid w:val="79416C2A"/>
    <w:rsid w:val="79B8799D"/>
    <w:rsid w:val="79D97AD1"/>
    <w:rsid w:val="79E83153"/>
    <w:rsid w:val="7A2075AE"/>
    <w:rsid w:val="7B012FD2"/>
    <w:rsid w:val="7B29204C"/>
    <w:rsid w:val="7B840538"/>
    <w:rsid w:val="7B8C7BE3"/>
    <w:rsid w:val="7BC24438"/>
    <w:rsid w:val="7BE406E0"/>
    <w:rsid w:val="7C26239E"/>
    <w:rsid w:val="7C596CAD"/>
    <w:rsid w:val="7C6D071B"/>
    <w:rsid w:val="7CF73AF0"/>
    <w:rsid w:val="7DA46FF7"/>
    <w:rsid w:val="7DD93127"/>
    <w:rsid w:val="7E5A098D"/>
    <w:rsid w:val="7E790E2A"/>
    <w:rsid w:val="7E9644EB"/>
    <w:rsid w:val="7F03321D"/>
    <w:rsid w:val="7F0640A6"/>
    <w:rsid w:val="7F3E4886"/>
    <w:rsid w:val="7F4454AA"/>
    <w:rsid w:val="7F6F7883"/>
    <w:rsid w:val="7FCC166F"/>
    <w:rsid w:val="7FF317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18EF227D"/>
  <w15:docId w15:val="{2E90C613-B3FD-44FC-9D3D-BFDFD86E37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6" w:qFormat="1"/>
    <w:lsdException w:name="heading 3" w:uiPriority="6"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semiHidden="1" w:unhideWhenUsed="1"/>
    <w:lsdException w:name="footnote text" w:semiHidden="1" w:unhideWhenUsed="1"/>
    <w:lsdException w:name="annotation text" w:semiHidden="1" w:unhideWhenUsed="1" w:qFormat="1"/>
    <w:lsdException w:name="header" w:qFormat="1"/>
    <w:lsdException w:name="foot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qFormat="1"/>
    <w:lsdException w:name="List Continue" w:semiHidden="1" w:unhideWhenUsed="1"/>
    <w:lsdException w:name="Message Header" w:semiHidden="1" w:unhideWhenUsed="1"/>
    <w:lsdException w:name="Subtitle" w:qFormat="1"/>
    <w:lsdException w:name="Salutation" w:semiHidden="1" w:unhideWhenUsed="1"/>
    <w:lsdException w:name="Date" w:qFormat="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qFormat="1"/>
    <w:lsdException w:name="HTML Acronym" w:semiHidden="1" w:unhideWhenUsed="1"/>
    <w:lsdException w:name="HTML Address" w:semiHidden="1" w:unhideWhenUsed="1"/>
    <w:lsdException w:name="HTML Cite" w:qFormat="1"/>
    <w:lsdException w:name="HTML Code" w:qFormat="1"/>
    <w:lsdException w:name="HTML Definition" w:qFormat="1"/>
    <w:lsdException w:name="HTML Keyboard" w:qFormat="1"/>
    <w:lsdException w:name="HTML Preformatted" w:semiHidden="1" w:unhideWhenUsed="1"/>
    <w:lsdException w:name="HTML Sample" w:qFormat="1"/>
    <w:lsdException w:name="HTML Typewriter" w:semiHidden="1" w:unhideWhenUsed="1"/>
    <w:lsdException w:name="HTML Variable" w:qFormat="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4"/>
    </w:rPr>
  </w:style>
  <w:style w:type="paragraph" w:styleId="1">
    <w:name w:val="heading 1"/>
    <w:basedOn w:val="a"/>
    <w:next w:val="a"/>
    <w:link w:val="10"/>
    <w:qFormat/>
    <w:pPr>
      <w:keepNext/>
      <w:keepLines/>
      <w:spacing w:beforeLines="50" w:afterLines="50" w:line="360" w:lineRule="auto"/>
      <w:jc w:val="left"/>
      <w:outlineLvl w:val="0"/>
    </w:pPr>
    <w:rPr>
      <w:rFonts w:eastAsia="黑体"/>
      <w:b/>
      <w:bCs/>
      <w:kern w:val="44"/>
      <w:sz w:val="30"/>
      <w:szCs w:val="44"/>
    </w:rPr>
  </w:style>
  <w:style w:type="paragraph" w:styleId="2">
    <w:name w:val="heading 2"/>
    <w:basedOn w:val="a"/>
    <w:next w:val="a"/>
    <w:uiPriority w:val="6"/>
    <w:qFormat/>
    <w:pPr>
      <w:keepNext/>
      <w:keepLines/>
      <w:spacing w:before="260" w:after="260" w:line="415" w:lineRule="auto"/>
      <w:outlineLvl w:val="1"/>
    </w:pPr>
    <w:rPr>
      <w:rFonts w:ascii="Arial" w:eastAsia="黑体" w:hAnsi="Arial" w:cs="Arial"/>
      <w:b/>
      <w:sz w:val="32"/>
      <w:szCs w:val="32"/>
    </w:rPr>
  </w:style>
  <w:style w:type="paragraph" w:styleId="3">
    <w:name w:val="heading 3"/>
    <w:basedOn w:val="a"/>
    <w:next w:val="a"/>
    <w:uiPriority w:val="6"/>
    <w:qFormat/>
    <w:pPr>
      <w:keepNext/>
      <w:keepLines/>
      <w:spacing w:before="260" w:after="260" w:line="415" w:lineRule="auto"/>
      <w:outlineLvl w:val="2"/>
    </w:pPr>
    <w:rPr>
      <w:b/>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7">
    <w:name w:val="toc 7"/>
    <w:basedOn w:val="a"/>
    <w:next w:val="a"/>
    <w:uiPriority w:val="39"/>
    <w:unhideWhenUsed/>
    <w:qFormat/>
    <w:pPr>
      <w:ind w:leftChars="1200" w:left="2520"/>
    </w:pPr>
    <w:rPr>
      <w:rFonts w:asciiTheme="minorHAnsi" w:eastAsiaTheme="minorEastAsia" w:hAnsiTheme="minorHAnsi" w:cstheme="minorBidi"/>
      <w:szCs w:val="22"/>
    </w:rPr>
  </w:style>
  <w:style w:type="paragraph" w:styleId="a3">
    <w:name w:val="annotation text"/>
    <w:basedOn w:val="a"/>
    <w:link w:val="a4"/>
    <w:semiHidden/>
    <w:unhideWhenUsed/>
    <w:qFormat/>
    <w:pPr>
      <w:jc w:val="left"/>
    </w:pPr>
  </w:style>
  <w:style w:type="paragraph" w:styleId="30">
    <w:name w:val="Body Text 3"/>
    <w:basedOn w:val="a"/>
    <w:qFormat/>
    <w:pPr>
      <w:spacing w:line="240" w:lineRule="exact"/>
    </w:pPr>
    <w:rPr>
      <w:color w:val="0000FF"/>
    </w:rPr>
  </w:style>
  <w:style w:type="paragraph" w:styleId="a5">
    <w:name w:val="Body Text"/>
    <w:basedOn w:val="a"/>
    <w:qFormat/>
    <w:pPr>
      <w:jc w:val="center"/>
    </w:pPr>
    <w:rPr>
      <w:rFonts w:eastAsia="方正大标宋简体"/>
      <w:sz w:val="76"/>
    </w:rPr>
  </w:style>
  <w:style w:type="paragraph" w:styleId="a6">
    <w:name w:val="Body Text Indent"/>
    <w:basedOn w:val="a"/>
    <w:link w:val="a7"/>
    <w:qFormat/>
    <w:pPr>
      <w:spacing w:line="360" w:lineRule="auto"/>
      <w:ind w:firstLineChars="200" w:firstLine="560"/>
    </w:pPr>
    <w:rPr>
      <w:rFonts w:ascii="宋体" w:hAnsi="宋体"/>
      <w:color w:val="0000FF"/>
      <w:sz w:val="28"/>
    </w:rPr>
  </w:style>
  <w:style w:type="paragraph" w:styleId="TOC5">
    <w:name w:val="toc 5"/>
    <w:basedOn w:val="a"/>
    <w:next w:val="a"/>
    <w:uiPriority w:val="39"/>
    <w:unhideWhenUsed/>
    <w:qFormat/>
    <w:pPr>
      <w:ind w:leftChars="800" w:left="1680"/>
    </w:pPr>
    <w:rPr>
      <w:rFonts w:asciiTheme="minorHAnsi" w:eastAsiaTheme="minorEastAsia" w:hAnsiTheme="minorHAnsi" w:cstheme="minorBidi"/>
      <w:szCs w:val="22"/>
    </w:rPr>
  </w:style>
  <w:style w:type="paragraph" w:styleId="TOC3">
    <w:name w:val="toc 3"/>
    <w:basedOn w:val="a"/>
    <w:next w:val="a"/>
    <w:uiPriority w:val="39"/>
    <w:qFormat/>
    <w:pPr>
      <w:ind w:leftChars="400" w:left="840"/>
    </w:pPr>
  </w:style>
  <w:style w:type="paragraph" w:styleId="TOC8">
    <w:name w:val="toc 8"/>
    <w:basedOn w:val="a"/>
    <w:next w:val="a"/>
    <w:uiPriority w:val="39"/>
    <w:unhideWhenUsed/>
    <w:qFormat/>
    <w:pPr>
      <w:ind w:leftChars="1400" w:left="2940"/>
    </w:pPr>
    <w:rPr>
      <w:rFonts w:asciiTheme="minorHAnsi" w:eastAsiaTheme="minorEastAsia" w:hAnsiTheme="minorHAnsi" w:cstheme="minorBidi"/>
      <w:szCs w:val="22"/>
    </w:rPr>
  </w:style>
  <w:style w:type="paragraph" w:styleId="a8">
    <w:name w:val="Date"/>
    <w:basedOn w:val="a"/>
    <w:next w:val="a"/>
    <w:link w:val="a9"/>
    <w:qFormat/>
    <w:pPr>
      <w:ind w:leftChars="2500" w:left="100"/>
    </w:pPr>
  </w:style>
  <w:style w:type="paragraph" w:styleId="aa">
    <w:name w:val="Balloon Text"/>
    <w:basedOn w:val="a"/>
    <w:link w:val="ab"/>
    <w:qFormat/>
    <w:rPr>
      <w:sz w:val="18"/>
      <w:szCs w:val="18"/>
    </w:rPr>
  </w:style>
  <w:style w:type="paragraph" w:styleId="ac">
    <w:name w:val="footer"/>
    <w:basedOn w:val="a"/>
    <w:qFormat/>
    <w:pPr>
      <w:tabs>
        <w:tab w:val="center" w:pos="4153"/>
        <w:tab w:val="right" w:pos="8306"/>
      </w:tabs>
      <w:snapToGrid w:val="0"/>
      <w:jc w:val="left"/>
    </w:pPr>
    <w:rPr>
      <w:sz w:val="18"/>
    </w:rPr>
  </w:style>
  <w:style w:type="paragraph" w:styleId="ad">
    <w:name w:val="header"/>
    <w:basedOn w:val="a"/>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qFormat/>
    <w:pPr>
      <w:tabs>
        <w:tab w:val="right" w:leader="middleDot" w:pos="9170"/>
      </w:tabs>
      <w:spacing w:line="360" w:lineRule="exact"/>
    </w:pPr>
    <w:rPr>
      <w:sz w:val="24"/>
    </w:rPr>
  </w:style>
  <w:style w:type="paragraph" w:styleId="TOC4">
    <w:name w:val="toc 4"/>
    <w:basedOn w:val="a"/>
    <w:next w:val="a"/>
    <w:uiPriority w:val="39"/>
    <w:unhideWhenUsed/>
    <w:qFormat/>
    <w:pPr>
      <w:ind w:leftChars="600" w:left="1260"/>
    </w:pPr>
    <w:rPr>
      <w:rFonts w:asciiTheme="minorHAnsi" w:eastAsiaTheme="minorEastAsia" w:hAnsiTheme="minorHAnsi" w:cstheme="minorBidi"/>
      <w:szCs w:val="22"/>
    </w:rPr>
  </w:style>
  <w:style w:type="paragraph" w:styleId="ae">
    <w:name w:val="Subtitle"/>
    <w:basedOn w:val="a"/>
    <w:next w:val="a"/>
    <w:link w:val="af"/>
    <w:qFormat/>
    <w:pPr>
      <w:spacing w:line="360" w:lineRule="auto"/>
      <w:jc w:val="left"/>
      <w:outlineLvl w:val="1"/>
    </w:pPr>
    <w:rPr>
      <w:rFonts w:ascii="Calibri Light" w:eastAsia="黑体" w:hAnsi="Calibri Light"/>
      <w:bCs/>
      <w:kern w:val="28"/>
      <w:sz w:val="24"/>
      <w:szCs w:val="32"/>
    </w:rPr>
  </w:style>
  <w:style w:type="paragraph" w:styleId="TOC6">
    <w:name w:val="toc 6"/>
    <w:basedOn w:val="a"/>
    <w:next w:val="a"/>
    <w:uiPriority w:val="39"/>
    <w:unhideWhenUsed/>
    <w:qFormat/>
    <w:pPr>
      <w:ind w:leftChars="1000" w:left="2100"/>
    </w:pPr>
    <w:rPr>
      <w:rFonts w:asciiTheme="minorHAnsi" w:eastAsiaTheme="minorEastAsia" w:hAnsiTheme="minorHAnsi" w:cstheme="minorBidi"/>
      <w:szCs w:val="22"/>
    </w:rPr>
  </w:style>
  <w:style w:type="paragraph" w:styleId="TOC2">
    <w:name w:val="toc 2"/>
    <w:basedOn w:val="a"/>
    <w:next w:val="a"/>
    <w:uiPriority w:val="39"/>
    <w:qFormat/>
    <w:pPr>
      <w:tabs>
        <w:tab w:val="right" w:leader="middleDot" w:pos="9170"/>
      </w:tabs>
      <w:spacing w:line="360" w:lineRule="exact"/>
    </w:pPr>
  </w:style>
  <w:style w:type="paragraph" w:styleId="TOC9">
    <w:name w:val="toc 9"/>
    <w:basedOn w:val="a"/>
    <w:next w:val="a"/>
    <w:uiPriority w:val="39"/>
    <w:unhideWhenUsed/>
    <w:qFormat/>
    <w:pPr>
      <w:ind w:leftChars="1600" w:left="3360"/>
    </w:pPr>
    <w:rPr>
      <w:rFonts w:asciiTheme="minorHAnsi" w:eastAsiaTheme="minorEastAsia" w:hAnsiTheme="minorHAnsi" w:cstheme="minorBidi"/>
      <w:szCs w:val="22"/>
    </w:rPr>
  </w:style>
  <w:style w:type="paragraph" w:styleId="20">
    <w:name w:val="Body Text 2"/>
    <w:basedOn w:val="a"/>
    <w:qFormat/>
    <w:pPr>
      <w:spacing w:line="360" w:lineRule="exact"/>
    </w:pPr>
    <w:rPr>
      <w:rFonts w:ascii="宋体" w:hAnsi="宋体"/>
      <w:color w:val="0000FF"/>
      <w:sz w:val="24"/>
    </w:rPr>
  </w:style>
  <w:style w:type="paragraph" w:styleId="af0">
    <w:name w:val="Normal (Web)"/>
    <w:basedOn w:val="a"/>
    <w:qFormat/>
    <w:pPr>
      <w:spacing w:beforeAutospacing="1" w:afterAutospacing="1"/>
      <w:jc w:val="left"/>
    </w:pPr>
    <w:rPr>
      <w:kern w:val="0"/>
      <w:sz w:val="24"/>
    </w:rPr>
  </w:style>
  <w:style w:type="paragraph" w:styleId="af1">
    <w:name w:val="Title"/>
    <w:basedOn w:val="a"/>
    <w:next w:val="a"/>
    <w:link w:val="af2"/>
    <w:qFormat/>
    <w:pPr>
      <w:spacing w:line="360" w:lineRule="auto"/>
      <w:jc w:val="left"/>
      <w:outlineLvl w:val="0"/>
    </w:pPr>
    <w:rPr>
      <w:rFonts w:ascii="Calibri Light" w:eastAsia="黑体" w:hAnsi="Calibri Light"/>
      <w:b/>
      <w:bCs/>
      <w:sz w:val="28"/>
      <w:szCs w:val="32"/>
    </w:rPr>
  </w:style>
  <w:style w:type="paragraph" w:styleId="af3">
    <w:name w:val="annotation subject"/>
    <w:basedOn w:val="a3"/>
    <w:next w:val="a3"/>
    <w:link w:val="af4"/>
    <w:semiHidden/>
    <w:unhideWhenUsed/>
    <w:qFormat/>
    <w:rPr>
      <w:b/>
      <w:bCs/>
    </w:rPr>
  </w:style>
  <w:style w:type="table" w:styleId="af5">
    <w:name w:val="Table Grid"/>
    <w:basedOn w:val="a1"/>
    <w:uiPriority w:val="3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6">
    <w:name w:val="Table Elegant"/>
    <w:basedOn w:val="a1"/>
    <w:qFormat/>
    <w:pPr>
      <w:widowControl w:val="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11">
    <w:name w:val="Table Classic 1"/>
    <w:basedOn w:val="a1"/>
    <w:qFormat/>
    <w:pPr>
      <w:widowControl w:val="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af7">
    <w:name w:val="Strong"/>
    <w:basedOn w:val="a0"/>
    <w:qFormat/>
    <w:rPr>
      <w:b/>
    </w:rPr>
  </w:style>
  <w:style w:type="character" w:styleId="af8">
    <w:name w:val="FollowedHyperlink"/>
    <w:basedOn w:val="a0"/>
    <w:qFormat/>
    <w:rPr>
      <w:color w:val="338DE6"/>
      <w:u w:val="none"/>
    </w:rPr>
  </w:style>
  <w:style w:type="character" w:styleId="af9">
    <w:name w:val="Emphasis"/>
    <w:basedOn w:val="a0"/>
    <w:qFormat/>
  </w:style>
  <w:style w:type="character" w:styleId="HTML">
    <w:name w:val="HTML Definition"/>
    <w:basedOn w:val="a0"/>
    <w:qFormat/>
  </w:style>
  <w:style w:type="character" w:styleId="HTML0">
    <w:name w:val="HTML Variable"/>
    <w:basedOn w:val="a0"/>
    <w:qFormat/>
  </w:style>
  <w:style w:type="character" w:styleId="afa">
    <w:name w:val="Hyperlink"/>
    <w:basedOn w:val="a0"/>
    <w:uiPriority w:val="99"/>
    <w:qFormat/>
    <w:rPr>
      <w:color w:val="338DE6"/>
      <w:u w:val="none"/>
    </w:rPr>
  </w:style>
  <w:style w:type="character" w:styleId="HTML1">
    <w:name w:val="HTML Code"/>
    <w:basedOn w:val="a0"/>
    <w:qFormat/>
    <w:rPr>
      <w:rFonts w:ascii="serif" w:eastAsia="serif" w:hAnsi="serif" w:cs="serif"/>
      <w:sz w:val="21"/>
      <w:szCs w:val="21"/>
    </w:rPr>
  </w:style>
  <w:style w:type="character" w:styleId="afb">
    <w:name w:val="annotation reference"/>
    <w:basedOn w:val="a0"/>
    <w:semiHidden/>
    <w:unhideWhenUsed/>
    <w:qFormat/>
    <w:rPr>
      <w:sz w:val="21"/>
      <w:szCs w:val="21"/>
    </w:rPr>
  </w:style>
  <w:style w:type="character" w:styleId="HTML2">
    <w:name w:val="HTML Cite"/>
    <w:basedOn w:val="a0"/>
    <w:qFormat/>
  </w:style>
  <w:style w:type="character" w:styleId="HTML3">
    <w:name w:val="HTML Keyboard"/>
    <w:basedOn w:val="a0"/>
    <w:qFormat/>
    <w:rPr>
      <w:rFonts w:ascii="serif" w:eastAsia="serif" w:hAnsi="serif" w:cs="serif" w:hint="default"/>
      <w:sz w:val="21"/>
      <w:szCs w:val="21"/>
    </w:rPr>
  </w:style>
  <w:style w:type="character" w:styleId="HTML4">
    <w:name w:val="HTML Sample"/>
    <w:basedOn w:val="a0"/>
    <w:qFormat/>
    <w:rPr>
      <w:rFonts w:ascii="serif" w:eastAsia="serif" w:hAnsi="serif" w:cs="serif" w:hint="default"/>
      <w:sz w:val="21"/>
      <w:szCs w:val="21"/>
    </w:rPr>
  </w:style>
  <w:style w:type="character" w:customStyle="1" w:styleId="fontborder">
    <w:name w:val="fontborder"/>
    <w:basedOn w:val="a0"/>
    <w:qFormat/>
    <w:rPr>
      <w:bdr w:val="single" w:sz="6" w:space="0" w:color="000000"/>
    </w:rPr>
  </w:style>
  <w:style w:type="character" w:customStyle="1" w:styleId="fontstrikethrough">
    <w:name w:val="fontstrikethrough"/>
    <w:basedOn w:val="a0"/>
    <w:qFormat/>
    <w:rPr>
      <w:strike/>
    </w:rPr>
  </w:style>
  <w:style w:type="character" w:customStyle="1" w:styleId="ab">
    <w:name w:val="批注框文本 字符"/>
    <w:basedOn w:val="a0"/>
    <w:link w:val="aa"/>
    <w:qFormat/>
    <w:rPr>
      <w:kern w:val="2"/>
      <w:sz w:val="18"/>
      <w:szCs w:val="18"/>
    </w:rPr>
  </w:style>
  <w:style w:type="paragraph" w:styleId="afc">
    <w:name w:val="List Paragraph"/>
    <w:basedOn w:val="a"/>
    <w:uiPriority w:val="1"/>
    <w:qFormat/>
    <w:pPr>
      <w:autoSpaceDE w:val="0"/>
      <w:autoSpaceDN w:val="0"/>
      <w:adjustRightInd w:val="0"/>
      <w:jc w:val="left"/>
    </w:pPr>
    <w:rPr>
      <w:kern w:val="0"/>
      <w:sz w:val="24"/>
    </w:rPr>
  </w:style>
  <w:style w:type="character" w:styleId="afd">
    <w:name w:val="Placeholder Text"/>
    <w:basedOn w:val="a0"/>
    <w:uiPriority w:val="99"/>
    <w:unhideWhenUsed/>
    <w:qFormat/>
    <w:rPr>
      <w:color w:val="808080"/>
    </w:rPr>
  </w:style>
  <w:style w:type="character" w:customStyle="1" w:styleId="10">
    <w:name w:val="标题 1 字符"/>
    <w:basedOn w:val="a0"/>
    <w:link w:val="1"/>
    <w:qFormat/>
    <w:rPr>
      <w:rFonts w:eastAsia="黑体"/>
      <w:b/>
      <w:bCs/>
      <w:kern w:val="44"/>
      <w:sz w:val="30"/>
      <w:szCs w:val="44"/>
    </w:rPr>
  </w:style>
  <w:style w:type="character" w:customStyle="1" w:styleId="af2">
    <w:name w:val="标题 字符"/>
    <w:basedOn w:val="a0"/>
    <w:link w:val="af1"/>
    <w:qFormat/>
    <w:rPr>
      <w:rFonts w:ascii="Calibri Light" w:eastAsia="黑体" w:hAnsi="Calibri Light"/>
      <w:b/>
      <w:bCs/>
      <w:kern w:val="2"/>
      <w:sz w:val="28"/>
      <w:szCs w:val="32"/>
    </w:rPr>
  </w:style>
  <w:style w:type="character" w:customStyle="1" w:styleId="af">
    <w:name w:val="副标题 字符"/>
    <w:basedOn w:val="a0"/>
    <w:link w:val="ae"/>
    <w:qFormat/>
    <w:rPr>
      <w:rFonts w:ascii="Calibri Light" w:eastAsia="黑体" w:hAnsi="Calibri Light"/>
      <w:bCs/>
      <w:kern w:val="28"/>
      <w:sz w:val="24"/>
      <w:szCs w:val="32"/>
    </w:rPr>
  </w:style>
  <w:style w:type="character" w:customStyle="1" w:styleId="a7">
    <w:name w:val="正文文本缩进 字符"/>
    <w:basedOn w:val="a0"/>
    <w:link w:val="a6"/>
    <w:qFormat/>
    <w:rPr>
      <w:rFonts w:ascii="宋体" w:hAnsi="宋体"/>
      <w:color w:val="0000FF"/>
      <w:kern w:val="2"/>
      <w:sz w:val="28"/>
      <w:szCs w:val="24"/>
    </w:rPr>
  </w:style>
  <w:style w:type="character" w:customStyle="1" w:styleId="a9">
    <w:name w:val="日期 字符"/>
    <w:basedOn w:val="a0"/>
    <w:link w:val="a8"/>
    <w:qFormat/>
    <w:rPr>
      <w:kern w:val="2"/>
      <w:sz w:val="21"/>
      <w:szCs w:val="24"/>
    </w:rPr>
  </w:style>
  <w:style w:type="character" w:customStyle="1" w:styleId="12">
    <w:name w:val="未处理的提及1"/>
    <w:basedOn w:val="a0"/>
    <w:uiPriority w:val="99"/>
    <w:semiHidden/>
    <w:unhideWhenUsed/>
    <w:qFormat/>
    <w:rPr>
      <w:color w:val="605E5C"/>
      <w:shd w:val="clear" w:color="auto" w:fill="E1DFDD"/>
    </w:rPr>
  </w:style>
  <w:style w:type="character" w:customStyle="1" w:styleId="a4">
    <w:name w:val="批注文字 字符"/>
    <w:basedOn w:val="a0"/>
    <w:link w:val="a3"/>
    <w:semiHidden/>
    <w:qFormat/>
    <w:rPr>
      <w:kern w:val="2"/>
      <w:sz w:val="21"/>
      <w:szCs w:val="24"/>
    </w:rPr>
  </w:style>
  <w:style w:type="character" w:customStyle="1" w:styleId="af4">
    <w:name w:val="批注主题 字符"/>
    <w:basedOn w:val="a4"/>
    <w:link w:val="af3"/>
    <w:semiHidden/>
    <w:qFormat/>
    <w:rPr>
      <w:b/>
      <w:bCs/>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8.png"/><Relationship Id="rId21" Type="http://schemas.openxmlformats.org/officeDocument/2006/relationships/image" Target="media/image12.png"/><Relationship Id="rId42" Type="http://schemas.openxmlformats.org/officeDocument/2006/relationships/image" Target="media/image33.png"/><Relationship Id="rId63" Type="http://schemas.openxmlformats.org/officeDocument/2006/relationships/image" Target="media/image54.png"/><Relationship Id="rId84" Type="http://schemas.openxmlformats.org/officeDocument/2006/relationships/image" Target="media/image75.png"/><Relationship Id="rId138" Type="http://schemas.openxmlformats.org/officeDocument/2006/relationships/image" Target="media/image129.png"/><Relationship Id="rId159" Type="http://schemas.openxmlformats.org/officeDocument/2006/relationships/image" Target="media/image150.png"/><Relationship Id="rId170" Type="http://schemas.openxmlformats.org/officeDocument/2006/relationships/image" Target="media/image161.png"/><Relationship Id="rId107" Type="http://schemas.openxmlformats.org/officeDocument/2006/relationships/image" Target="media/image98.png"/><Relationship Id="rId11" Type="http://schemas.openxmlformats.org/officeDocument/2006/relationships/image" Target="media/image2.png"/><Relationship Id="rId32" Type="http://schemas.openxmlformats.org/officeDocument/2006/relationships/image" Target="media/image23.png"/><Relationship Id="rId53" Type="http://schemas.openxmlformats.org/officeDocument/2006/relationships/image" Target="media/image44.png"/><Relationship Id="rId74" Type="http://schemas.openxmlformats.org/officeDocument/2006/relationships/image" Target="media/image65.png"/><Relationship Id="rId128" Type="http://schemas.openxmlformats.org/officeDocument/2006/relationships/image" Target="media/image119.png"/><Relationship Id="rId149" Type="http://schemas.openxmlformats.org/officeDocument/2006/relationships/image" Target="media/image140.png"/><Relationship Id="rId5" Type="http://schemas.openxmlformats.org/officeDocument/2006/relationships/webSettings" Target="webSettings.xml"/><Relationship Id="rId95" Type="http://schemas.openxmlformats.org/officeDocument/2006/relationships/image" Target="media/image86.png"/><Relationship Id="rId160" Type="http://schemas.openxmlformats.org/officeDocument/2006/relationships/image" Target="media/image151.png"/><Relationship Id="rId181" Type="http://schemas.openxmlformats.org/officeDocument/2006/relationships/fontTable" Target="fontTable.xml"/><Relationship Id="rId22" Type="http://schemas.openxmlformats.org/officeDocument/2006/relationships/image" Target="media/image13.png"/><Relationship Id="rId43" Type="http://schemas.openxmlformats.org/officeDocument/2006/relationships/image" Target="media/image34.png"/><Relationship Id="rId64" Type="http://schemas.openxmlformats.org/officeDocument/2006/relationships/image" Target="media/image55.png"/><Relationship Id="rId118" Type="http://schemas.openxmlformats.org/officeDocument/2006/relationships/image" Target="media/image109.png"/><Relationship Id="rId139" Type="http://schemas.openxmlformats.org/officeDocument/2006/relationships/image" Target="media/image130.png"/><Relationship Id="rId85" Type="http://schemas.openxmlformats.org/officeDocument/2006/relationships/image" Target="media/image76.png"/><Relationship Id="rId150" Type="http://schemas.openxmlformats.org/officeDocument/2006/relationships/image" Target="media/image141.png"/><Relationship Id="rId171" Type="http://schemas.openxmlformats.org/officeDocument/2006/relationships/image" Target="media/image162.png"/><Relationship Id="rId12" Type="http://schemas.openxmlformats.org/officeDocument/2006/relationships/image" Target="media/image3.png"/><Relationship Id="rId33" Type="http://schemas.openxmlformats.org/officeDocument/2006/relationships/image" Target="media/image24.png"/><Relationship Id="rId108" Type="http://schemas.openxmlformats.org/officeDocument/2006/relationships/image" Target="media/image99.png"/><Relationship Id="rId129" Type="http://schemas.openxmlformats.org/officeDocument/2006/relationships/image" Target="media/image120.png"/><Relationship Id="rId54" Type="http://schemas.openxmlformats.org/officeDocument/2006/relationships/image" Target="media/image45.png"/><Relationship Id="rId75" Type="http://schemas.openxmlformats.org/officeDocument/2006/relationships/image" Target="media/image66.png"/><Relationship Id="rId96" Type="http://schemas.openxmlformats.org/officeDocument/2006/relationships/image" Target="media/image87.png"/><Relationship Id="rId140" Type="http://schemas.openxmlformats.org/officeDocument/2006/relationships/image" Target="media/image131.png"/><Relationship Id="rId161" Type="http://schemas.openxmlformats.org/officeDocument/2006/relationships/image" Target="media/image152.png"/><Relationship Id="rId182" Type="http://schemas.openxmlformats.org/officeDocument/2006/relationships/theme" Target="theme/theme1.xml"/><Relationship Id="rId6" Type="http://schemas.openxmlformats.org/officeDocument/2006/relationships/footnotes" Target="footnotes.xml"/><Relationship Id="rId23" Type="http://schemas.openxmlformats.org/officeDocument/2006/relationships/image" Target="media/image14.png"/><Relationship Id="rId119" Type="http://schemas.openxmlformats.org/officeDocument/2006/relationships/image" Target="media/image110.png"/><Relationship Id="rId44" Type="http://schemas.openxmlformats.org/officeDocument/2006/relationships/image" Target="media/image35.png"/><Relationship Id="rId60" Type="http://schemas.openxmlformats.org/officeDocument/2006/relationships/image" Target="media/image51.png"/><Relationship Id="rId65" Type="http://schemas.openxmlformats.org/officeDocument/2006/relationships/image" Target="media/image56.png"/><Relationship Id="rId81" Type="http://schemas.openxmlformats.org/officeDocument/2006/relationships/image" Target="media/image72.png"/><Relationship Id="rId86" Type="http://schemas.openxmlformats.org/officeDocument/2006/relationships/image" Target="media/image77.png"/><Relationship Id="rId130" Type="http://schemas.openxmlformats.org/officeDocument/2006/relationships/image" Target="media/image121.png"/><Relationship Id="rId135" Type="http://schemas.openxmlformats.org/officeDocument/2006/relationships/image" Target="media/image126.png"/><Relationship Id="rId151" Type="http://schemas.openxmlformats.org/officeDocument/2006/relationships/image" Target="media/image142.png"/><Relationship Id="rId156" Type="http://schemas.openxmlformats.org/officeDocument/2006/relationships/image" Target="media/image147.png"/><Relationship Id="rId177" Type="http://schemas.openxmlformats.org/officeDocument/2006/relationships/image" Target="media/image168.png"/><Relationship Id="rId172" Type="http://schemas.openxmlformats.org/officeDocument/2006/relationships/image" Target="media/image163.pn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109" Type="http://schemas.openxmlformats.org/officeDocument/2006/relationships/image" Target="media/image10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image" Target="media/image95.png"/><Relationship Id="rId120" Type="http://schemas.openxmlformats.org/officeDocument/2006/relationships/image" Target="media/image111.png"/><Relationship Id="rId125" Type="http://schemas.openxmlformats.org/officeDocument/2006/relationships/image" Target="media/image116.png"/><Relationship Id="rId141" Type="http://schemas.openxmlformats.org/officeDocument/2006/relationships/image" Target="media/image132.png"/><Relationship Id="rId146" Type="http://schemas.openxmlformats.org/officeDocument/2006/relationships/image" Target="media/image137.png"/><Relationship Id="rId167" Type="http://schemas.openxmlformats.org/officeDocument/2006/relationships/image" Target="media/image158.png"/><Relationship Id="rId7" Type="http://schemas.openxmlformats.org/officeDocument/2006/relationships/endnotes" Target="endnotes.xml"/><Relationship Id="rId71" Type="http://schemas.openxmlformats.org/officeDocument/2006/relationships/image" Target="media/image62.png"/><Relationship Id="rId92" Type="http://schemas.openxmlformats.org/officeDocument/2006/relationships/image" Target="media/image83.png"/><Relationship Id="rId162" Type="http://schemas.openxmlformats.org/officeDocument/2006/relationships/image" Target="media/image153.png"/><Relationship Id="rId2" Type="http://schemas.openxmlformats.org/officeDocument/2006/relationships/customXml" Target="../customXml/item2.xml"/><Relationship Id="rId29" Type="http://schemas.openxmlformats.org/officeDocument/2006/relationships/image" Target="media/image20.jpe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png"/><Relationship Id="rId115" Type="http://schemas.openxmlformats.org/officeDocument/2006/relationships/image" Target="media/image106.png"/><Relationship Id="rId131" Type="http://schemas.openxmlformats.org/officeDocument/2006/relationships/image" Target="media/image122.png"/><Relationship Id="rId136" Type="http://schemas.openxmlformats.org/officeDocument/2006/relationships/image" Target="media/image127.png"/><Relationship Id="rId157" Type="http://schemas.openxmlformats.org/officeDocument/2006/relationships/image" Target="media/image148.png"/><Relationship Id="rId178" Type="http://schemas.openxmlformats.org/officeDocument/2006/relationships/image" Target="media/image169.png"/><Relationship Id="rId61" Type="http://schemas.openxmlformats.org/officeDocument/2006/relationships/image" Target="media/image52.png"/><Relationship Id="rId82" Type="http://schemas.openxmlformats.org/officeDocument/2006/relationships/image" Target="media/image73.png"/><Relationship Id="rId152" Type="http://schemas.openxmlformats.org/officeDocument/2006/relationships/image" Target="media/image143.png"/><Relationship Id="rId173" Type="http://schemas.openxmlformats.org/officeDocument/2006/relationships/image" Target="media/image164.png"/><Relationship Id="rId19" Type="http://schemas.openxmlformats.org/officeDocument/2006/relationships/image" Target="media/image10.jpeg"/><Relationship Id="rId14" Type="http://schemas.openxmlformats.org/officeDocument/2006/relationships/image" Target="media/image5.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96.png"/><Relationship Id="rId126" Type="http://schemas.openxmlformats.org/officeDocument/2006/relationships/image" Target="media/image117.png"/><Relationship Id="rId147" Type="http://schemas.openxmlformats.org/officeDocument/2006/relationships/image" Target="media/image138.png"/><Relationship Id="rId168" Type="http://schemas.openxmlformats.org/officeDocument/2006/relationships/image" Target="media/image159.png"/><Relationship Id="rId8" Type="http://schemas.openxmlformats.org/officeDocument/2006/relationships/header" Target="header1.xml"/><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png"/><Relationship Id="rId98" Type="http://schemas.openxmlformats.org/officeDocument/2006/relationships/image" Target="media/image89.png"/><Relationship Id="rId121" Type="http://schemas.openxmlformats.org/officeDocument/2006/relationships/image" Target="media/image112.png"/><Relationship Id="rId142" Type="http://schemas.openxmlformats.org/officeDocument/2006/relationships/image" Target="media/image133.png"/><Relationship Id="rId163" Type="http://schemas.openxmlformats.org/officeDocument/2006/relationships/image" Target="media/image154.png"/><Relationship Id="rId3" Type="http://schemas.openxmlformats.org/officeDocument/2006/relationships/styles" Target="styles.xml"/><Relationship Id="rId25" Type="http://schemas.openxmlformats.org/officeDocument/2006/relationships/image" Target="media/image16.jpeg"/><Relationship Id="rId46" Type="http://schemas.openxmlformats.org/officeDocument/2006/relationships/image" Target="media/image37.png"/><Relationship Id="rId67" Type="http://schemas.openxmlformats.org/officeDocument/2006/relationships/image" Target="media/image58.png"/><Relationship Id="rId116" Type="http://schemas.openxmlformats.org/officeDocument/2006/relationships/image" Target="media/image107.png"/><Relationship Id="rId137" Type="http://schemas.openxmlformats.org/officeDocument/2006/relationships/image" Target="media/image128.png"/><Relationship Id="rId158" Type="http://schemas.openxmlformats.org/officeDocument/2006/relationships/image" Target="media/image149.png"/><Relationship Id="rId20" Type="http://schemas.openxmlformats.org/officeDocument/2006/relationships/image" Target="media/image11.png"/><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image" Target="media/image74.png"/><Relationship Id="rId88" Type="http://schemas.openxmlformats.org/officeDocument/2006/relationships/image" Target="media/image79.png"/><Relationship Id="rId111" Type="http://schemas.openxmlformats.org/officeDocument/2006/relationships/image" Target="media/image102.png"/><Relationship Id="rId132" Type="http://schemas.openxmlformats.org/officeDocument/2006/relationships/image" Target="media/image123.png"/><Relationship Id="rId153" Type="http://schemas.openxmlformats.org/officeDocument/2006/relationships/image" Target="media/image144.png"/><Relationship Id="rId174" Type="http://schemas.openxmlformats.org/officeDocument/2006/relationships/image" Target="media/image165.jpeg"/><Relationship Id="rId179" Type="http://schemas.openxmlformats.org/officeDocument/2006/relationships/image" Target="media/image170.png"/><Relationship Id="rId15" Type="http://schemas.openxmlformats.org/officeDocument/2006/relationships/image" Target="media/image6.png"/><Relationship Id="rId36" Type="http://schemas.openxmlformats.org/officeDocument/2006/relationships/image" Target="media/image27.png"/><Relationship Id="rId57" Type="http://schemas.openxmlformats.org/officeDocument/2006/relationships/image" Target="media/image48.png"/><Relationship Id="rId106" Type="http://schemas.openxmlformats.org/officeDocument/2006/relationships/image" Target="media/image97.png"/><Relationship Id="rId127" Type="http://schemas.openxmlformats.org/officeDocument/2006/relationships/image" Target="media/image118.png"/><Relationship Id="rId10" Type="http://schemas.openxmlformats.org/officeDocument/2006/relationships/header" Target="header2.xml"/><Relationship Id="rId31" Type="http://schemas.openxmlformats.org/officeDocument/2006/relationships/image" Target="media/image22.jpeg"/><Relationship Id="rId52" Type="http://schemas.openxmlformats.org/officeDocument/2006/relationships/image" Target="media/image43.png"/><Relationship Id="rId73" Type="http://schemas.openxmlformats.org/officeDocument/2006/relationships/image" Target="media/image64.png"/><Relationship Id="rId78" Type="http://schemas.openxmlformats.org/officeDocument/2006/relationships/image" Target="media/image69.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13.png"/><Relationship Id="rId143" Type="http://schemas.openxmlformats.org/officeDocument/2006/relationships/image" Target="media/image134.png"/><Relationship Id="rId148" Type="http://schemas.openxmlformats.org/officeDocument/2006/relationships/image" Target="media/image139.png"/><Relationship Id="rId164" Type="http://schemas.openxmlformats.org/officeDocument/2006/relationships/image" Target="media/image155.png"/><Relationship Id="rId169" Type="http://schemas.openxmlformats.org/officeDocument/2006/relationships/image" Target="media/image160.png"/><Relationship Id="rId4" Type="http://schemas.openxmlformats.org/officeDocument/2006/relationships/settings" Target="settings.xml"/><Relationship Id="rId9" Type="http://schemas.openxmlformats.org/officeDocument/2006/relationships/image" Target="media/image1.jpeg"/><Relationship Id="rId180" Type="http://schemas.openxmlformats.org/officeDocument/2006/relationships/image" Target="media/image171.jpeg"/><Relationship Id="rId26" Type="http://schemas.openxmlformats.org/officeDocument/2006/relationships/image" Target="media/image17.png"/><Relationship Id="rId47" Type="http://schemas.openxmlformats.org/officeDocument/2006/relationships/image" Target="media/image38.png"/><Relationship Id="rId68" Type="http://schemas.openxmlformats.org/officeDocument/2006/relationships/image" Target="media/image59.png"/><Relationship Id="rId89" Type="http://schemas.openxmlformats.org/officeDocument/2006/relationships/image" Target="media/image80.png"/><Relationship Id="rId112" Type="http://schemas.openxmlformats.org/officeDocument/2006/relationships/image" Target="media/image103.png"/><Relationship Id="rId133" Type="http://schemas.openxmlformats.org/officeDocument/2006/relationships/image" Target="media/image124.png"/><Relationship Id="rId154" Type="http://schemas.openxmlformats.org/officeDocument/2006/relationships/image" Target="media/image145.png"/><Relationship Id="rId175" Type="http://schemas.openxmlformats.org/officeDocument/2006/relationships/image" Target="media/image166.png"/><Relationship Id="rId16" Type="http://schemas.openxmlformats.org/officeDocument/2006/relationships/image" Target="media/image7.png"/><Relationship Id="rId37" Type="http://schemas.openxmlformats.org/officeDocument/2006/relationships/image" Target="media/image28.png"/><Relationship Id="rId58" Type="http://schemas.openxmlformats.org/officeDocument/2006/relationships/image" Target="media/image49.jpeg"/><Relationship Id="rId79" Type="http://schemas.openxmlformats.org/officeDocument/2006/relationships/image" Target="media/image70.png"/><Relationship Id="rId102" Type="http://schemas.openxmlformats.org/officeDocument/2006/relationships/image" Target="media/image93.png"/><Relationship Id="rId123" Type="http://schemas.openxmlformats.org/officeDocument/2006/relationships/image" Target="media/image114.jpeg"/><Relationship Id="rId144" Type="http://schemas.openxmlformats.org/officeDocument/2006/relationships/image" Target="media/image135.png"/><Relationship Id="rId90" Type="http://schemas.openxmlformats.org/officeDocument/2006/relationships/image" Target="media/image81.png"/><Relationship Id="rId165" Type="http://schemas.openxmlformats.org/officeDocument/2006/relationships/image" Target="media/image156.png"/><Relationship Id="rId27" Type="http://schemas.openxmlformats.org/officeDocument/2006/relationships/image" Target="media/image18.jpeg"/><Relationship Id="rId48" Type="http://schemas.openxmlformats.org/officeDocument/2006/relationships/image" Target="media/image39.png"/><Relationship Id="rId69" Type="http://schemas.openxmlformats.org/officeDocument/2006/relationships/image" Target="media/image60.png"/><Relationship Id="rId113" Type="http://schemas.openxmlformats.org/officeDocument/2006/relationships/image" Target="media/image104.png"/><Relationship Id="rId134" Type="http://schemas.openxmlformats.org/officeDocument/2006/relationships/image" Target="media/image125.png"/><Relationship Id="rId80" Type="http://schemas.openxmlformats.org/officeDocument/2006/relationships/image" Target="media/image71.jpeg"/><Relationship Id="rId155" Type="http://schemas.openxmlformats.org/officeDocument/2006/relationships/image" Target="media/image146.png"/><Relationship Id="rId176" Type="http://schemas.openxmlformats.org/officeDocument/2006/relationships/image" Target="media/image167.png"/><Relationship Id="rId17" Type="http://schemas.openxmlformats.org/officeDocument/2006/relationships/image" Target="media/image8.pn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image" Target="media/image94.png"/><Relationship Id="rId124" Type="http://schemas.openxmlformats.org/officeDocument/2006/relationships/image" Target="media/image115.png"/><Relationship Id="rId70" Type="http://schemas.openxmlformats.org/officeDocument/2006/relationships/image" Target="media/image61.png"/><Relationship Id="rId91" Type="http://schemas.openxmlformats.org/officeDocument/2006/relationships/image" Target="media/image82.png"/><Relationship Id="rId145" Type="http://schemas.openxmlformats.org/officeDocument/2006/relationships/image" Target="media/image136.png"/><Relationship Id="rId166" Type="http://schemas.openxmlformats.org/officeDocument/2006/relationships/image" Target="media/image157.png"/><Relationship Id="rId1" Type="http://schemas.openxmlformats.org/officeDocument/2006/relationships/customXml" Target="../customXml/item1.xml"/><Relationship Id="rId28" Type="http://schemas.openxmlformats.org/officeDocument/2006/relationships/image" Target="media/image19.png"/><Relationship Id="rId49" Type="http://schemas.openxmlformats.org/officeDocument/2006/relationships/image" Target="media/image40.png"/><Relationship Id="rId114" Type="http://schemas.openxmlformats.org/officeDocument/2006/relationships/image" Target="media/image10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customShpInfo spid="_x0000_s1027"/>
    <customShpInfo spid="_x0000_s1028"/>
    <customShpInfo spid="_x0000_s1029"/>
    <customShpInfo spid="_x0000_s1030"/>
    <customShpInfo spid="_x0000_s1032"/>
    <customShpInfo spid="_x0000_s1031"/>
  </customShpExts>
</s:customData>
</file>

<file path=customXml/itemProps1.xml><?xml version="1.0" encoding="utf-8"?>
<ds:datastoreItem xmlns:ds="http://schemas.openxmlformats.org/officeDocument/2006/customXml" ds:itemID="{2C08DB0A-2A13-4EF0-B070-52F3B4FA9465}">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26</Pages>
  <Words>2755</Words>
  <Characters>15704</Characters>
  <Application>Microsoft Office Word</Application>
  <DocSecurity>0</DocSecurity>
  <Lines>130</Lines>
  <Paragraphs>36</Paragraphs>
  <ScaleCrop>false</ScaleCrop>
  <Company/>
  <LinksUpToDate>false</LinksUpToDate>
  <CharactersWithSpaces>18423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我爸爸叫中华</dc:creator>
  <cp:lastModifiedBy> </cp:lastModifiedBy>
  <cp:revision>2</cp:revision>
  <cp:lastPrinted>2023-05-31T15:30:00Z</cp:lastPrinted>
  <dcterms:created xsi:type="dcterms:W3CDTF">2023-06-11T18:21:00Z</dcterms:created>
  <dcterms:modified xsi:type="dcterms:W3CDTF">2023-06-11T18:21:00Z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49C06FDBC6184E23A806B5F38CC7A1AD_13</vt:lpwstr>
  </property>
</Properties>
</file>